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does the worker do?</w:t>
      </w:r>
    </w:p>
    <w:p>
      <w:r>
        <w:t>First find the task. Then choose a job and show the clue.</w:t>
      </w:r>
    </w:p>
    <w:p>
      <w:r>
        <w:t>Point, say, draw, write or use an aid. Ask for help or a pause.</w:t>
      </w:r>
    </w:p>
    <w:p>
      <w:r>
        <w:t>Each card is about a made-up worker. Use what the person does as the clue.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E4F0EF"/>
          </w:tcPr>
          <w:p>
            <w:pPr>
              <w:spacing w:after="100" w:before="60"/>
            </w:pPr>
            <w:r>
              <w:rPr>
                <w:b/>
              </w:rPr>
              <w:t>Task A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A worker follows a recipe to make a meal. The food is put on plates.</w:t>
            </w:r>
          </w:p>
        </w:tc>
      </w:tr>
    </w:tbl>
    <w:p>
      <w:r>
        <w:t>Which job could fit? Point to the clue.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E4F0EF"/>
          </w:tcPr>
          <w:p>
            <w:pPr>
              <w:spacing w:after="100" w:before="60"/>
            </w:pPr>
            <w:r>
              <w:rPr>
                <w:b/>
              </w:rPr>
              <w:t>Task B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A worker wipes tables and cleans floors. The space is left ready to use.</w:t>
            </w:r>
          </w:p>
        </w:tc>
      </w:tr>
    </w:tbl>
    <w:p>
      <w:r>
        <w:t>Which job could fit? Point to the clue.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E4F0EF"/>
          </w:tcPr>
          <w:p>
            <w:pPr>
              <w:spacing w:after="100" w:before="60"/>
            </w:pPr>
            <w:r>
              <w:rPr>
                <w:b/>
              </w:rPr>
              <w:t>Task C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A worker puts plants in soil and waters them. The plants are cared for.</w:t>
            </w:r>
          </w:p>
        </w:tc>
      </w:tr>
    </w:tbl>
    <w:p>
      <w:r>
        <w:t>Which job could fit? Point to the clue.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  <w:shd w:fill="E4F0EF"/>
          </w:tcPr>
          <w:p>
            <w:pPr>
              <w:spacing w:after="100" w:before="60"/>
            </w:pPr>
            <w:r>
              <w:rPr>
                <w:b/>
              </w:rPr>
              <w:t>Task D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100" w:before="60"/>
            </w:pPr>
            <w:r>
              <w:t>A worker checks items, puts them in a box and adds a label. The box is ready to send.</w:t>
            </w:r>
          </w:p>
        </w:tc>
      </w:tr>
    </w:tbl>
    <w:p>
      <w:r>
        <w:t>Which job could fit? Point to the clue.</w:t>
      </w:r>
    </w:p>
    <w:p>
      <w:r>
        <w:br w:type="page"/>
      </w:r>
    </w:p>
    <w:p>
      <w:pPr>
        <w:pStyle w:val="Title"/>
      </w:pPr>
      <w:r>
        <w:t>Job and kit cards</w:t>
      </w:r>
    </w:p>
    <w:p>
      <w:r>
        <w:t>Match each task to a job. The cards are mixed up.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Job card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Job card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Packer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Cook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Gardener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Cleaner</w:t>
            </w:r>
          </w:p>
        </w:tc>
      </w:tr>
    </w:tbl>
    <w:p>
      <w:pPr>
        <w:pStyle w:val="Heading2"/>
      </w:pPr>
      <w:r>
        <w:t>Kit that can help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Kit card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Kit card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Cloth and mop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Box and label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Bowl and spoon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Plant pot and watering can</w:t>
            </w:r>
          </w:p>
        </w:tc>
      </w:tr>
    </w:tbl>
    <w:p>
      <w:r>
        <w:t>Kit is one clue. Read the task too. A person can use the same kit in more than one job.</w:t>
      </w:r>
    </w:p>
    <w:p>
      <w:pPr>
        <w:pStyle w:val="Heading2"/>
      </w:pPr>
      <w:r>
        <w:t>Useful daily skills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Skill card</w:t>
            </w:r>
          </w:p>
        </w:tc>
        <w:tc>
          <w:tcPr>
            <w:tcW w:type="dxa" w:w="45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Skill card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Follow steps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Keep a space clean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100" w:before="60"/>
            </w:pPr>
            <w:r>
              <w:t>Care for a plant</w:t>
            </w:r>
          </w:p>
        </w:tc>
        <w:tc>
          <w:tcPr>
            <w:tcW w:type="dxa" w:w="4535"/>
          </w:tcPr>
          <w:p>
            <w:pPr>
              <w:spacing w:after="100" w:before="60"/>
            </w:pPr>
            <w:r>
              <w:t>Sort and check items</w:t>
            </w:r>
          </w:p>
        </w:tc>
      </w:tr>
    </w:tbl>
    <w:p>
      <w:r>
        <w:t>The job could be ______.</w:t>
        <w:br/>
        <w:t>The task clue is ______.</w:t>
        <w:br/>
        <w:t>The skill ______ could help with this job.</w:t>
      </w:r>
    </w:p>
    <w:p>
      <w:r>
        <w:t>A point, drawing, word or aid can show your choice. No private story is needed.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 people do</dc:title>
  <dc:subject>VOCATIONAL-BUILD-A2-W04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