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Art · BUILD · Autumn 2 · Week 1 · ART-BUILD-A2-W01-P2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2"/>
                <w:lang w:val="en-GB"/>
              </w:rPr>
              <w:t>Make — My festival light pattern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choose shapes and two or three bright colours. □ use the same bit again. □ check one thing in my plan.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Teacher and cover plan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1. Lesson code, title and learning goal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ART-BUILD-A2-W01-P2 · Make — My festival light pattern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I can make a light pattern on dark paper.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2. Kit, preparation and safety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pencils, pastels or chalk, coloured and dark paper, and optional glue.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Any scissors are used with adult care; prepare cut shapes in advance so cutting is never required.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no flames.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chalk on the paper and do not blow dust.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Each pupil needs a small piece of dark paper, bright yellow, pink and light blue pencils, pastels or chalk, or ready-cut coloured paper shapes with optional glue.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only two or three bright colours in each artwork.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earlier lesson or completed work is needed.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Use a retained P1 plan if available, or make a fresh brief plan within the lesson.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Announce each short task, use a predictable short count-in with a matching hand gesture, and show a flat hand for STOP.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At STOP, pause marks or card moves and rest tools on the table.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3. Stage timeline and staff moves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1247"/>
        <w:gridCol w:w="6633"/>
      </w:tblGrid>
      <w:tr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Stage / clock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Minutes</w:t>
            </w:r>
          </w:p>
        </w:tc>
        <w:tc>
          <w:tcPr>
            <w:tcW w:type="dxa" w:w="3364"/>
            <w:shd w:fill="E4EFF9"/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Staff move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Arrival</w:t>
              <w:br/>
              <w:t>00 to 05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Show Example A and its plan.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Starter</w:t>
              <w:br/>
              <w:t>05 to 08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Show and read both rows, pointing to each mark; each pupil chooses privately before a shared reveal.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I do</w:t>
              <w:br/>
              <w:t>08 to 14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6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Spend four minutes modelling the plan, repeat and one check, then two on the word meanings and one choice.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We do</w:t>
              <w:br/>
              <w:t>14 to 22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8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Two minutes for the guided example, four to plan and try, two to check.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You do</w:t>
              <w:br/>
              <w:t>22 to 37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15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Two minutes to set up; eleven to plan, make and record; final two to review one check.</w:t>
            </w:r>
          </w:p>
        </w:tc>
      </w:tr>
      <w:tr>
        <w:tc>
          <w:tcPr>
            <w:tcW w:type="dxa" w:w="2211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Exit ticket</w:t>
              <w:br/>
              <w:t>37 to 40 · KEEP</w:t>
            </w:r>
          </w:p>
        </w:tc>
        <w:tc>
          <w:tcPr>
            <w:tcW w:type="dxa" w:w="1247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</w:t>
            </w:r>
          </w:p>
        </w:tc>
        <w:tc>
          <w:tcPr>
            <w:tcW w:type="dxa" w:w="6633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Show the unchanged Example A and its plan.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Total: 40 minutes. KEEP marks the stages to retain if time is short.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1871" w:hRule="atLeast"/>
        </w:trPr>
        <w:tc>
          <w:tcPr>
            <w:tcW w:type="dxa" w:w="782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45" w:type="dxa"/>
              <w:left w:w="70" w:type="dxa"/>
              <w:bottom w:w="35" w:type="dxa"/>
              <w:right w:w="4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Art · BUILD · Autumn 2 · Week 1 · ART-BUILD-A2-W01-P2 · Date 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2"/>
                <w:lang w:val="en-GB"/>
              </w:rPr>
              <w:t>Make — My festival light pattern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Today I can… □ choose shapes and two or three bright colours. □ use the same bit again. □ check one thing in my plan.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17"/>
                <w:lang w:val="en-GB"/>
              </w:rPr>
              <w:t>Feedback: □ VF □ WS □ I □ NS □ E □ R □ [//] □ [?]  ______</w:t>
            </w:r>
          </w:p>
        </w:tc>
        <w:tc>
          <w:tcPr>
            <w:tcW w:type="dxa" w:w="680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shd w:fill="FFFFFF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after="0" w:line="2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Made by Matt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Teacher and cover plan · continued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4. Key answers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Supported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The yellow dot.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Pink.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 yellow dot: the third mark.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Yellow dot, then pink ring.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Use the same bit again.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Locate two places where their own unit appears.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Locate a planned colour, or identify its absence or difference.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Standard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Yellow dot, then pink ring.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Two mark colours; dark paper is the background.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 pink ring.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Add yellow dot, then pink ring, in the same order.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Show their own repeated unit twice, in the same order.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Compare a planned shape, colour or repeat with the artwork.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 pupil-owned shape, colour, repeat or placement choice.</w:t>
            </w:r>
          </w:p>
        </w:tc>
        <w:tc>
          <w:tcPr>
            <w:tcW w:type="dxa" w:w="3364"/>
            <w:tcMar>
              <w:top w:w="55" w:type="dxa"/>
              <w:left w:w="65" w:type="dxa"/>
              <w:bottom w:w="55" w:type="dxa"/>
              <w:right w:w="65" w:type="dxa"/>
            </w:tcMar>
            <w:tcBorders>
              <w:top w:val="single" w:sz="4" w:color="ADC0CD"/>
              <w:left w:val="single" w:sz="4" w:color="ADC0CD"/>
              <w:bottom w:val="single" w:sz="4" w:color="ADC0CD"/>
              <w:right w:val="single" w:sz="4" w:color="ADC0CD"/>
            </w:tcBorders>
            <w:shd w:fill="E4EFF9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Stretch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Arrival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Pink ring / yellow dot / pink ring / yellow dot.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Bright yellow and pink marks stand out against dark paper.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Yellow dot, then pink ring, in that order.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4. Give dot and ring new colours; repeat the same new pair.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243746"/>
                <w:sz w:val="22"/>
                <w:lang w:val="en-GB"/>
              </w:rPr>
              <w:t>Exit ticket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1. No; the ground is background. A has two mark colours.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2. All three marks, in the same order each time.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color w:val="243746"/>
                <w:sz w:val="22"/>
                <w:lang w:val="en-GB"/>
              </w:rPr>
              <w:t>3. A specific match, difference or change; no correction required if matching.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Main check: A pupil-chosen unit in two or three bright colours, repeated on dark paper, with one actual shape or colour compared with the pupil's stated plan.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5. Tiers and routes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Choose one Arrival and Exit tier: Supported, Standard or Stretch. Choose one You do route: Independent, Supported, Choice or Aspire. Staff mark I, S or C beside the response for actual independence, support or choice; Aspire is not automatic 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6. Same-day evidence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The assigned adult records the pupil’s own response, mode and actual prompt used; files one chosen book item or brief observation in the evidence app the same day, labelled ART-BUILD-A2-W01-P2. Any optional photo needs the observation; a photo alone does not show understanding. No public display required.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7. Keep if time runs short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Keep the modelled plan and check, one guided example, the pupil's own repeated pattern, and one check against the plan. Retain a brief Exit response; shorten an optional second trial.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091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8. No cold calling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No cold calling; nobody is asked to read difficult text aloud.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9638"/>
      </w:tblGrid>
      <w:tr>
        <w:tc>
          <w:tcPr>
            <w:tcW w:type="dxa" w:w="454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9.</w:t>
            </w:r>
          </w:p>
        </w:tc>
        <w:tc>
          <w:tcPr>
            <w:tcW w:type="dxa" w:w="9638"/>
            <w:tcMar>
              <w:top w:w="60" w:type="dxa"/>
              <w:left w:w="85" w:type="dxa"/>
              <w:bottom w:w="60" w:type="dxa"/>
              <w:right w:w="85" w:type="dxa"/>
            </w:tcMar>
            <w:vAlign w:val="center"/>
            <w:tcMar>
              <w:top w:w="30" w:type="dxa"/>
              <w:left w:w="0" w:type="dxa"/>
              <w:bottom w:w="15" w:type="dxa"/>
              <w:right w:w="0" w:type="dxa"/>
            </w:tcMar>
            <w:tcBorders>
              <w:top w:val="nil" w:sz="4" w:color="ADC0CD"/>
              <w:left w:val="nil" w:sz="4" w:color="ADC0CD"/>
              <w:bottom w:val="nil" w:sz="4" w:color="ADC0CD"/>
              <w:right w:val="nil" w:sz="4" w:color="ADC0CD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color w:val="355F7C"/>
                <w:sz w:val="26"/>
                <w:lang w:val="en-GB"/>
              </w:rPr>
              <w:t>Prompt ladder for adults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1. Point to the relevant place / instruction.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2. Ask one short question: "What is it asking you to find?"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3. Rephrase the instruction in simpler language.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4. Provide a scaffold or limited choice.</w:t>
      </w:r>
    </w:p>
    <w:p>
      <w:pPr>
        <w:spacing w:before="0" w:after="0" w:line="240" w:lineRule="auto"/>
      </w:pPr>
      <w:r>
        <w:rPr>
          <w:rFonts w:ascii="Arial" w:hAnsi="Arial" w:cs="Arial" w:eastAsia="Arial"/>
          <w:b w:val="0"/>
          <w:color w:val="243746"/>
          <w:sz w:val="22"/>
          <w:lang w:val="en-GB"/>
        </w:rPr>
        <w:t>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45" w:lineRule="auto"/>
      <w:jc w:val="center"/>
    </w:pPr>
    <w:r>
      <w:rPr>
        <w:rFonts w:ascii="Arial" w:hAnsi="Arial" w:cs="Arial" w:eastAsia="Arial"/>
        <w:b w:val="0"/>
        <w:color w:val="243746"/>
        <w:sz w:val="16"/>
        <w:lang w:val="en-GB"/>
      </w:rPr>
      <w:t>Made from the web lesson ART-BUILD-A2-W01-P2 · version ______</w:t>
    </w:r>
  </w:p>
  <w:p>
    <w:pPr>
      <w:spacing w:before="0" w:after="0" w:line="245" w:lineRule="auto"/>
      <w:jc w:val="center"/>
    </w:pPr>
    <w:r>
      <w:rPr>
        <w:rFonts w:ascii="Arial" w:hAnsi="Arial" w:cs="Arial" w:eastAsia="Arial"/>
        <w:b w:val="0"/>
        <w:color w:val="243746"/>
        <w:sz w:val="13"/>
        <w:lang w:val="en-GB"/>
      </w:rPr>
      <w:t>Made by Matt · madebymatt.uk · © Matt Roper · CC BY-NC-SA 4.0: free for classroom use, share and adapt with credit, no resale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cs="Arial" w:eastAsia="Arial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  <w:color w:val="243746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24374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2437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24374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746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74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24374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243746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243746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color w:val="243746"/>
      <w:sz w:val="22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color w:val="243746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243746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243746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243746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b/>
      <w:color w:val="243746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243746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243746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  <w:color w:val="243746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  <w:color w:val="243746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color w:val="243746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color w:val="243746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  <w:color w:val="243746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  <w:color w:val="243746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  <w:color w:val="243746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  <w:color w:val="243746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  <w:color w:val="243746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color w:val="24374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color w:val="243746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74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24374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243746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243746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243746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  <w:color w:val="243746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  <w:color w:val="243746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243746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243746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243746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243746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color w:val="243746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  <w:color w:val="243746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243746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Arial"/>
        <a:cs typeface="Arial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 — My festival light pattern</dc:title>
  <dc:subject>ART-BUILD-A2-W01-P2</dc:subject>
  <dc:language>en-GB</dc:language>
</cp:coreProperties>
</file>