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 &amp; World Views — Spring 1 Weekly Planning · BUILD · GROW · LAUNCH</w:t>
      </w:r>
    </w:p>
    <w:p>
      <w:r>
        <w:t>1 × 40-minute lesson per week | RE &amp; World Views | Arrival → Starter → I Do → We Do → You Do → Exit Ticket</w:t>
      </w:r>
    </w:p>
    <w:p>
      <w:pPr>
        <w:pStyle w:val="Heading1"/>
        <w:keepNext/>
      </w:pPr>
      <w:r>
        <w:t>BUILD · Spring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1224"/>
        <w:gridCol w:w="1584"/>
        <w:gridCol w:w="3096"/>
        <w:gridCol w:w="1440"/>
        <w:gridCol w:w="1224"/>
        <w:gridCol w:w="936"/>
        <w:gridCol w:w="1224"/>
        <w:gridCol w:w="1080"/>
      </w:tblGrid>
      <w:tr>
        <w:trPr>
          <w:tblHeader/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Wk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SoW unit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This week's outcome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Activities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Key vocabulary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Resources required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Assess. (F/S)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Student adaptations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Classroom support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1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a story show care?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find care in a story.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Give four short replies or marks. Starter: Which person in the first picture might need help? I Do: In your book: Keep one useful word or model step. We Do: Show one caring act in the class story. You Do: Choose the adapted road story or the made-up club story. Listen to it again. Exit Ticket: In your book: Give two short replies, then show your confidence.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care, help, story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use symbols, draw or write. An adult may write your words.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2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we choose a fair act?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talk about right and wrong acts.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Give four short replies or marks. Starter: What do you notice about the dropped card? I Do: In your book: Keep one useful word or model step. We Do: Choose a fair act in the class case. You Do: Choose a right act in the group case. Show why it is fair. Exit Ticket: In your book: Give two short replies, then show your confidence.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right, wrong, choice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use symbols, draw or write. An adult may write your words.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3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sorry help put things right?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see how saying sorry can help.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Give four short replies or marks. Starter: What has happened to the paper? I Do: In your book: Keep one useful word or model step. We Do: Show one act that helps put this mistake right. You Do: Use the paper case. Show what the sorry words name. Exit Ticket: In your book: Give two short replies, then show your confidence.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sorry, repair, respect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use symbols, draw or write. An adult may write your words.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</w:tbl>
    <w:p>
      <w:pPr>
        <w:pStyle w:val="Heading1"/>
        <w:keepNext/>
      </w:pPr>
      <w:r>
        <w:t>BUILD · Spring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1224"/>
        <w:gridCol w:w="1584"/>
        <w:gridCol w:w="3096"/>
        <w:gridCol w:w="1440"/>
        <w:gridCol w:w="1224"/>
        <w:gridCol w:w="936"/>
        <w:gridCol w:w="1224"/>
        <w:gridCol w:w="1080"/>
      </w:tblGrid>
      <w:tr>
        <w:trPr>
          <w:tblHeader/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Wk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SoW unit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This week's outcome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Activities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Key vocabulary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Resources required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Assess. (F/S)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Student adaptations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Classroom support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4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do people care in a shared place?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spot care in a community.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Give four short replies or marks. Starter: What can you spot on the path? I Do: In your book: Keep one useful word or model step. We Do: Match the caring act to the stated need. You Do: Use the hall case. Choose one caring act. Exit Ticket: In your book: Give two short replies, then show your confidence.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community, need, care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use symbols, draw or write. An adult may write your words.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5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What kind act could I plan?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think of one kind act I could take.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Give four short replies or marks. Starter: What is the person trying to do? I Do: In your book: Keep one useful word or model step. We Do: Make a short kind plan for the helper. You Do: Make a kind plan for the club case, or choose your own safe made-up case. Name one small act and how you would check it is wanted. Exit Ticket: In your book: Give two short replies, then show your confidence.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kind, plan, choice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use symbols, draw or write. An adult may write your words.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6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I show a caring response?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make a record of care.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Give four short replies or marks. Starter: What does one person not have yet? I Do: In your book: Keep one useful word or model step. We Do: Choose a sign or picture for care in the class case. You Do: Make one caring page for the craft-group case. Choose or draw one sign or picture. Exit Ticket: In your book: Give two short replies, then show your confidence.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care, meaning, respect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use symbols, draw or write. An adult may write your words.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</w:tbl>
    <w:p>
      <w:pPr>
        <w:pStyle w:val="Heading1"/>
        <w:keepNext/>
      </w:pPr>
      <w:r>
        <w:t>GROW · Spring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1224"/>
        <w:gridCol w:w="1584"/>
        <w:gridCol w:w="3096"/>
        <w:gridCol w:w="1440"/>
        <w:gridCol w:w="1224"/>
        <w:gridCol w:w="936"/>
        <w:gridCol w:w="1224"/>
        <w:gridCol w:w="1080"/>
      </w:tblGrid>
      <w:tr>
        <w:trPr>
          <w:tblHeader/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Wk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SoW unit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This week's outcome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Activities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Key vocabulary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Resources required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Assess. (F/S)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Student adaptations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Classroom support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1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beliefs help when a plan must change?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 explain how a belief can help someone face change.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Four short responses, marks or adult-recorded pupil choices, unless passing. Starter: Question: If a plan fails, does that prove the people have failed? I Do: In your book: Keep one useful model note or word meaning. We Do: Use A and C. You Do: Use A or B with C. Explain how a belief or value could help a helper cope with the change. Exit Ticket: In your book: Both brief Exit responses and a confidence mark,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belief, change, cope, support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 before speaking or writing. You may sign, draw, use symbols or ask for your own words to be scribed.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2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does one faith account link hardship and hope?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 explain how one faith account links hardship and hope.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Four short responses, marks or adult-recorded pupil choices, unless passing. Starter: Question: Does “I hope this improves” mean “I know it will improve”? I Do: In your book: Keep one useful model note or word meaning. We Do: Read C. You Do: Use A and C. Explain one Christian idea of hope in A. Exit Ticket: In your book: Both brief Exit responses and a confidence mark,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suffering, hope, faith, response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 before speaking or writing. You may sign, draw, use symbols or ask for your own words to be scribed.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3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What do two sacred-text stories say about not giving up?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 explain an idea of resilience in two sacred-text stories.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Four short responses, marks or adult-recorded pupil choices, unless passing. Starter: Question: Does “this happens in the story” mean “this always happens in life”? I Do: In your book: Keep one useful model note or word meaning. We Do: Find what the woman does in Story B and why the judge acts. You Do: Use Stories A and B. Give a detail from each and explain a resilience idea: trust or persistence. Exit Ticket: In your book: Both brief Exit responses and a confidence mark,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resilience, trust, persistence, sacred text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 before speaking or writing. You may sign, draw, use symbols or ask for your own words to be scribed.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</w:tbl>
    <w:p>
      <w:pPr>
        <w:pStyle w:val="Heading1"/>
        <w:keepNext/>
      </w:pPr>
      <w:r>
        <w:t>GROW · Spring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1224"/>
        <w:gridCol w:w="1584"/>
        <w:gridCol w:w="3096"/>
        <w:gridCol w:w="1440"/>
        <w:gridCol w:w="1224"/>
        <w:gridCol w:w="936"/>
        <w:gridCol w:w="1224"/>
        <w:gridCol w:w="1080"/>
      </w:tblGrid>
      <w:tr>
        <w:trPr>
          <w:tblHeader/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Wk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SoW unit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This week's outcome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Activities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Key vocabulary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Resources required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Assess. (F/S)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Student adaptations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Classroom support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4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two worldviews respond to the same difficulty?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 compare how two worldviews respond to difficulty.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Four short responses, marks or adult-recorded pupil choices, unless passing. Starter: Question: If two people both help, must they hold the same beliefs? I Do: In your book: Keep one useful model note or word meaning. We Do: Use C. You Do: Compare A and B in response to C. Give one similarity and one difference with source details. Exit Ticket: In your book: Both brief Exit responses and a confidence mark,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worldview, similarity, difference, reason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 before speaking or writing. You may sign, draw, use symbols or ask for your own words to be scribed.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5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festivals express spring or a new start?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 say how two festivals show spring or a new start.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Four short responses, marks or adult-recorded pupil choices, unless passing. Starter: Question: Must the same colour or image mean the same thing to every group? I Do: In your book: Keep one useful model note or word meaning. We Do: Read Festival A. You Do: Use Festival A and Festival B to make two source labels for C. Name each festival, one belief or theme and one practice or response described. Exit Ticket: In your book: Both brief Exit responses and a confidence mark,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festival, spring, renewal, symbol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 before speaking or writing. You may sign, draw, use symbols or ask for your own words to be scribed.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6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Can hope help people when change is hard?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 give and defend a respectful response to a question about change.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Four short responses, marks or adult-recorded pupil choices, unless passing. Starter: Question: Is “I disagree because…” different from insulting the person? I Do: In your book: Keep one useful model note or word meaning. We Do: Practice the response method with the room-check question. You Do: Discuss the big question: “Can hope help people when change is hard?” Use A or B and C. Give a viewpoint, a reason, a source detail and a limit. Exit Ticket: In your book: Both brief Exit responses and a confidence mark,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viewpoint, reason, respect, change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 before speaking or writing. You may sign, draw, use symbols or ask for your own words to be scribed.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</w:tbl>
    <w:p>
      <w:pPr>
        <w:pStyle w:val="Heading1"/>
        <w:keepNext/>
      </w:pPr>
      <w:r>
        <w:t>LAUNCH · Spring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1224"/>
        <w:gridCol w:w="1584"/>
        <w:gridCol w:w="3096"/>
        <w:gridCol w:w="1440"/>
        <w:gridCol w:w="1224"/>
        <w:gridCol w:w="936"/>
        <w:gridCol w:w="1224"/>
        <w:gridCol w:w="1080"/>
      </w:tblGrid>
      <w:tr>
        <w:trPr>
          <w:tblHeader/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Wk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SoW unit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This week's outcome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Activities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Key vocabulary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Resources required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Assess. (F/S)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Student adaptations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Classroom support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1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reasons help people make an ethical decision?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justify an ethical decision using evidence, a principle and likely consequences.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record four brief responses in your chosen mode, unless passing. Starter: Question: Which part of the statement gives an ethical reason? I Do: In your book: keep one useful model link or vocabulary note, marked “model”; no copying is required. We Do: Use E3 and E4. You Do: Recommend a decision for E3 using E4 or a justified combination. Give a point, a precise case fact and an explanation. Exit Ticket: In your book: record both Exit checks in your chosen mode,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ethics, principle, consequence, empathy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draw, write or direct a scribe.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2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a response to wrongdoing be just?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evaluate punishment, repair and forgiveness as different responses to wrongdoing.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record four brief responses in your chosen mode, unless passing. Starter: Question: Which action is repair rather than the imposed consequence? I Do: In your book: keep one useful model link or vocabulary note, marked “model”; no copying is required. We Do: Use J3 and J4. You Do: Evaluate the club’s response to J3. Recommend a justified option or combination, using J1 or J2 and the case evidence. Exit Ticket: In your book: record both Exit checks in your chosen mode,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justice, punishment, repair, forgiveness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draw, write or direct a scribe.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3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different worldviews support care and justice?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compare a religious and a non-religious response using their reasons and a shared case.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record four brief responses in your chosen mode, unless passing. Starter: Question: Does agreeing on an action prove their reasons are identical? I Do: In your book: keep one useful model link or vocabulary note, marked “model”; no copying is required. We Do: Use V1, V2 and V4. You Do: Compare the possible religious and non-religious responses in V4 to V3. Give one similarity, one difference in authority or reasoning, and a justified practical response. Exit Ticket: In your book: record both Exit checks in your chosen mode,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worldview, religious, non-religious, authority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draw, write or direct a scribe.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</w:tbl>
    <w:p>
      <w:pPr>
        <w:pStyle w:val="Heading1"/>
        <w:keepNext/>
      </w:pPr>
      <w:r>
        <w:t>LAUNCH · Spring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1224"/>
        <w:gridCol w:w="1584"/>
        <w:gridCol w:w="3096"/>
        <w:gridCol w:w="1440"/>
        <w:gridCol w:w="1224"/>
        <w:gridCol w:w="936"/>
        <w:gridCol w:w="1224"/>
        <w:gridCol w:w="1080"/>
      </w:tblGrid>
      <w:tr>
        <w:trPr>
          <w:tblHeader/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Wk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SoW unit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This week's outcome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Activities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Key vocabulary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Resources required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Assess. (F/S)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Student adaptations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Classroom support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4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How can belief support resilience without promising an easy outcome?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explain how a belief can support resilience and hope while recognising limits and practical needs.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record four brief responses in your chosen mode, unless passing. Starter: Question: Which statement allows hope while recognising uncertainty? I Do: In your book: keep one useful model link or vocabulary note, marked “model”; no copying is required. We Do: Use H2 and H4. You Do: Explain a possible response to H4 using H1 or H2 and H3. Link a belief to hope or resilience, identify practical support and evaluate one limit. Exit Ticket: In your book: record both Exit checks in your chosen mode,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resilience, hope, belief, support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draw, write or direct a scribe.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5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Is treating everyone identically always fair?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evaluate a viewpoint using evidence, a counterargument and a reasoned judgement.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record four brief responses in your chosen mode, unless passing. Starter: Question: Which label begins a reasoned counterargument? I Do: In your book: keep one useful model link or vocabulary note, marked “model”; no copying is required. We Do: Use Q5 only. You Do: Evaluate Q1 using Q2–Q4. Write or direct a point-evidence-explain paragraph, a counterargument with a reply, and a qualified judgement. Exit Ticket: In your book: record both Exit checks in your chosen mode,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viewpoint, evidence, counterargument, evaluation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F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draw, write or direct a scribe.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  <w:tr>
        <w:trPr>
          <w:cantSplit/>
        </w:trPr>
        <w:tc>
          <w:tcPr>
            <w:tcW w:type="dxa" w:w="43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6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What makes an ethical response to wrongdoing justifiable?</w:t>
            </w:r>
          </w:p>
        </w:tc>
        <w:tc>
          <w:tcPr>
            <w:tcW w:type="dxa" w:w="158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To be able to… assess an ethics and justice case with a point-evidence-explain account, a brief viva and a reasoned improvement.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Arrival: In your book: record four brief responses in your chosen mode, unless passing. Starter: Question: Which label describes point-evidence-explain? I Do: In your book: keep one useful model link or vocabulary note, marked “model”; no copying is required. We Do: Use P1 only. You Do: Open A, B and C. Answer the three assessment questions using justice, proportionality, accountability and justification. Exit Ticket: In your book: record both Exit checks in your chosen mode, unless passing.</w:t>
            </w:r>
          </w:p>
        </w:tc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justice, proportionality, accountability, justification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Slides; Pupil resources; Knowledge organiser; Word page; Staff answers</w:t>
            </w:r>
          </w:p>
        </w:tc>
        <w:tc>
          <w:tcPr>
            <w:tcW w:type="dxa" w:w="93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S</w:t>
            </w:r>
          </w:p>
        </w:tc>
        <w:tc>
          <w:tcPr>
            <w:tcW w:type="dxa" w:w="1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You may point, speak, sign, draw, write or direct a scribe. You may pass.</w:t>
            </w:r>
          </w:p>
        </w:tc>
        <w:tc>
          <w:tcPr>
            <w:tcW w:type="dxa" w:w="108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60" w:before="60" w:line="240" w:lineRule="auto"/>
            </w:pPr>
            <w:r>
              <w:t>No cold calling. A pupil may pass.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 and Worldviews Spring 1 scheme of work</dc:title>
  <dc:subject>BUILD GROW LAUNCH Spring 1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