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Protest and rights on a timeline</w:t>
      </w:r>
    </w:p>
    <w:p>
      <w:r>
        <w:t>Learning goal: Place key protest and rights events on a timeline.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protest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An action expressing opposition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boycott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Choosing not to use a service or buy goods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segregation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Enforced separation of groups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significance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Why a person or event matters</w:t>
            </w:r>
          </w:p>
        </w:tc>
      </w:tr>
    </w:tbl>
    <w:p/>
    <w:p>
      <w:pPr>
        <w:pStyle w:val="Heading2"/>
      </w:pPr>
      <w:r>
        <w:t>Remember</w:t>
      </w:r>
    </w:p>
    <w:p>
      <w:r>
        <w:t>What happened after the 1955 arrest? A sustained bus boycott and legal challenge contributed to desegregation in 1956.</w:t>
      </w:r>
    </w:p>
    <w:p>
      <w:r>
        <w:t>Did that change end all racism? No.</w:t>
      </w:r>
    </w:p>
    <w:p>
      <w:pPr>
        <w:pStyle w:val="Heading2"/>
      </w:pPr>
      <w:r>
        <w:t>How to show your learning</w:t>
      </w:r>
    </w:p>
    <w:p>
      <w:r>
        <w:t>Build an annotated timeline using 1955, 1956, 1957 and 1987.</w:t>
      </w:r>
    </w:p>
    <w:p>
      <w:r>
        <w:t>In ___, ___. This changed ___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US National Park Service Rosa Parks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You can begin without previous learning. Word help: protest means an action expressing opposition.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does protest mean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protest</w:t>
      </w:r>
    </w:p>
    <w:p>
      <w:r>
        <w:t>Support: Choose: An action expressing opposition OR Choosing not to use a service or buy goods.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happened after the 1955 arrest</w:t>
      </w:r>
    </w:p>
    <w:p>
      <w:r>
        <w:t>Support: Use the model evidence anchor B,C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Did that change end all racism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Before December 1955</w:t>
      </w:r>
    </w:p>
    <w:p>
      <w:r>
        <w:t>Rosa Parks had years of civil-rights organising experience, including work with the NAACP. Montgomery buses enforced racial segregation.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This later biography selects events; it is not a recording made at the time.</w:t>
      </w:r>
    </w:p>
    <w:p>
      <w:pPr>
        <w:pStyle w:val="Heading2"/>
      </w:pPr>
      <w:r>
        <w:t>B 1 December 1955</w:t>
      </w:r>
    </w:p>
    <w:p>
      <w:r>
        <w:t>Parks was arrested after refusing to give up her seat to a white man on a Montgomery bus. Her action helped trigger a sustained community boycott.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One person’s action should be connected to wider organisation and community participation.</w:t>
      </w:r>
    </w:p>
    <w:p>
      <w:pPr>
        <w:pStyle w:val="Heading2"/>
      </w:pPr>
      <w:r>
        <w:t>C 1956 change</w:t>
      </w:r>
    </w:p>
    <w:p>
      <w:r>
        <w:t>The boycott and legal action challenged segregation. A Supreme Court ruling and pressure on bus revenues contributed to the desegregation of Montgomery buses.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Bus desegregation did not end all racism or inequality.</w:t>
      </w:r>
    </w:p>
    <w:p>
      <w:pPr>
        <w:pStyle w:val="Heading2"/>
      </w:pPr>
      <w:r>
        <w:t>D Later work</w:t>
      </w:r>
    </w:p>
    <w:p>
      <w:r>
        <w:t>Parks moved to Detroit in 1957 and continued civil-rights work. In 1987 the Rosa and Raymond Parks Institute was established to support young people.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Later recognition is evidence of legacy, but not a measure of everyone’s views.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Place the campaign events in date order.</w:t>
      </w:r>
    </w:p>
    <w:p>
      <w:r>
        <w:t>2. Explain one change between the first and later cards.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1987 institute established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1957 move to Detroit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1956 desegregation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1955 arrest and boycott</w:t>
            </w:r>
          </w:p>
        </w:tc>
      </w:tr>
    </w:tbl>
    <w:p/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In ___, ___. This changed ___ because ___.</w:t>
      </w:r>
    </w:p>
    <w:p>
      <w:r>
        <w:t>Further challenge: Distinguish a change in law or policy from the end of all inequality.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Place key protest and rights events on a timeline.</w:t>
      </w:r>
    </w:p>
    <w:p>
      <w:r>
        <w:t>1. Build an annotated timeline using 1955, 1956, 1957 and 1987.</w:t>
      </w:r>
    </w:p>
    <w:p>
      <w:r>
        <w:t>2. Add a caption showing what changed.</w:t>
      </w:r>
    </w:p>
    <w:p>
      <w:r>
        <w:t>3. Answer a chronology question independently.</w:t>
      </w:r>
    </w:p>
    <w:p>
      <w:r>
        <w:t>Support: Read one evidence card together. Highlight a useful detail. Rehearse with: In ___, ___. This changed ___ because ___. Complete the organiser one space at a time. In ___, ___. This changed ___ because ___.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Place key protest and rights events on a timeline.</w:t>
      </w:r>
    </w:p>
    <w:p>
      <w:r>
        <w:t>1. Build an annotated timeline using 1955, 1956, 1957 and 1987.</w:t>
      </w:r>
    </w:p>
    <w:p>
      <w:r>
        <w:t>2. Add a caption showing what changed.</w:t>
      </w:r>
    </w:p>
    <w:p>
      <w:r>
        <w:t>3. Answer a chronology question independently.</w:t>
      </w:r>
    </w:p>
    <w:p>
      <w:r>
        <w:t>Support: In ___, ___. This changed ___ because ___.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Place key protest and rights events on a timeline.</w:t>
      </w:r>
    </w:p>
    <w:p>
      <w:r>
        <w:t>1. Build an annotated timeline using 1955, 1956, 1957 and 1987.</w:t>
      </w:r>
    </w:p>
    <w:p>
      <w:r>
        <w:t>2. Add a caption showing what changed.</w:t>
      </w:r>
    </w:p>
    <w:p>
      <w:r>
        <w:t>3. Answer a chronology question independently.</w:t>
      </w:r>
    </w:p>
    <w:p>
      <w:r>
        <w:t>4. Distinguish a change in law or policy from the end of all inequality.</w:t>
      </w:r>
    </w:p>
    <w:p>
      <w:r>
        <w:t>Support: Choose the evidence independently. Use the frame only if it helps.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Distinguish a change in law or policy from the end of all inequality.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happened after the 1955 arrest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Did that change end all racism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In ___, ___. This changed ___ because ___.</w:t>
      </w:r>
    </w:p>
    <w:p>
      <w:r>
        <w:t>Further challenge: Distinguish a change in law or policy from the end of all inequality.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GROW_S1_W01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1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Protest and rights on a timeline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