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Belief and identity assessment</w:t>
      </w:r>
    </w:p>
    <w:p>
      <w:r>
        <w:t>Learning goal: Use evidence from the half-term to explain how beliefs and worldviews can influence identity, values or choices.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example or fact that supports the point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relevant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Directly connected to the question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authority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 people trust to guide what they believe or do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next step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One thing to improve next time</w:t>
            </w:r>
          </w:p>
        </w:tc>
      </w:tr>
    </w:tbl>
    <w:p/>
    <w:p>
      <w:pPr>
        <w:pStyle w:val="Heading2"/>
      </w:pPr>
      <w:r>
        <w:t>Remember</w:t>
      </w:r>
    </w:p>
    <w:p>
      <w:r>
        <w:t>What makes evidence relevant? It directly answers the question being asked.</w:t>
      </w:r>
    </w:p>
    <w:p>
      <w:r>
        <w:t>Must every pupil write the same length of answer? No. Use your agreed access route.</w:t>
      </w:r>
    </w:p>
    <w:p>
      <w:pPr>
        <w:pStyle w:val="Heading2"/>
      </w:pPr>
      <w:r>
        <w:t>How to show your learning</w:t>
      </w:r>
    </w:p>
    <w:p>
      <w:r>
        <w:t>Write your point.</w:t>
      </w:r>
    </w:p>
    <w:p>
      <w:r>
        <w:t>Point: ___. For example, ___. This shows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similarity or difference between the two responses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evidence</w:t>
      </w:r>
    </w:p>
    <w:p>
      <w:r>
        <w:t>Support: Choose: An example or fact that supports the point OR Directly connected to the question.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makes evidence relevant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Must every pupil write the same length of answer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assessment question</w:t>
      </w:r>
    </w:p>
    <w:p>
      <w:r>
        <w:t>“Explain how beliefs and worldviews can influence identity, values or choices.”</w:t>
      </w:r>
    </w:p>
    <w:p>
      <w:r>
        <w:rPr>
          <w:sz w:val="17"/>
        </w:rPr>
        <w:t>Source: Authored assessment task</w:t>
      </w:r>
    </w:p>
    <w:p>
      <w:r>
        <w:rPr>
          <w:sz w:val="17"/>
        </w:rPr>
        <w:t>Limit: Use evidence from this half-term.</w:t>
      </w:r>
    </w:p>
    <w:p>
      <w:pPr>
        <w:pStyle w:val="Heading2"/>
      </w:pPr>
      <w:r>
        <w:t>B Selecting evidence</w:t>
      </w:r>
    </w:p>
    <w:p>
      <w:r>
        <w:t>Relevant evidence answers this question. Ask: does it show a belief leading to a value, a choice or a sense of identity?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Interesting facts are not always relevant.</w:t>
      </w:r>
    </w:p>
    <w:p>
      <w:pPr>
        <w:pStyle w:val="Heading2"/>
      </w:pPr>
      <w:r>
        <w:t>C Evidence bank</w:t>
      </w:r>
    </w:p>
    <w:p>
      <w:r>
        <w:t>Daniel and care work · Priya and volunteering · Amira and the Qur’an · the mosque open day · the two remembrance sources.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Choose the evidence you can explain.</w:t>
      </w:r>
    </w:p>
    <w:p>
      <w:pPr>
        <w:pStyle w:val="Heading2"/>
      </w:pPr>
      <w:r>
        <w:t>D Routes</w:t>
      </w:r>
    </w:p>
    <w:p>
      <w:r>
        <w:t>Written: three sentences or more. Structured: complete the point, evidence, explain frame. Supported: answer aloud with a scribe or recorder.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Use your normal way of working.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E1 Assessment source Daniel</w:t>
      </w:r>
    </w:p>
    <w:p>
      <w:r>
        <w:t>Fictional profile: Daniel is 24, Christian and a care worker. He says, “I believe every person is made in the image of God, so everyone deserves dignity.” He chose care work over a better-paid job.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E2 Assessment source Priya</w:t>
      </w:r>
    </w:p>
    <w:p>
      <w:r>
        <w:t>Fictional profile: Priya is 26 and a Humanist. She says, “This is the one life we have, so I want mine to be useful.” She volunteers as a mentor and gives blood.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piece of evidence to what it best shows.</w:t>
      </w:r>
    </w:p>
    <w:p>
      <w:r>
        <w:t>2. Plan one answer together using the frame.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Amira turns to the Qur’an on honesty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Priya: “I want my life to be useful”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Daniel chose care work</w:t>
            </w:r>
          </w:p>
        </w:tc>
      </w:tr>
    </w:tbl>
    <w:p/>
    <w:p>
      <w:r>
        <w:t>Possible labels: Authority influencing values / Belief influencing a choice / Belief influencing identity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Include a second worldview and compare the influence.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evidence from the half-term to explain how beliefs and worldviews can influence identity, values or choices.</w:t>
      </w:r>
    </w:p>
    <w:p>
      <w:r>
        <w:t>1. Choose your evidence from the bank.</w:t>
      </w:r>
    </w:p>
    <w:p>
      <w:r>
        <w:t>2. Answer aloud or with a scribe: point, then example.</w:t>
      </w:r>
    </w:p>
    <w:p>
      <w:r>
        <w:t>3. Add one “because”.</w:t>
      </w:r>
    </w:p>
    <w:p>
      <w:r>
        <w:t>Support: Use the glossary and one chunk of evidence. Plan the claim and supporting detail before explaining. Complete the organiser one space at a time. Point: ___. For example, ___. This shows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evidence from the half-term to explain how beliefs and worldviews can influence identity, values or choices.</w:t>
      </w:r>
    </w:p>
    <w:p>
      <w:r>
        <w:t>1. Write your point.</w:t>
      </w:r>
    </w:p>
    <w:p>
      <w:r>
        <w:t>2. Add evidence from the half-term.</w:t>
      </w:r>
    </w:p>
    <w:p>
      <w:r>
        <w:t>3. Explain using “because” or “therefore”.</w:t>
      </w:r>
    </w:p>
    <w:p>
      <w:r>
        <w:t>Support: Point: ___. For example, ___. This shows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evidence from the half-term to explain how beliefs and worldviews can influence identity, values or choices.</w:t>
      </w:r>
    </w:p>
    <w:p>
      <w:r>
        <w:t>1. Write a full answer using two pieces of evidence.</w:t>
      </w:r>
    </w:p>
    <w:p>
      <w:r>
        <w:t>2. Compare the influence in two worldviews.</w:t>
      </w:r>
    </w:p>
    <w:p>
      <w:r>
        <w:t>3. Self-assess one strength and one next step.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Include a second worldview and compare the influence.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makes evidence relevant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Must every pupil write the same length of answer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Point: ___. For example, ___. This shows ___ because ___.</w:t>
      </w:r>
    </w:p>
    <w:p>
      <w:r>
        <w:t>Further challenge: Include a second worldview and compare the influence.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and identity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