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BUILD SCIENCE  /  Spring 1  /  W3</w:t>
      </w:r>
    </w:p>
    <w:p>
      <w:pPr>
        <w:pStyle w:val="Title"/>
      </w:pPr>
      <w:r>
        <w:rPr>
          <w:b w:val="0"/>
        </w:rPr>
        <w:t>Evidence desk</w:t>
      </w:r>
    </w:p>
    <w:p>
      <w:r>
        <w:rPr>
          <w:b/>
          <w:sz w:val="28"/>
        </w:rPr>
        <w:t>Soil: what is in the mix?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Constructed teaching examples. Cut cards or point to them. Use these even if no soil is available.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Pale grain</w:t>
            </w:r>
          </w:p>
          <w:p>
            <w:pPr>
              <w:spacing w:after="200"/>
            </w:pPr>
            <w:r>
              <w:rPr>
                <w:sz w:val="24"/>
              </w:rPr>
              <w:t>Under a hand lens: a hard, gritty quartz grain. Quartz is a mineral found in rocks.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Leaf piece</w:t>
            </w:r>
          </w:p>
          <w:p>
            <w:pPr>
              <w:spacing w:after="200"/>
            </w:pPr>
            <w:r>
              <w:rPr>
                <w:sz w:val="24"/>
              </w:rPr>
              <w:t>A soft brown fragment with a clear leaf vein. It came from a fallen leaf.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Tiny stem</w:t>
            </w:r>
          </w:p>
          <w:p>
            <w:pPr>
              <w:spacing w:after="200"/>
            </w:pPr>
            <w:r>
              <w:rPr>
                <w:sz w:val="24"/>
              </w:rPr>
              <w:t>A short woody piece with visible fibres. It came from a plant stem.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Dark grain</w:t>
            </w:r>
          </w:p>
          <w:p>
            <w:pPr>
              <w:spacing w:after="200"/>
            </w:pPr>
            <w:r>
              <w:rPr>
                <w:sz w:val="24"/>
              </w:rPr>
              <w:t>A dark speck. Its colour is visible, but its material is not identified.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E • Bubbles</w:t>
            </w:r>
          </w:p>
          <w:p>
            <w:pPr>
              <w:spacing w:after="200"/>
            </w:pPr>
            <w:r>
              <w:rPr>
                <w:sz w:val="24"/>
              </w:rPr>
              <w:t>When water is poured onto this soil, bubbles rise from spaces between particles.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F • Water</w:t>
            </w:r>
          </w:p>
          <w:p>
            <w:pPr>
              <w:spacing w:after="200"/>
            </w:pPr>
            <w:r>
              <w:rPr>
                <w:sz w:val="24"/>
              </w:rPr>
              <w:t>A damp sample leaves a water mark on absorbent paper. No liquid was added during this observation.</w:t>
            </w:r>
          </w:p>
        </w:tc>
      </w:tr>
    </w:tbl>
    <w:p/>
    <w:p>
      <w:r>
        <w:rPr>
          <w:b/>
        </w:rPr>
        <w:t>W1. Sort A, B and C. Give one evidence clue.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Which of D-F needs more evidence? Why?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W3</w:t>
      </w:r>
    </w:p>
    <w:p>
      <w:pPr>
        <w:pStyle w:val="Title"/>
      </w:pPr>
      <w:r>
        <w:rPr>
          <w:b w:val="0"/>
        </w:rPr>
        <w:t>Route 1 • Match and explain</w:t>
      </w:r>
    </w:p>
    <w:p>
      <w:r>
        <w:rPr>
          <w:b w:val="0"/>
        </w:rPr>
        <w:t>Choose this route for supported recording. An adult may read or scribe your words.</w:t>
      </w:r>
    </w:p>
    <w:p>
      <w:r>
        <w:rPr>
          <w:b/>
        </w:rPr>
        <w:t>S1. A is a quartz grain. Choose its group.</w:t>
      </w:r>
    </w:p>
    <w:p>
      <w:r>
        <w:rPr>
          <w:b w:val="0"/>
        </w:rPr>
        <w:t>A. Mineral material</w:t>
      </w:r>
    </w:p>
    <w:p>
      <w:r>
        <w:rPr>
          <w:b w:val="0"/>
        </w:rPr>
        <w:t>B. Organic matter</w:t>
      </w:r>
    </w:p>
    <w:p>
      <w:r>
        <w:rPr>
          <w:b/>
        </w:rPr>
        <w:t>S2. B is a fallen-leaf piece. Choose its group.</w:t>
      </w:r>
    </w:p>
    <w:p>
      <w:r>
        <w:rPr>
          <w:b w:val="0"/>
        </w:rPr>
        <w:t>A. Mineral material</w:t>
      </w:r>
    </w:p>
    <w:p>
      <w:r>
        <w:rPr>
          <w:b w:val="0"/>
        </w:rPr>
        <w:t>B. Organic matter</w:t>
      </w:r>
    </w:p>
    <w:p>
      <w:r>
        <w:rPr>
          <w:b/>
        </w:rPr>
        <w:t>S3. Use a clue: I put C with organic matter because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S4. Soil is a mixture of __ and __. Word bank: mineral material / organic matter.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Draw or name a soil pore. What might be in it?</w:t>
      </w:r>
    </w:p>
    <w:p>
      <w:pPr>
        <w:spacing w:after="1440" w:line="20" w:lineRule="exact"/>
      </w:pPr>
      <w:r>
        <w:rPr>
          <w:sz w:val="2"/>
        </w:rPr>
        <w:t xml:space="preserve"> </w:t>
      </w:r>
    </w:p>
    <w:p>
      <w:pPr>
        <w:pageBreakBefore/>
      </w:pPr>
      <w:r>
        <w:rPr>
          <w:b w:val="0"/>
          <w:sz w:val="20"/>
        </w:rPr>
        <w:t>BUILD SCIENCE  /  Spring 1  /  W3</w:t>
      </w:r>
    </w:p>
    <w:p>
      <w:pPr>
        <w:pStyle w:val="Title"/>
      </w:pPr>
      <w:r>
        <w:rPr>
          <w:b w:val="0"/>
        </w:rPr>
        <w:t>Route 2 • Write an evidence record</w:t>
      </w:r>
    </w:p>
    <w:p>
      <w:r>
        <w:rPr>
          <w:b w:val="0"/>
        </w:rPr>
        <w:t>Use cards A-F. Record only what the evidence supports.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2"/>
        <w:gridCol w:w="1242"/>
        <w:gridCol w:w="3726"/>
        <w:gridCol w:w="3726"/>
      </w:tblGrid>
      <w:tr>
        <w:trPr>
          <w:tblHeader/>
          <w:cantSplit/>
        </w:trPr>
        <w:tc>
          <w:tcPr>
            <w:tcW w:type="dxa" w:w="124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Task</w:t>
            </w:r>
          </w:p>
        </w:tc>
        <w:tc>
          <w:tcPr>
            <w:tcW w:type="dxa" w:w="124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Card</w:t>
            </w:r>
          </w:p>
        </w:tc>
        <w:tc>
          <w:tcPr>
            <w:tcW w:type="dxa" w:w="3726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Component or uncertainty</w:t>
            </w:r>
          </w:p>
        </w:tc>
        <w:tc>
          <w:tcPr>
            <w:tcW w:type="dxa" w:w="3726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Evidence clue</w:t>
            </w:r>
          </w:p>
        </w:tc>
      </w:tr>
      <w:tr>
        <w:trPr>
          <w:cantSplit/>
          <w:trHeight w:val="720" w:hRule="atLeast"/>
        </w:trPr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D</w:t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E</w:t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T1</w:t>
            </w:r>
          </w:p>
        </w:tc>
        <w:tc>
          <w:tcPr>
            <w:tcW w:type="dxa" w:w="124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F</w:t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72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T2. Explain why soil is more than broken rock.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classmate says “D is organic because it is dark.” What would you say?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W3</w:t>
      </w:r>
    </w:p>
    <w:p>
      <w:pPr>
        <w:pStyle w:val="Title"/>
      </w:pPr>
      <w:r>
        <w:rPr>
          <w:b w:val="0"/>
        </w:rPr>
        <w:t>Route 3 • Improve the model</w:t>
      </w:r>
    </w:p>
    <w:p>
      <w:r>
        <w:rPr>
          <w:b w:val="0"/>
        </w:rPr>
        <w:t>A designer draws soil as tightly packed grey stones, with no gaps.</w:t>
      </w:r>
    </w:p>
    <w:p>
      <w:r>
        <w:rPr>
          <w:b/>
        </w:rPr>
        <w:t>X1. Sketch a better model. Label mineral material, organic matter and one pore.</w:t>
      </w:r>
    </w:p>
    <w:p>
      <w:pPr>
        <w:spacing w:after="2400" w:line="20" w:lineRule="exact"/>
      </w:pPr>
      <w:r>
        <w:rPr>
          <w:sz w:val="2"/>
        </w:rPr>
        <w:t xml:space="preserve"> </w:t>
      </w:r>
    </w:p>
    <w:p>
      <w:r>
        <w:rPr>
          <w:b/>
        </w:rPr>
        <w:t>X2. Add air or water. Explain where you put it.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X3. Why can the dark-grain card not decide its material?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X4. What can your model help explain? What does it leave out?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BUILD SCIENCE  /  Spring 1  /  W3</w:t>
      </w:r>
    </w:p>
    <w:p>
      <w:pPr>
        <w:pStyle w:val="Title"/>
      </w:pPr>
      <w:r>
        <w:rPr>
          <w:b w:val="0"/>
        </w:rPr>
        <w:t>Exit and reflection</w:t>
      </w:r>
    </w:p>
    <w:p>
      <w:r>
        <w:rPr>
          <w:b w:val="0"/>
        </w:rPr>
        <w:t>Complete the three exit checks. You may point, draw, write or tell an adult.</w:t>
      </w:r>
    </w:p>
    <w:p>
      <w:r>
        <w:rPr>
          <w:b/>
        </w:rPr>
        <w:t>E1. Name or draw one mineral example from today.</w:t>
      </w:r>
    </w:p>
    <w:p>
      <w:pPr>
        <w:spacing w:after="960" w:line="20" w:lineRule="exact"/>
      </w:pPr>
      <w:r>
        <w:rPr>
          <w:sz w:val="2"/>
        </w:rPr>
        <w:t xml:space="preserve"> </w:t>
      </w:r>
    </w:p>
    <w:p>
      <w:r>
        <w:rPr>
          <w:b/>
        </w:rPr>
        <w:t>E2. Name or draw one organic example from today.</w:t>
      </w:r>
    </w:p>
    <w:p>
      <w:pPr>
        <w:spacing w:after="960" w:line="20" w:lineRule="exact"/>
      </w:pPr>
      <w:r>
        <w:rPr>
          <w:sz w:val="2"/>
        </w:rPr>
        <w:t xml:space="preserve"> </w:t>
      </w:r>
    </w:p>
    <w:p>
      <w:r>
        <w:rPr>
          <w:b/>
        </w:rPr>
        <w:t>E3. What can fill a soil pore?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R1. One idea I changed after hearing evidence was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R2. Next time, I would like to observe or ask __.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BUILD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Soil: what is in the mix?</dc:title>
  <dc:subject>BUILD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