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1  /  Sum1·W1</w:t>
      </w:r>
    </w:p>
    <w:p>
      <w:pPr>
        <w:pStyle w:val="Title"/>
      </w:pPr>
      <w:r>
        <w:rPr>
          <w:b w:val="0"/>
        </w:rPr>
        <w:t>Shared evidence • Atlas clues</w:t>
      </w:r>
    </w:p>
    <w:p>
      <w:r>
        <w:rPr>
          <w:b/>
          <w:sz w:val="28"/>
        </w:rPr>
        <w:t>The plant-parts atlas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Identify A-D on this simplified plant. Use location and shape clues.</w:t>
      </w:r>
    </w:p>
    <w:p>
      <w:r>
        <w:drawing>
          <wp:inline xmlns:a="http://schemas.openxmlformats.org/drawingml/2006/main" xmlns:pic="http://schemas.openxmlformats.org/drawingml/2006/picture">
            <wp:extent cx="6263640" cy="3507214"/>
            <wp:docPr id="1" name="Picture 1" descr="Simplified flowering plant with letter-only leaders: A points to branching roots below soil, B to upright stem, C to leaves, D to flower. Names are for pupils to supp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c7b20e6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0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 • Observation record: a potted shoot has a visible stem and leaves. Its roots are hidden by the pot; no flower is visible today.</w:t>
      </w:r>
    </w:p>
    <w:p>
      <w:r>
        <w:rPr>
          <w:b/>
        </w:rPr>
        <w:t>W1. Name A, B, C and D. Give one location clue.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Improve “the plant in E has no roots or flowers”.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Sum1·W1</w:t>
      </w:r>
    </w:p>
    <w:p>
      <w:pPr>
        <w:pStyle w:val="Title"/>
      </w:pPr>
      <w:r>
        <w:rPr>
          <w:b w:val="0"/>
        </w:rPr>
        <w:t>Route 1 • Build the label key</w:t>
      </w:r>
    </w:p>
    <w:p>
      <w:r>
        <w:rPr>
          <w:b w:val="0"/>
        </w:rPr>
        <w:t>Word bank: roots / stem / leaves / flower.</w:t>
      </w:r>
    </w:p>
    <w:p>
      <w:r>
        <w:rPr>
          <w:b/>
        </w:rPr>
        <w:t>S1. A branches below soil. Its name is...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B is the upright connecting part. Its name is...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Name C and D using the shared records.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E lets us say...</w:t>
      </w:r>
    </w:p>
    <w:p>
      <w:r>
        <w:rPr>
          <w:b w:val="0"/>
        </w:rPr>
        <w:t>A. Roots are hidden by the pot.</w:t>
      </w:r>
    </w:p>
    <w:p>
      <w:r>
        <w:rPr>
          <w:b w:val="0"/>
        </w:rPr>
        <w:t>B. This plant has no roots.</w:t>
      </w:r>
    </w:p>
    <w:p>
      <w:r>
        <w:rPr>
          <w:b/>
        </w:rPr>
        <w:t>S5. Name one part you would label on a plant drawing.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Sum1·W1</w:t>
      </w:r>
    </w:p>
    <w:p>
      <w:pPr>
        <w:pStyle w:val="Title"/>
      </w:pPr>
      <w:r>
        <w:rPr>
          <w:b w:val="0"/>
        </w:rPr>
        <w:t>Route 2 • Make the atlas page</w:t>
      </w:r>
    </w:p>
    <w:p>
      <w:r>
        <w:rPr>
          <w:b w:val="0"/>
        </w:rPr>
        <w:t>Draw a simple plant. Accuracy of labels matters more than artistic detail.</w:t>
      </w:r>
    </w:p>
    <w:p>
      <w:r>
        <w:rPr>
          <w:b/>
        </w:rPr>
        <w:t>M1. Draw and label roots, stem, leaves and flower.</w:t>
      </w:r>
    </w:p>
    <w:p>
      <w:pPr>
        <w:spacing w:after="3360" w:line="20" w:lineRule="exact"/>
      </w:pPr>
      <w:r>
        <w:rPr>
          <w:sz w:val="2"/>
        </w:rPr>
        <w:t xml:space="preserve"> </w:t>
      </w:r>
    </w:p>
    <w:p>
      <w:r>
        <w:rPr>
          <w:b/>
        </w:rPr>
        <w:t>M2. Give one location clue for identifying a leaf.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Can a green part be something other than a leaf? Give an example.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Write one accurate sentence about what E does not show.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Sum1·W1</w:t>
      </w:r>
    </w:p>
    <w:p>
      <w:pPr>
        <w:pStyle w:val="Title"/>
      </w:pPr>
      <w:r>
        <w:rPr>
          <w:b w:val="0"/>
        </w:rPr>
        <w:t>Route 3 • Review an unfamiliar view</w:t>
      </w:r>
    </w:p>
    <w:p>
      <w:r>
        <w:rPr>
          <w:b w:val="0"/>
        </w:rPr>
        <w:t>A photograph shows a tall green stem with narrow leaves. Its base is outside the frame; it has no open flower.</w:t>
      </w:r>
    </w:p>
    <w:p>
      <w:r>
        <w:rPr>
          <w:b/>
        </w:rPr>
        <w:t>T1. Name the two parts that are visible.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the photograph cannot establish that roots are absent.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Rewrite “this cannot be a flowering plant” as a careful observation.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Design two useful views for a more complete plant atlas. Explain what each would reveal.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Sum1·W1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Name the branching part usually below soil.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the part that bears leaves.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Does no visible flower prove a plant never flowers?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plant-parts atlas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