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BUILD SCIENCE  /  Summer 1  /  Sum1·W6</w:t>
      </w:r>
    </w:p>
    <w:p>
      <w:pPr>
        <w:pStyle w:val="Title"/>
      </w:pPr>
      <w:r>
        <w:rPr>
          <w:b w:val="0"/>
        </w:rPr>
        <w:t>Shared evidence • The water-path case file</w:t>
      </w:r>
    </w:p>
    <w:p>
      <w:r>
        <w:rPr>
          <w:b/>
          <w:sz w:val="28"/>
        </w:rPr>
        <w:t>The water-path detectives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Records C-F are constructed teaching observations. Real dye timing varies; use the evidence supplied today.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A • Rooted-plant model</w:t>
            </w:r>
          </w:p>
          <w:p>
            <w:pPr>
              <w:spacing w:after="200"/>
            </w:pPr>
            <w:r>
              <w:rPr>
                <w:sz w:val="24"/>
              </w:rPr>
              <w:t>Soil water enters roots, then travels inside the stem to leaves. Some water leaves as vapour.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B • Setup</w:t>
            </w:r>
          </w:p>
          <w:p>
            <w:pPr>
              <w:spacing w:after="200"/>
            </w:pPr>
            <w:r>
              <w:rPr>
                <w:sz w:val="24"/>
              </w:rPr>
              <w:t>Two similar cut white-flower shoots: one in red-coloured water, one in plain water. Neither has roots.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 • After 2 hours</w:t>
            </w:r>
          </w:p>
          <w:p>
            <w:pPr>
              <w:spacing w:after="200"/>
            </w:pPr>
            <w:r>
              <w:rPr>
                <w:sz w:val="24"/>
              </w:rPr>
              <w:t>Constructed observation: red lines appear inside the dye shoot’s adult-cut stem section.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D • After 24 hours</w:t>
            </w:r>
          </w:p>
          <w:p>
            <w:pPr>
              <w:spacing w:after="200"/>
            </w:pPr>
            <w:r>
              <w:rPr>
                <w:sz w:val="24"/>
              </w:rPr>
              <w:t>Constructed observation: some petals show red colour. Exact timing varies in real plants.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E • Plain-water comparison</w:t>
            </w:r>
          </w:p>
          <w:p>
            <w:pPr>
              <w:spacing w:after="200"/>
            </w:pPr>
            <w:r>
              <w:rPr>
                <w:sz w:val="24"/>
              </w:rPr>
              <w:t>Constructed observation: no red dye colour in the control stem or petals.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F • Water-level check</w:t>
            </w:r>
          </w:p>
          <w:p>
            <w:pPr>
              <w:spacing w:after="200"/>
            </w:pPr>
            <w:r>
              <w:rPr>
                <w:sz w:val="24"/>
              </w:rPr>
              <w:t>A separate open cup without a plant also loses some water. Evaporation is possible.</w:t>
            </w:r>
          </w:p>
        </w:tc>
      </w:tr>
    </w:tbl>
    <w:p/>
    <w:p>
      <w:r>
        <w:rPr>
          <w:b/>
        </w:rPr>
        <w:t>W1. Put setup, internal colour and petal colour in order.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W2. Which part of the full rooted-plant route was not tested by B?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Summer 1  /  Sum1·W6</w:t>
      </w:r>
    </w:p>
    <w:p>
      <w:pPr>
        <w:pStyle w:val="Title"/>
      </w:pPr>
      <w:r>
        <w:rPr>
          <w:b w:val="0"/>
        </w:rPr>
        <w:t>Route 1 • Build the water route</w:t>
      </w:r>
    </w:p>
    <w:p>
      <w:r>
        <w:rPr>
          <w:b w:val="0"/>
        </w:rPr>
        <w:t>Word bank: soil / roots / stem / leaves / inside.</w:t>
      </w:r>
    </w:p>
    <w:p>
      <w:r>
        <w:rPr>
          <w:b/>
        </w:rPr>
        <w:t>S1. Complete the route: soil → ___ → ___ → leaves.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S2. The red paths in C are...</w:t>
      </w:r>
    </w:p>
    <w:p>
      <w:r>
        <w:rPr>
          <w:b w:val="0"/>
        </w:rPr>
        <w:t>A. Inside the stem section.</w:t>
      </w:r>
    </w:p>
    <w:p>
      <w:r>
        <w:rPr>
          <w:b w:val="0"/>
        </w:rPr>
        <w:t>B. Only drawn on its outside.</w:t>
      </w:r>
    </w:p>
    <w:p>
      <w:r>
        <w:rPr>
          <w:b/>
        </w:rPr>
        <w:t>S3. What was different about the water in the comparison shoot?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Did the cut shoots have roots?</w:t>
      </w:r>
    </w:p>
    <w:p>
      <w:r>
        <w:rPr>
          <w:b w:val="0"/>
        </w:rPr>
        <w:t>A. Yes</w:t>
      </w:r>
    </w:p>
    <w:p>
      <w:r>
        <w:rPr>
          <w:b w:val="0"/>
        </w:rPr>
        <w:t>B. No</w:t>
      </w:r>
    </w:p>
    <w:p>
      <w:r>
        <w:rPr>
          <w:b/>
        </w:rPr>
        <w:t>S5. State one thing the dye evidence supports.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Summer 1  /  Sum1·W6</w:t>
      </w:r>
    </w:p>
    <w:p>
      <w:pPr>
        <w:pStyle w:val="Title"/>
      </w:pPr>
      <w:r>
        <w:rPr>
          <w:b w:val="0"/>
        </w:rPr>
        <w:t>Route 2 • Write a detective explanation</w:t>
      </w:r>
    </w:p>
    <w:p>
      <w:r>
        <w:rPr>
          <w:b w:val="0"/>
        </w:rPr>
        <w:t>Use the observation and explain what it supports.</w:t>
      </w:r>
    </w:p>
    <w:p>
      <w:r>
        <w:rPr>
          <w:b/>
        </w:rPr>
        <w:t>M1. Draw or describe the full water route in a rooted plant.</w:t>
      </w:r>
    </w:p>
    <w:p>
      <w:pPr>
        <w:spacing w:after="1920" w:line="20" w:lineRule="exact"/>
      </w:pPr>
      <w:r>
        <w:rPr>
          <w:sz w:val="2"/>
        </w:rPr>
        <w:t xml:space="preserve"> </w:t>
      </w:r>
    </w:p>
    <w:p>
      <w:r>
        <w:rPr>
          <w:b/>
        </w:rPr>
        <w:t>M2. Explain how C and D support transport in the cut shoot.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M3. Explain why E is a useful comparison.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M4. State one thing B did not test and one reason F matters.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Summer 1  /  Sum1·W6</w:t>
      </w:r>
    </w:p>
    <w:p>
      <w:pPr>
        <w:pStyle w:val="Title"/>
      </w:pPr>
      <w:r>
        <w:rPr>
          <w:b w:val="0"/>
        </w:rPr>
        <w:t>Route 3 • Challenge the overclaim</w:t>
      </w:r>
    </w:p>
    <w:p>
      <w:r>
        <w:rPr>
          <w:b w:val="0"/>
        </w:rPr>
        <w:t>A report says: “All water travelled up the outside. We proved root uptake, and every drop missing from the cup entered the plant.”</w:t>
      </w:r>
    </w:p>
    <w:p>
      <w:r>
        <w:rPr>
          <w:b/>
        </w:rPr>
        <w:t>T1. Use C to challenge the outside-only claim.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Use B to explain why direct root-uptake proof is missing.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Use F to explain an alternative cause of water loss.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Write a careful two-sentence conclusion that keeps the useful evidence.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Summer 1  /  Sum1·W6</w:t>
      </w:r>
    </w:p>
    <w:p>
      <w:pPr>
        <w:pStyle w:val="Title"/>
      </w:pPr>
      <w:r>
        <w:rPr>
          <w:b w:val="0"/>
        </w:rPr>
        <w:t>Exit and reflection</w:t>
      </w:r>
    </w:p>
    <w:p>
      <w:r>
        <w:rPr>
          <w:b w:val="0"/>
        </w:rPr>
        <w:t>Point, draw, write or tell an adult.</w:t>
      </w:r>
    </w:p>
    <w:p>
      <w:r>
        <w:rPr>
          <w:b/>
        </w:rPr>
        <w:t>E1. Which part takes in water from soil?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Does water travel through internal stem pathways?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Did the cut-shoot experiment contain roots?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R1. Which idea did you improve or defend? What evidence helped?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R2. What useful question would you investigate next?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BUILD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water-path detectives</dc:title>
  <dc:subject>BUILD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