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Summer 1  /  Sum1·W2</w:t>
      </w:r>
    </w:p>
    <w:p>
      <w:pPr>
        <w:pStyle w:val="Title"/>
      </w:pPr>
      <w:r>
        <w:rPr>
          <w:b w:val="0"/>
        </w:rPr>
        <w:t>1 • Shared evidence: nursery cases</w:t>
      </w:r>
    </w:p>
    <w:p>
      <w:r>
        <w:rPr>
          <w:b/>
          <w:sz w:val="28"/>
        </w:rPr>
        <w:t>The plant reproduction strategy studio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Cases are constructed teaching examples using the stated biological processes.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Crossed flowers</w:t>
            </w:r>
          </w:p>
          <w:p>
            <w:pPr>
              <w:spacing w:after="200"/>
            </w:pPr>
            <w:r>
              <w:rPr>
                <w:sz w:val="24"/>
              </w:rPr>
              <w:t>Pollen from one pea plant reaches another. A male and female gamete fuse before the seed develops.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Self-fertile flower</w:t>
            </w:r>
          </w:p>
          <w:p>
            <w:pPr>
              <w:spacing w:after="200"/>
            </w:pPr>
            <w:r>
              <w:rPr>
                <w:sz w:val="24"/>
              </w:rPr>
              <w:t>A flower receives its own plant’s pollen. Male and female gametes fuse before a seed develops.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Strawberry runner</w:t>
            </w:r>
          </w:p>
          <w:p>
            <w:pPr>
              <w:spacing w:after="200"/>
            </w:pPr>
            <w:r>
              <w:rPr>
                <w:sz w:val="24"/>
              </w:rPr>
              <w:t>A horizontal stem grows from a parent. It roots at a node and forms a daughter plant without gamete fusion.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Mint cutting</w:t>
            </w:r>
          </w:p>
          <w:p>
            <w:pPr>
              <w:spacing w:after="200"/>
            </w:pPr>
            <w:r>
              <w:rPr>
                <w:sz w:val="24"/>
              </w:rPr>
              <w:t>A piece of a parent stem roots and grows into a new plant. No gamete fusion occurs in this route.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Nursery brief</w:t>
            </w:r>
          </w:p>
          <w:p>
            <w:pPr>
              <w:spacing w:after="200"/>
            </w:pPr>
            <w:r>
              <w:rPr>
                <w:sz w:val="24"/>
              </w:rPr>
              <w:t>A fictional nursery wants to preserve a parent mint plant’s inherited features. It can use cuttings; growth conditions still need care.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Limits card</w:t>
            </w:r>
          </w:p>
          <w:p>
            <w:pPr>
              <w:spacing w:after="200"/>
            </w:pPr>
            <w:r>
              <w:rPr>
                <w:sz w:val="24"/>
              </w:rPr>
              <w:t>Clones usually share inherited information, apart from changes such as mutations. Conditions affect appearance. Some plants can make seeds without fertilisation; identify the stated process.</w:t>
            </w:r>
          </w:p>
        </w:tc>
      </w:tr>
    </w:tbl>
    <w:p/>
    <w:p>
      <w:r>
        <w:rPr>
          <w:b/>
        </w:rPr>
        <w:t>W1. Sort A-D into sexual/asexual and cite the deciding phrase.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Recommend a route for the mint nursery and one condition to control.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Repair the one-parent and identical-clone rules.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Sum1·W2</w:t>
      </w:r>
    </w:p>
    <w:p>
      <w:pPr>
        <w:pStyle w:val="Title"/>
      </w:pPr>
      <w:r>
        <w:rPr>
          <w:b w:val="0"/>
        </w:rPr>
        <w:t>2 • Supported route: find the fusion</w:t>
      </w:r>
    </w:p>
    <w:p>
      <w:r>
        <w:rPr>
          <w:b w:val="0"/>
        </w:rPr>
        <w:t>Use page 1. Word bank: sexual / asexual / gametes / runner.</w:t>
      </w:r>
    </w:p>
    <w:p>
      <w:r>
        <w:rPr>
          <w:b/>
        </w:rPr>
        <w:t>S1. In case B, gametes fuse. Is this sexual or asexual?</w:t>
      </w:r>
    </w:p>
    <w:p>
      <w:r>
        <w:rPr>
          <w:b w:val="0"/>
        </w:rPr>
        <w:t>A. Sexual</w:t>
      </w:r>
    </w:p>
    <w:p>
      <w:r>
        <w:rPr>
          <w:b w:val="0"/>
        </w:rPr>
        <w:t>B. Asexual</w:t>
      </w:r>
    </w:p>
    <w:p>
      <w:r>
        <w:rPr>
          <w:b/>
        </w:rPr>
        <w:t>S2. A strawberry runner grows a daughter plant without fusion. Is this sexual or asexual?</w:t>
      </w:r>
    </w:p>
    <w:p>
      <w:r>
        <w:rPr>
          <w:b w:val="0"/>
        </w:rPr>
        <w:t>A. Sexual</w:t>
      </w:r>
    </w:p>
    <w:p>
      <w:r>
        <w:rPr>
          <w:b w:val="0"/>
        </w:rPr>
        <w:t>B. Asexual</w:t>
      </w:r>
    </w:p>
    <w:p>
      <w:r>
        <w:rPr>
          <w:b/>
        </w:rPr>
        <w:t>S3. Complete: Sexual reproduction involves ____ fusing. A ____ can form a new plant without that fusion.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Which method could retain the mint parent’s inherited features: cutting or a new cross?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Give one reason two clones might look different.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Sum1·W2</w:t>
      </w:r>
    </w:p>
    <w:p>
      <w:pPr>
        <w:pStyle w:val="Title"/>
      </w:pPr>
      <w:r>
        <w:rPr>
          <w:b w:val="0"/>
        </w:rPr>
        <w:t>3 • Standard route: nursery decision</w:t>
      </w:r>
    </w:p>
    <w:p>
      <w:r>
        <w:rPr>
          <w:b w:val="0"/>
        </w:rPr>
        <w:t>Use the process evidence, not a visual parent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Case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Route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Evidence phrase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case table.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Explain why case B is sexual despite one parent plant.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Recommend a method for the mint brief. Give a reason and one growth condition to control.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Repair “clones always look identical”.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Sum1·W2</w:t>
      </w:r>
    </w:p>
    <w:p>
      <w:pPr>
        <w:pStyle w:val="Title"/>
      </w:pPr>
      <w:r>
        <w:rPr>
          <w:b w:val="0"/>
        </w:rPr>
        <w:t>4 • Stretch route: test the definitions</w:t>
      </w:r>
    </w:p>
    <w:p>
      <w:r>
        <w:rPr>
          <w:b w:val="0"/>
        </w:rPr>
        <w:t>Avoid all/never claims unsupported by the stated cases.</w:t>
      </w:r>
    </w:p>
    <w:p>
      <w:r>
        <w:rPr>
          <w:b/>
        </w:rPr>
        <w:t>T1. Compare sexual and asexual reproduction using fusion, inherited information and one named method.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“two parents versus one” is an unreliable complete definition for plants.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plant forms seeds without gamete fusion. Which reproduction category fits the stated evidence?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Evaluate a nursery promise: “Every cutting will look identical and resist every disease.” Give a better claim and one practical limitation.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Sum1·W2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Short reasons matter more than labels alone.</w:t>
      </w:r>
    </w:p>
    <w:p>
      <w:r>
        <w:rPr>
          <w:b/>
        </w:rPr>
        <w:t>E1. What event defines sexual reproduction?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Describe one asexual plant method.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Can one self-fertile plant reproduce sexually?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Why might genetically similar clones look different?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nursery question needs more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plant reproduction strategy studio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