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LAUNCH SCIENCE  /  Summer 1  /  Sum1·W6</w:t>
      </w:r>
    </w:p>
    <w:p>
      <w:pPr>
        <w:pStyle w:val="Title"/>
      </w:pPr>
      <w:r>
        <w:rPr>
          <w:b w:val="0"/>
        </w:rPr>
        <w:t>Shared sources | Warm-up and checkpoint</w:t>
      </w:r>
    </w:p>
    <w:p>
      <w:r>
        <w:rPr>
          <w:b/>
          <w:sz w:val="28"/>
        </w:rPr>
        <w:t>Topics 7-8: mechanisms checkpoint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All numbers are constructed classroom records. Warm-up letters M/N are separate from checkpoint letters A/B and U/V.</w:t>
      </w:r>
    </w:p>
    <w:p>
      <w:r>
        <w:rPr>
          <w:b w:val="0"/>
        </w:rPr>
        <w:t>Warm-up only: M has 60 beats/min and 50 mL/beat; N has 80 beats/min and 50 mL/beat. W1 calculate N. W2 test “all hormones affect every cell equally”. W3 classify a pulmonary artery using direction.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Checkpoint pump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Heart rate (beats/min)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Stroke volume (mL/beat)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75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80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100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50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Pump output = heart rate × stroke volume. 1,000 mL = 1 L. The table does not measure health or fitness.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Exchange case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Relative area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Relative concentration difference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Relative thickness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U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V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3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2</w:t>
            </w:r>
          </w:p>
        </w:tc>
      </w:tr>
    </w:tbl>
    <w:p>
      <w:pPr>
        <w:spacing w:after="20" w:before="0" w:line="48" w:lineRule="auto"/>
      </w:pPr>
    </w:p>
    <w:p>
      <w:r>
        <w:rPr>
          <w:b w:val="0"/>
        </w:rPr>
        <w:t>Idealised relative index = area × concentration difference ÷ thickness, with the same omitted constant. These are model inputs, not measured human gas-exchange data.</w:t>
      </w:r>
    </w:p>
    <w:p>
      <w:r>
        <w:rPr>
          <w:b w:val="0"/>
        </w:rPr>
        <w:t>Q1 context: glucose absorption has raised blood glucose. Q2 starts with oxygenated blood leaving the lungs. Q4 concerns quiet inhalation and oxygen exchange into arriving blood.</w:t>
      </w:r>
    </w:p>
    <w:p>
      <w:pPr>
        <w:pageBreakBefore/>
      </w:pPr>
      <w:r>
        <w:rPr>
          <w:b w:val="0"/>
          <w:sz w:val="20"/>
        </w:rPr>
        <w:t>LAUNCH SCIENCE  /  Summer 1  /  Sum1·W6</w:t>
      </w:r>
    </w:p>
    <w:p>
      <w:pPr>
        <w:pStyle w:val="Title"/>
      </w:pPr>
      <w:r>
        <w:rPr>
          <w:b w:val="0"/>
        </w:rPr>
        <w:t>Supported checkpoint | 20 core marks</w:t>
      </w:r>
    </w:p>
    <w:p>
      <w:r>
        <w:rPr>
          <w:b w:val="0"/>
        </w:rPr>
        <w:t>Same concepts and marks. Optional word bank: pancreas; liver; insulin; glycogen; atrium; ventricle; aorta. Record support used.</w:t>
      </w:r>
    </w:p>
    <w:p>
      <w:r>
        <w:rPr>
          <w:b/>
        </w:rPr>
        <w:t>Q1 [4 marks]. Blood glucose has risen after glucose absorption. Name the gland and hormone involved, describe one target-tissue response, and state its effect on blood glucose. Use four short points.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Q2 [4 marks]. Complete: lungs → [chamber] → [chamber] → [large artery] → body. Then define an artery by direction.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Q3 [4 marks]. Use record A. Show the pump-output calculation in mL/min, convert to L/min, and explain why heart rate alone cannot always compare output.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Q4 [4 marks]. During inhalation, state the volume change and pressure change. Explain the direction of oxygen diffusion at an alveolus and why a thin barrier helps. Link each feature to its effect.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Q5 [4 marks]. Compare U and V: identify the changed factor, calculate V’s index, compare V’s index with U’s, and state one limit of this model.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Sum1·W6</w:t>
      </w:r>
    </w:p>
    <w:p>
      <w:pPr>
        <w:pStyle w:val="Title"/>
      </w:pPr>
      <w:r>
        <w:rPr>
          <w:b w:val="0"/>
        </w:rPr>
        <w:t>Standard checkpoint | 20 core marks</w:t>
      </w:r>
    </w:p>
    <w:p>
      <w:r>
        <w:rPr>
          <w:b w:val="0"/>
        </w:rPr>
        <w:t>Complete Q1-Q5 using the shared sources. Show working and units.</w:t>
      </w:r>
    </w:p>
    <w:p>
      <w:r>
        <w:rPr>
          <w:b/>
        </w:rPr>
        <w:t>Q1 [4 marks]. Blood glucose has risen after glucose absorption. Name the gland and hormone involved, describe one target-tissue response, and state its effect on blood glucose.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Q2 [4 marks]. Complete: lungs → [chamber] → [chamber] → [large artery] → body. Then define an artery by direction.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Q3 [4 marks]. Use record A. Show the pump-output calculation in mL/min, convert to L/min, and explain why heart rate alone cannot always compare output.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Q4 [4 marks]. During inhalation, state the volume change and pressure change. Explain the direction of oxygen diffusion at an alveolus and why a thin barrier helps.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Q5 [4 marks]. Compare U and V: identify the changed factor, calculate V’s index, compare V’s index with U’s, and state one limit of this model.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LAUNCH SCIENCE  /  Summer 1  /  Sum1·W6</w:t>
      </w:r>
    </w:p>
    <w:p>
      <w:pPr>
        <w:pStyle w:val="Title"/>
      </w:pPr>
      <w:r>
        <w:rPr>
          <w:b w:val="0"/>
        </w:rPr>
        <w:t>Challenge checkpoint | Same 20 core marks</w:t>
      </w:r>
    </w:p>
    <w:p>
      <w:r>
        <w:rPr>
          <w:b w:val="0"/>
        </w:rPr>
        <w:t>Complete the same core first. The final audit is optional and unscored.</w:t>
      </w:r>
    </w:p>
    <w:p>
      <w:r>
        <w:rPr>
          <w:b/>
        </w:rPr>
        <w:t>Q1 [4 marks]. Blood glucose has risen after glucose absorption. Name the gland and hormone involved, describe one target-tissue response, and state its effect on blood glucose.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Q2 [4 marks]. Complete: lungs → [chamber] → [chamber] → [large artery] → body. Then define an artery by direction.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Q3 [4 marks]. Use record A. Show the pump-output calculation in mL/min, convert to L/min, and explain why heart rate alone cannot always compare output.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Q4 [4 marks]. During inhalation, state the volume change and pressure change. Explain the direction of oxygen diffusion at an alveolus and why a thin barrier helps.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Q5 [4 marks]. Compare U and V: identify the changed factor, calculate V’s index, compare V’s index with U’s, and state one limit of this model.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 w:val="0"/>
        </w:rPr>
        <w:t>Optional audit: explain what additional evidence you would need before using pump records to judge whether oxygen supply meets a tissue’s demand. Use spare paper or an oral response; no extra marks.</w:t>
      </w:r>
    </w:p>
    <w:p>
      <w:pPr>
        <w:pageBreakBefore/>
      </w:pPr>
      <w:r>
        <w:rPr>
          <w:b w:val="0"/>
          <w:sz w:val="20"/>
        </w:rPr>
        <w:t>LAUNCH SCIENCE  /  Summer 1  /  Sum1·W6</w:t>
      </w:r>
    </w:p>
    <w:p>
      <w:pPr>
        <w:pStyle w:val="Title"/>
      </w:pPr>
      <w:r>
        <w:rPr>
          <w:b w:val="0"/>
        </w:rPr>
        <w:t>Feedback and next step | Keep the first attempt</w:t>
      </w:r>
    </w:p>
    <w:p>
      <w:r>
        <w:rPr>
          <w:b w:val="0"/>
        </w:rPr>
        <w:t>Complete after the independent checkpoint. This is a selected-topic check, not a GCSE grade.</w:t>
      </w:r>
    </w:p>
    <w:p>
      <w:r>
        <w:rPr>
          <w:b/>
        </w:rPr>
        <w:t>Record: route used; calculator; read-aloud; any content prompts or additional support.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Item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Focus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Mark /4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One next step</w:t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Q1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Insulin response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Q2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Route and vessel definition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Q3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Pump calculation and units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Q4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Ventilation and exchange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Q5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Model comparison and limit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Total /20: ____ . L1. Preserve your first answer; write one correction and explain the scientific reason.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E1. One idea I can explain now. E2. One precise practice for my next attempt.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LAUNCH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Topics 7–8: mechanisms checkpoint</dc:title>
  <dc:subject>LAUNCH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