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5 Make a rule work</w:t>
      </w:r>
    </w:p>
    <w:p>
      <w:r>
        <w:rPr>
          <w:b w:val="0"/>
          <w:sz w:val="18"/>
        </w:rPr>
        <w:t>Main task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make Player return to the start when it touches Maze.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r>
        <w:rPr>
          <w:b w:val="0"/>
        </w:rPr>
        <w:t>Open your own W04_Controls.sb3.</w:t>
      </w:r>
    </w:p>
    <w:p>
      <w:pPr>
        <w:pStyle w:val="Heading2"/>
      </w:pPr>
      <w:r>
        <w:t>Starter 3 to 6 minutes</w:t>
      </w:r>
    </w:p>
    <w:p>
      <w:r>
        <w:rPr>
          <w:b w:val="0"/>
        </w:rPr>
        <w:t>The script checks only at the green flag. Player touches a wall later.</w:t>
      </w:r>
    </w:p>
    <w:p>
      <w:r>
        <w:rPr>
          <w:b/>
        </w:rPr>
        <w:t>My prediction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r>
        <w:rPr>
          <w:b w:val="0"/>
        </w:rPr>
        <w:t>Watch the model. Point to the sprite or block that matters.</w:t>
      </w:r>
    </w:p>
    <w:p>
      <w:pPr>
        <w:pStyle w:val="Heading2"/>
      </w:pPr>
      <w:r>
        <w:t>We Do 11 to 18 minutes</w:t>
      </w:r>
    </w:p>
    <w:p>
      <w:r>
        <w:rPr>
          <w:b w:val="0"/>
        </w:rPr>
        <w:t>Predict. Ask a partner or adult to check your idea. Test together. Explain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 through clear space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No return to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Touch one wall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 to the safe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Touch another wall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 to the safe start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 Do 2 18 to 21 minutes</w:t>
      </w:r>
    </w:p>
    <w:p>
      <w:r>
        <w:rPr>
          <w:b w:val="0"/>
        </w:rPr>
        <w:t>Put if then inside forever. Put touching Maze? in its question space.</w:t>
      </w:r>
    </w:p>
    <w:p>
      <w:pPr>
        <w:pStyle w:val="Heading2"/>
      </w:pPr>
      <w:r>
        <w:t>We Do 2 · Task 21 to 25 minutes</w:t>
      </w:r>
    </w:p>
    <w:p>
      <w:r>
        <w:rPr>
          <w:b w:val="0"/>
        </w:rPr>
        <w:t>Show your next action. Choose a task route with your teacher.</w:t>
      </w:r>
    </w:p>
    <w:p>
      <w:r>
        <w:rPr>
          <w:b w:val="0"/>
          <w:sz w:val="18"/>
        </w:rPr>
        <w:t>Point to the condition. Point to the action that follows contact.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Main task · Independent Task 25 to 35 minutes</w:t>
      </w:r>
    </w:p>
    <w:p>
      <w:r>
        <w:rPr>
          <w:b w:val="0"/>
        </w:rPr>
        <w:t>□ Open your controls file. Select Player.</w:t>
      </w:r>
    </w:p>
    <w:p>
      <w:r>
        <w:rPr>
          <w:b w:val="0"/>
        </w:rPr>
        <w:t>□ Check that your start is clear of Maze.</w:t>
      </w:r>
    </w:p>
    <w:p>
      <w:r>
        <w:rPr>
          <w:b w:val="0"/>
        </w:rPr>
        <w:t>□ Build a new green-flag script with a forever block.</w:t>
      </w:r>
    </w:p>
    <w:p>
      <w:r>
        <w:rPr>
          <w:b w:val="0"/>
        </w:rPr>
        <w:t>□ Put if then inside forever. Put touching Maze? in the condition.</w:t>
      </w:r>
    </w:p>
    <w:p>
      <w:r>
        <w:rPr>
          <w:b w:val="0"/>
        </w:rPr>
        <w:t>□ Put go to your start inside if then.</w:t>
      </w:r>
    </w:p>
    <w:p>
      <w:r>
        <w:rPr>
          <w:b w:val="0"/>
        </w:rPr>
        <w:t>□ Test no contact, one wall and a second wall. Retest after a change.</w:t>
      </w:r>
    </w:p>
    <w:p>
      <w:r>
        <w:rPr>
          <w:b/>
        </w:rP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My idea and its effect</w:t>
      </w:r>
    </w:p>
    <w:p>
      <w:r>
        <w:rPr>
          <w:b w:val="0"/>
          <w:sz w:val="18"/>
        </w:rPr>
        <w:t>Is the return point clear and comfortable to use? Suggest a fair response or a clearer way to show it.</w:t>
      </w:r>
    </w:p>
    <w:p>
      <w:r>
        <w:rPr>
          <w:b/>
        </w:rPr>
        <w:t>What I said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What the adult said back and what changed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W05_Walls.sb3.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5 Main task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Main task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