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job matches</w:t>
      </w:r>
    </w:p>
    <w:p>
      <w:r>
        <w:t>Jobs people do · VOCATIONAL-BUILD-A2-W04-E1</w:t>
      </w:r>
    </w:p>
    <w:p>
      <w:r>
        <w:t>Learner code __________  Actual date __________</w:t>
      </w:r>
    </w:p>
    <w:p>
      <w:r>
        <w:t>Point, say, draw, write or use an aid. The adult can read and write your words.</w:t>
      </w:r>
    </w:p>
    <w:p>
      <w:r>
        <w:t>Read the made-up task cards. Use the job cards to make a match. Keep your first choices.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969"/>
        <w:gridCol w:w="3685"/>
      </w:tblGrid>
      <w:tr>
        <w:trPr>
          <w:cantSplit/>
        </w:trPr>
        <w:tc>
          <w:tcPr>
            <w:tcW w:type="dxa" w:w="1417"/>
            <w:shd w:fill="E4F0EF"/>
          </w:tcPr>
          <w:p>
            <w:pPr>
              <w:spacing w:after="100" w:before="60"/>
            </w:pPr>
            <w:r>
              <w:rPr>
                <w:b/>
              </w:rPr>
              <w:t>Task card</w:t>
            </w:r>
          </w:p>
        </w:tc>
        <w:tc>
          <w:tcPr>
            <w:tcW w:type="dxa" w:w="3969"/>
            <w:shd w:fill="E4F0EF"/>
          </w:tcPr>
          <w:p>
            <w:pPr>
              <w:spacing w:after="100" w:before="60"/>
            </w:pPr>
            <w:r>
              <w:rPr>
                <w:b/>
              </w:rPr>
              <w:t>My first job choice</w:t>
            </w:r>
          </w:p>
        </w:tc>
        <w:tc>
          <w:tcPr>
            <w:tcW w:type="dxa" w:w="3685"/>
            <w:shd w:fill="E4F0EF"/>
          </w:tcPr>
          <w:p>
            <w:pPr>
              <w:spacing w:after="100" w:before="60"/>
            </w:pPr>
            <w:r>
              <w:rPr>
                <w:b/>
              </w:rPr>
              <w:t>Help used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100" w:before="60"/>
            </w:pPr>
            <w:r>
              <w:t>A</w:t>
            </w:r>
          </w:p>
        </w:tc>
        <w:tc>
          <w:tcPr>
            <w:tcW w:type="dxa" w:w="3969"/>
          </w:tcPr>
          <w:p>
            <w:pPr>
              <w:spacing w:after="100" w:before="60"/>
            </w:pPr>
            <w:r>
              <w:t>________________</w:t>
            </w:r>
          </w:p>
        </w:tc>
        <w:tc>
          <w:tcPr>
            <w:tcW w:type="dxa" w:w="3685"/>
          </w:tcPr>
          <w:p>
            <w:pPr>
              <w:spacing w:after="100" w:before="60"/>
            </w:pPr>
            <w:r>
              <w:t>______________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100" w:before="60"/>
            </w:pPr>
            <w:r>
              <w:t>B</w:t>
            </w:r>
          </w:p>
        </w:tc>
        <w:tc>
          <w:tcPr>
            <w:tcW w:type="dxa" w:w="3969"/>
          </w:tcPr>
          <w:p>
            <w:pPr>
              <w:spacing w:after="100" w:before="60"/>
            </w:pPr>
            <w:r>
              <w:t>________________</w:t>
            </w:r>
          </w:p>
        </w:tc>
        <w:tc>
          <w:tcPr>
            <w:tcW w:type="dxa" w:w="3685"/>
          </w:tcPr>
          <w:p>
            <w:pPr>
              <w:spacing w:after="100" w:before="60"/>
            </w:pPr>
            <w:r>
              <w:t>______________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100" w:before="60"/>
            </w:pPr>
            <w:r>
              <w:t>C</w:t>
            </w:r>
          </w:p>
        </w:tc>
        <w:tc>
          <w:tcPr>
            <w:tcW w:type="dxa" w:w="3969"/>
          </w:tcPr>
          <w:p>
            <w:pPr>
              <w:spacing w:after="100" w:before="60"/>
            </w:pPr>
            <w:r>
              <w:t>________________</w:t>
            </w:r>
          </w:p>
        </w:tc>
        <w:tc>
          <w:tcPr>
            <w:tcW w:type="dxa" w:w="3685"/>
          </w:tcPr>
          <w:p>
            <w:pPr>
              <w:spacing w:after="100" w:before="60"/>
            </w:pPr>
            <w:r>
              <w:t>______________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100" w:before="60"/>
            </w:pPr>
            <w:r>
              <w:t>D</w:t>
            </w:r>
          </w:p>
        </w:tc>
        <w:tc>
          <w:tcPr>
            <w:tcW w:type="dxa" w:w="3969"/>
          </w:tcPr>
          <w:p>
            <w:pPr>
              <w:spacing w:after="100" w:before="60"/>
            </w:pPr>
            <w:r>
              <w:t>________________</w:t>
            </w:r>
          </w:p>
        </w:tc>
        <w:tc>
          <w:tcPr>
            <w:tcW w:type="dxa" w:w="3685"/>
          </w:tcPr>
          <w:p>
            <w:pPr>
              <w:spacing w:after="100" w:before="60"/>
            </w:pPr>
            <w:r>
              <w:t>______________</w:t>
            </w:r>
          </w:p>
        </w:tc>
      </w:tr>
    </w:tbl>
    <w:p>
      <w:r>
        <w:t>One card I chose; the task clue that helped me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Adult: choice set offered ______  Cards not checked ______</w:t>
        <w:br/>
        <w:t>Mode ______  Prompts and when ______  Staff role ______</w:t>
      </w:r>
    </w:p>
    <w:p>
      <w:r>
        <w:br w:type="page"/>
      </w:r>
    </w:p>
    <w:p>
      <w:pPr>
        <w:pStyle w:val="Title"/>
      </w:pPr>
      <w:r>
        <w:t>My next step</w:t>
      </w:r>
    </w:p>
    <w:p>
      <w:r>
        <w:t>Learner code __________  Actual date __________</w:t>
      </w:r>
    </w:p>
    <w:p>
      <w:r>
        <w:t>One job and a daily skill that could help with it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point of feedback</w:t>
      </w:r>
    </w:p>
    <w:p>
      <w:r>
        <w:t>____________________________________________________</w:t>
      </w:r>
    </w:p>
    <w:p>
      <w:r>
        <w:t>My new reply, change or retry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step to try next; the help I need</w:t>
      </w:r>
    </w:p>
    <w:p>
      <w:r>
        <w:t>____________________________________________________</w:t>
      </w:r>
    </w:p>
    <w:p>
      <w:r>
        <w:t>Adult: first try kept at ______  New reply kept at ______</w:t>
        <w:br/>
        <w:t>Voice ______  Audience ______  Next-step prompt ______</w:t>
        <w:br/>
        <w:t>Mode and help ______  Review date ______</w:t>
      </w:r>
    </w:p>
    <w:p>
      <w:r>
        <w:t>Feedback code ______  Work banked: yes / part / not yet</w:t>
        <w:br/>
        <w:t>R: prompt and reply kept. E: actual work stored. A blank sheet is not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people do</dc:title>
  <dc:subject>VOCATIONAL-BUILD-A2-W04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