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Retelling a festival story / BUILD_RE_A2_W03</w:t>
      </w:r>
    </w:p>
    <w:p>
      <w:r>
        <w:t>Outcome: Retell a festival story in the correct order using symbols or pictures.</w:t>
      </w:r>
    </w:p>
    <w:p>
      <w:r>
        <w:t>Evidence to retain: F: ordered sequence and retelling.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slowly; repeat story; use consistent visuals; check sequence before asking for explanation; avoid overloading with names/details.</w:t>
      </w:r>
    </w:p>
    <w:p>
      <w:pPr>
        <w:pStyle w:val="Heading2"/>
      </w:pPr>
      <w:r>
        <w:t>Access and regulation</w:t>
      </w:r>
    </w:p>
    <w:p>
      <w:r>
        <w:t>Reduced 3–4 card sequence; numbered cards; oral retell; pre-written captions; scribe/pointing option.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do people do to welcome Rama and Sita home?</w:t>
      </w:r>
    </w:p>
    <w:p>
      <w:r>
        <w:t>Evidence: D Lamps light the way: Rama and Sita travel home. People light rows of lamps to welcome them. This is one reason lamps are lit at Diwali.</w:t>
      </w:r>
    </w:p>
    <w:p>
      <w:r>
        <w:t>Think aloud: They light rows of lamps.</w:t>
      </w:r>
    </w:p>
    <w:p>
      <w:r>
        <w:t>Check: Which event comes first in the story? Rama and Sita are sent away to the forest.</w:t>
      </w:r>
    </w:p>
    <w:p>
      <w:pPr>
        <w:pStyle w:val="Heading2"/>
      </w:pPr>
      <w:r>
        <w:t>Arrival answers</w:t>
      </w:r>
    </w:p>
    <w:p>
      <w:r>
        <w:t>1. Light. Both festivals use lamps or lights.</w:t>
      </w:r>
    </w:p>
    <w:p>
      <w:r>
        <w:t>2. The order in which things happen</w:t>
      </w:r>
    </w:p>
    <w:p>
      <w:r>
        <w:t>3. They light rows of lamps.</w:t>
      </w:r>
    </w:p>
    <w:p>
      <w:r>
        <w:t>4. Rama and Sita are sent away to the forest.</w:t>
      </w:r>
    </w:p>
    <w:p>
      <w:pPr>
        <w:pStyle w:val="Heading2"/>
      </w:pPr>
      <w:r>
        <w:t>Shared activity reasoning</w:t>
      </w:r>
    </w:p>
    <w:p>
      <w:r>
        <w:t>1. Rama and Sita are sent away to the forest — 1. The story starts when they leave home.</w:t>
      </w:r>
    </w:p>
    <w:p>
      <w:r>
        <w:t>2. Ravana takes Sita away — 2. This happens while they live in the forest.</w:t>
      </w:r>
    </w:p>
    <w:p>
      <w:r>
        <w:t>3. Rama, helped by Hanuman, rescues Sita — 3. The rescue comes after Sita is taken.</w:t>
      </w:r>
    </w:p>
    <w:p>
      <w:r>
        <w:t>4. People light lamps to welcome them home — 4. The lamps end the story.</w:t>
      </w:r>
    </w:p>
    <w:p>
      <w:pPr>
        <w:pStyle w:val="Heading2"/>
      </w:pPr>
      <w:r>
        <w:t>Exit responses</w:t>
      </w:r>
    </w:p>
    <w:p>
      <w:r>
        <w:t>What do people do to welcome Rama and Sita home? They light rows of lamps.</w:t>
      </w:r>
    </w:p>
    <w:p>
      <w:r>
        <w:t>Which event comes first in the story? Rama and Sita are sent away to the forest.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put three everyday events in order. I Do: retell the chosen festival story with large symbol cards. We Do: sequence the cards together. You Do: sequence 4–6 symbols/pictures and retell orally, by labels or short captions. Exit ticket: choose the first/last event.</w:t>
      </w:r>
    </w:p>
    <w:p>
      <w:pPr>
        <w:pStyle w:val="Heading2"/>
      </w:pPr>
      <w:r>
        <w:t>Look for</w:t>
      </w:r>
    </w:p>
    <w:p>
      <w:r>
        <w:t>F: ordered sequence and retelling.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Retelling a festival story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