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 Get a result</w:t>
      </w:r>
    </w:p>
    <w:p>
      <w:r>
        <w:rPr>
          <w:b w:val="0"/>
          <w:sz w:val="18"/>
        </w:rPr>
        <w:t>Challenge • GROW computing • 40 minutes</w:t>
      </w:r>
    </w:p>
    <w:p>
      <w:r>
        <w:rPr>
          <w:b w:val="0"/>
        </w:rPr>
        <w:t>Name: ______________________  Date: __________</w:t>
      </w:r>
    </w:p>
    <w:p>
      <w:r>
        <w:rPr>
          <w:b/>
        </w:rPr>
        <w:t>Run code. Change one value. Test, save and reopen.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→ Starter → I Do → We Do</w:t>
        <w:br/>
        <w:t>I Do 2 → We Do 2 · Task → Independent Task → Exit</w:t>
      </w:r>
    </w:p>
    <w:p>
      <w:pPr>
        <w:pStyle w:val="Heading2"/>
      </w:pPr>
      <w:r>
        <w:t>Arrival  0–3 min</w:t>
      </w:r>
    </w:p>
    <w:p>
      <w:r>
        <w:rPr>
          <w:b w:val="0"/>
        </w:rPr>
        <w:t>Open Scratch.</w:t>
      </w:r>
    </w:p>
    <w:p>
      <w:r>
        <w:rPr>
          <w:b w:val="0"/>
        </w:rPr>
        <w:t>Load W01_Start.sb3.</w:t>
      </w:r>
    </w:p>
    <w:p>
      <w:pPr>
        <w:pStyle w:val="Heading2"/>
      </w:pPr>
      <w:r>
        <w:t>Starter  3–6 min</w:t>
      </w:r>
    </w:p>
    <w:p>
      <w:r>
        <w:rPr>
          <w:b w:val="0"/>
        </w:rPr>
        <w:t>Both start at 0. Both face right.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A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B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move 40 steps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move 100 steps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Which goes further?   A / B / Same</w:t>
      </w:r>
    </w:p>
    <w:p>
      <w:pPr>
        <w:pStyle w:val="Heading2"/>
      </w:pPr>
      <w:r>
        <w:t>I Do  6–11 min</w:t>
      </w:r>
    </w:p>
    <w:p>
      <w:r>
        <w:rPr>
          <w:b w:val="0"/>
        </w:rPr>
        <w:t>Watch the teacher. Point to the block that moves Courier.</w:t>
      </w:r>
    </w:p>
    <w:p>
      <w:pPr>
        <w:pStyle w:val="Heading2"/>
      </w:pPr>
      <w:r>
        <w:t>We Do  11–18 min</w:t>
      </w:r>
    </w:p>
    <w:p>
      <w:r>
        <w:rPr>
          <w:b w:val="0"/>
        </w:rPr>
        <w:t>1. Make your prediction.</w:t>
      </w:r>
    </w:p>
    <w:p>
      <w:r>
        <w:rPr>
          <w:b w:val="0"/>
        </w:rPr>
        <w:t>2. Ask a partner or adult to check your idea.</w:t>
      </w:r>
    </w:p>
    <w:p>
      <w:r>
        <w:rPr>
          <w:b w:val="0"/>
        </w:rPr>
        <w:t>3. Test it together.</w:t>
      </w:r>
    </w:p>
    <w:p>
      <w:r>
        <w:rPr>
          <w:b w:val="0"/>
        </w:rPr>
        <w:t>4. Point to what explains the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672"/>
        <w:gridCol w:w="367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Move value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I expect x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I see x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40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100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Run 100 twice with the start block.</w:t>
        <w:br/>
        <w:t>Finish at:   100 / 200</w:t>
      </w:r>
    </w:p>
    <w:p>
      <w:r>
        <w:rPr>
          <w:b/>
        </w:rPr>
        <w:t>Our reason or the block we checked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Title"/>
        <w:pageBreakBefore/>
      </w:pPr>
      <w:r>
        <w:t>My core task and challenge</w:t>
      </w:r>
    </w:p>
    <w:p>
      <w:r>
        <w:rPr>
          <w:b w:val="0"/>
          <w:sz w:val="18"/>
        </w:rPr>
        <w:t>Choose one investigation once your core task works</w:t>
      </w:r>
    </w:p>
    <w:p>
      <w:pPr>
        <w:pStyle w:val="Heading2"/>
      </w:pPr>
      <w:r>
        <w:t>I Do 2  18–21 min</w:t>
      </w:r>
    </w:p>
    <w:p>
      <w:r>
        <w:rPr>
          <w:b w:val="0"/>
        </w:rPr>
        <w:t>Watch the save and reopen model.</w:t>
      </w:r>
    </w:p>
    <w:p>
      <w:pPr>
        <w:pStyle w:val="Heading2"/>
      </w:pPr>
      <w:r>
        <w:t>We Do 2 · Task  21–25 min</w:t>
      </w:r>
    </w:p>
    <w:p>
      <w:r>
        <w:rPr>
          <w:b w:val="0"/>
        </w:rPr>
        <w:t>Predict and explain a value for 120. Test the shared idea.</w:t>
      </w:r>
    </w:p>
    <w:p>
      <w:pPr>
        <w:pStyle w:val="Heading2"/>
      </w:pPr>
      <w:r>
        <w:t>Independent Task  25–35 min</w:t>
      </w:r>
    </w:p>
    <w:p>
      <w:r>
        <w:rPr>
          <w:b w:val="0"/>
        </w:rPr>
        <w:t>First, make W01_Start.sb3 reach 120. Choose a message.</w:t>
        <w:br/>
        <w:t>Run twice from the same start. Show your change.</w:t>
      </w:r>
    </w:p>
    <w:p>
      <w:pPr>
        <w:pStyle w:val="Heading2"/>
      </w:pPr>
      <w:r>
        <w:t>Investigation A  A new target</w:t>
      </w:r>
    </w:p>
    <w:p>
      <w:r>
        <w:rPr>
          <w:b w:val="0"/>
        </w:rPr>
        <w:t>Keep the start and direction. Reach 160.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312"/>
        <w:gridCol w:w="3312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My move value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Predicted x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Actual x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What stayed the same? Point to it in your code.</w:t>
      </w:r>
    </w:p>
    <w:p>
      <w:pPr>
        <w:pStyle w:val="Heading2"/>
      </w:pPr>
      <w:r>
        <w:t>Investigation B  The reset mystery</w:t>
      </w:r>
    </w:p>
    <w:p>
      <w:r>
        <w:rPr>
          <w:b w:val="0"/>
        </w:rPr>
        <w:t>Use the HTML practice model. Set move to 100.</w:t>
        <w:br/>
        <w:t>Start at 0. Run twice with reset on.</w:t>
        <w:br/>
        <w:t>Start at 0 again. Run twice with reset off.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4032"/>
        <w:gridCol w:w="288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Model setting</w:t>
            </w:r>
          </w:p>
        </w:tc>
        <w:tc>
          <w:tcPr>
            <w:tcW w:type="dxa" w:w="40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My prediction after two runs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Actual x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Reset on</w:t>
            </w:r>
          </w:p>
        </w:tc>
        <w:tc>
          <w:tcPr>
            <w:tcW w:type="dxa" w:w="40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Reset off</w:t>
            </w:r>
          </w:p>
        </w:tc>
        <w:tc>
          <w:tcPr>
            <w:tcW w:type="dxa" w:w="40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Explain the difference. Restore reset on afterwards.</w:t>
      </w:r>
    </w:p>
    <w:p>
      <w:pPr>
        <w:pStyle w:val="Title"/>
        <w:pageBreakBefore/>
      </w:pPr>
      <w:r>
        <w:t>Save and explain your thinking</w:t>
      </w:r>
    </w:p>
    <w:p>
      <w:r>
        <w:rPr>
          <w:b w:val="0"/>
          <w:sz w:val="18"/>
        </w:rPr>
        <w:t>You may explain aloud instead of writing</w:t>
      </w:r>
    </w:p>
    <w:p>
      <w:pPr>
        <w:pStyle w:val="Heading2"/>
      </w:pPr>
      <w:r>
        <w:t>Exit  35–40 min</w:t>
      </w:r>
    </w:p>
    <w:p>
      <w:r>
        <w:rPr>
          <w:b w:val="0"/>
        </w:rPr>
        <w:t>□ Choose File.</w:t>
      </w:r>
    </w:p>
    <w:p>
      <w:r>
        <w:rPr>
          <w:b w:val="0"/>
        </w:rPr>
        <w:t>□ Choose Save to your computer.</w:t>
      </w:r>
    </w:p>
    <w:p>
      <w:r>
        <w:rPr>
          <w:b w:val="0"/>
        </w:rPr>
        <w:t>□ Use the name W01_MyCode.sb3.</w:t>
      </w:r>
    </w:p>
    <w:p>
      <w:r>
        <w:rPr>
          <w:b w:val="0"/>
        </w:rPr>
        <w:t>□ Find it in your school computing folder.</w:t>
      </w:r>
    </w:p>
    <w:p>
      <w:r>
        <w:rPr>
          <w:b w:val="0"/>
        </w:rPr>
        <w:t>□ Choose File, then Load from your computer.</w:t>
      </w:r>
    </w:p>
    <w:p>
      <w:r>
        <w:rPr>
          <w:b w:val="0"/>
        </w:rPr>
        <w:t>□ Open the file you just saved.</w:t>
      </w:r>
    </w:p>
    <w:p>
      <w:r>
        <w:rPr>
          <w:b w:val="0"/>
        </w:rPr>
        <w:t>□ Run it. Check that your change is still there.</w:t>
      </w:r>
    </w:p>
    <w:p>
      <w:r>
        <w:rPr>
          <w:b w:val="0"/>
          <w:sz w:val="18"/>
        </w:rPr>
        <w:t>If it downloads to Downloads, ask for help to put it in your school folder.</w:t>
      </w:r>
    </w:p>
    <w:p>
      <w:r>
        <w:rPr>
          <w:b/>
        </w:rPr>
        <w:t>I tested this idea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/>
        </w:rPr>
        <w:t>The result happened because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What I said and what it changed</w:t>
      </w:r>
    </w:p>
    <w:p>
      <w:r>
        <w:rPr>
          <w:b w:val="0"/>
        </w:rPr>
        <w:t>My choice: my message / testing help / another idea</w:t>
      </w:r>
    </w:p>
    <w:p>
      <w:r>
        <w:rPr>
          <w:b/>
        </w:rPr>
        <w:t>I asked for or chose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</w:rPr>
        <w:t>Teacher response: use it / change it with me / try it later</w:t>
      </w:r>
    </w:p>
    <w:p>
      <w:r>
        <w:rPr>
          <w:b/>
        </w:rPr>
        <w:t>What changed or the reason for waiting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  <w:sz w:val="18"/>
        </w:rPr>
        <w:t>You can say this to an adult. They can write your words.</w:t>
      </w:r>
    </w:p>
    <w:p>
      <w:pPr>
        <w:pStyle w:val="Heading2"/>
      </w:pPr>
      <w:r>
        <w:t>Useful reference</w:t>
      </w:r>
    </w:p>
    <w:p>
      <w:r>
        <w:rPr>
          <w:b w:val="0"/>
        </w:rPr>
        <w:t>Green flag starts the script.</w:t>
        <w:br/>
        <w:t>Go to x 0 y 0 resets the start.</w:t>
        <w:br/>
        <w:t>Direction 90 faces right.</w:t>
        <w:br/>
        <w:t>Move changes the distance in that direction.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1 Challenge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/>
      <w:color w:val="172A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Challenge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