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Build the world</w:t>
      </w:r>
    </w:p>
    <w:p>
      <w:r>
        <w:rPr>
          <w:b w:val="0"/>
          <w:sz w:val="18"/>
        </w:rPr>
        <w:t>Main task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 maze, a player and a finish as three sprites.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Start a new project with W03_Blank.sb3.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Look at the small player and the large player. Which can fit through the gap?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is small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Can it pass a gap?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is much larger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Can the same gap still work?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My three sprites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Can I select each one?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Place Player away from a wall. Place Finish where Player can reach it.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Name each of the three sprites. Check the first passage with a token.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Main task · Independent Task 25 to 35 minutes</w:t>
      </w:r>
    </w:p>
    <w:p>
      <w:r>
        <w:rPr>
          <w:b w:val="0"/>
        </w:rPr>
        <w:t>□ Open W03_Blank.sb3 in Scratch.</w:t>
      </w:r>
    </w:p>
    <w:p>
      <w:r>
        <w:rPr>
          <w:b w:val="0"/>
        </w:rPr>
        <w:t>□ Paint a new sprite. Name it Maze. Draw walls with clear gaps.</w:t>
      </w:r>
    </w:p>
    <w:p>
      <w:r>
        <w:rPr>
          <w:b w:val="0"/>
        </w:rPr>
        <w:t>□ Create a small Player sprite. Name it Player.</w:t>
      </w:r>
    </w:p>
    <w:p>
      <w:r>
        <w:rPr>
          <w:b w:val="0"/>
        </w:rPr>
        <w:t>□ Create a Finish sprite. Name it Finish.</w:t>
      </w:r>
    </w:p>
    <w:p>
      <w:r>
        <w:rPr>
          <w:b w:val="0"/>
        </w:rPr>
        <w:t>□ Place Player at a clear start. Place Finish at the end.</w:t>
      </w:r>
    </w:p>
    <w:p>
      <w:r>
        <w:rPr>
          <w:b w:val="0"/>
        </w:rPr>
        <w:t>□ Check a route with a token or by dragging Player. Save your maze.</w:t>
      </w:r>
    </w:p>
    <w:p>
      <w:r>
        <w:rPr>
          <w:b/>
        </w:rPr>
        <w:t>My three sprites: Maze / Player / Finish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Which passage, object or mission detail should change? Choose one useful layout change.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W03_Maze.sb3.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3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