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Finish and restart · paper route answers</w:t>
      </w:r>
    </w:p>
    <w:p>
      <w:pPr/>
      <w:r>
        <w:t>Teacher only. Keep this sheet away from pupil copies.</w:t>
      </w:r>
    </w:p>
    <w:p>
      <w:pPr/>
      <w:r>
        <w:t>GRID 1, model answer, in order under the hat: say [blank] / go to x [-180] y [-120] / wait until &lt;touching [Finish]?&gt; / say [Made it!]. Two rows are left blank. That is correct, not incomplete.</w:t>
      </w:r>
    </w:p>
    <w:p>
      <w:pPr/>
      <w:r>
        <w:t>GRID 1, the assessed choice: the word bank deliberately offers forever, if &lt;&gt; then and say [Made it!] for [2] seconds. Those are distractors. Choosing wait until over forever IS the construction outcome 4 asks for, so that choice must stay open. If a pupil is overwhelmed by the bank, cover say [Made it!] for [2] seconds and say [Still at Finish] for [2] seconds with a sticky note and record that support. Do NOT cover forever or if &lt;&gt; then. Covering those hands the pupil the answer and empties the evidence.</w:t>
      </w:r>
    </w:p>
    <w:p>
      <w:pPr/>
      <w:r>
        <w:t>GRID 1, a pupil's own start: the lesson hint says 'Use your own clear start. The model uses x = -180, y = -120.' Accept any start the pupil chooses if two things hold. First, the middle of the counter on that square is not on any dark wall and not on the yellow Finish square. Second, the same numbers appear in grid 7. If the pupil's start differs from -180, -120, every model answer below shifts with it and Table 3 stays the same, because Table 3 begins from a stated square.</w:t>
      </w:r>
    </w:p>
    <w:p>
      <w:pPr/>
      <w:r>
        <w:t>GRID 1, common wrong answers: say [Made it!] placed ABOVE wait until, which shows the win at once; the whole response wrapped in forever, which repeats it; touching [Maze]? in the hexagon instead of touching [Finish]?, which is the Week 5 condition; a second say with seconds joined below.</w:t>
      </w:r>
    </w:p>
    <w:p>
      <w:pPr/>
      <w:r>
        <w:t>GRID 2, model answer: forever / if &lt;touching [Maze]?&gt; then / go to x [-180] y [-120], with the go to inside the if. Two rows blank.</w:t>
      </w:r>
    </w:p>
    <w:p>
      <w:pPr/>
      <w:r>
        <w:t>GRID 3, model answer: change x by 10. GRID 4: change x by -10. GRID 5: change y by 10. GRID 6: change y by -10. Each has spare rows left blank.</w:t>
      </w:r>
    </w:p>
    <w:p>
      <w:pPr/>
      <w:r>
        <w:t>GRID 7, model answer: go to x [-180] y [-120], matching grid 1. Spare rows blank.</w:t>
      </w:r>
    </w:p>
    <w:p>
      <w:pPr/>
      <w:r>
        <w:t>GRID 8, model answer, the repaired script: say [blank] / go to x [-180] y [-120] / wait until &lt;touching [Finish]?&gt; / say [Made it!]. It must equal grid 1. Correct repair means the forever and the if &lt;&gt; then are gone, and the two say for 2 seconds blocks are replaced by one say with no seconds.</w:t>
      </w:r>
    </w:p>
    <w:p>
      <w:pPr/>
      <w:r>
        <w:t>GRID 8, the broken script printed on the challenge page, for your reference: when green flag clicked / say [blank] / go to x [-180] y [-120] / forever / if &lt;touching [Finish]?&gt; then / say [Made it!] for [2] seconds / say [Still at Finish] for [2] seconds. Teacher answer 4 in the guide: a forever check repeats two timed win messages while Player remains at Finish.</w:t>
      </w:r>
    </w:p>
    <w:p>
      <w:pPr/>
      <w:r>
        <w:t>GRID 8, how to show the repeat without a screen: you or a partner read the broken script aloud and follow it exactly. While the counter stays on Finish, say 'Made it!', then 'Still at Finish', then 'Made it!' again, and keep going until the pupil says stop. The pupil counting the repeats is the evidence. This replaces the guide's 'use the HTML counter'.</w:t>
      </w:r>
    </w:p>
    <w:p>
      <w:pPr/>
      <w:r>
        <w:t>PAGE 2, model route from the start to Finish, five legs: x -180 y -120 up to x -180 y 120 is 24 moves; right to x 40 y 120 is 22 moves; down to x 40 y -120 is 24 moves; right to x 180 y -120 is 14 moves; up to x 180 y 120 is 24 moves. 108 moves in total. Any route that never lands on a wall is correct. This one is the shortest that stays clear.</w:t>
      </w:r>
    </w:p>
    <w:p>
      <w:pPr/>
      <w:r>
        <w:t>PAGE 2, why the route bends: inner wall 1 runs from y -140 up to y 80, so the pupil must pass ABOVE it. Inner wall 2 runs from y -80 up to y 140, so the pupil must pass BELOW it. x 40 is the last clear column before inner wall 2, and x -40 is the first clear column after inner wall 1.</w:t>
      </w:r>
    </w:p>
    <w:p>
      <w:pPr/>
      <w:r>
        <w:t>PAGE 2, if a pupil short-cuts and lands the counter on a wall, that is not a fail. Their own wall rule applies. Send the counter to the safe start and continue. Record it as a wall test passed.</w:t>
      </w:r>
    </w:p>
    <w:p>
      <w:pPr/>
      <w:r>
        <w:t>TABLE 1, model answers by row. Safe start (-180, -120): touching Finish No, touching Maze No, the win script waits. Clear space (0, 0): No, No, the win script waits. Wall 1 (-60, 0): No, YES, the wall rule returns the counter to the safe start and the win script is still waiting. Wall 2 (60, 0): No, YES, same. Finish (180, 120): YES, No, the wait until is finished and say [Made it!] runs once.</w:t>
      </w:r>
    </w:p>
    <w:p>
      <w:pPr/>
      <w:r>
        <w:t>TABLE 1, the four test squares are the same four the on-screen model uses for its probe buttons: clear space (0,0), wall 1 (-60,0), wall 2 (60,0), Finish (180,120). A pupil who did Week 6 on screen and Week 6 on paper should get identical answers.</w:t>
      </w:r>
    </w:p>
    <w:p>
      <w:pPr/>
      <w:r>
        <w:t>TABLE 2, model answers. Row 2, say [blank]: x -180, y -120, message none. The empty say is what CLEARS an old bubble; this is the point of it. Row 3, go to: x -180, y -120, message none. Row 4, wait until before moving: x -180, y -120, message none, and the script stops here. Row 5, after moving: x 180, y 110, message none. Row 6, say [Made it!]: x 180, y 110, message Made it!. Row 7: x 180, y 110, message still Made it!, because a say block with no seconds leaves the bubble up until something clears it.</w:t>
      </w:r>
    </w:p>
    <w:p>
      <w:pPr/>
      <w:r>
        <w:t>TABLE 2, why row 5 is y 110 and not y 120: the win fires at the FIRST square where touching Finish is true, not at the middle of Finish. Accept y 110 as the model answer. Also accept 120 or 130, or x 170 or 190, if the pupil's own traced route reached that square first. What must be right is that the say runs on the first true square and not before.</w:t>
      </w:r>
    </w:p>
    <w:p>
      <w:pPr/>
      <w:r>
        <w:t>TABLE 3, model answers, from x 180 y 60. Move 1: 180, 70, No, No. Move 2: 180, 80, No, No. Move 3: 180, 90, No, No. Move 4: 180, 100, No, No. Move 5: 180, 110, YES, YES — the win message runs here. Move 6: 180, 120, YES, no, it already ran once.</w:t>
      </w:r>
    </w:p>
    <w:p>
      <w:pPr/>
      <w:r>
        <w:t>TABLE 3, move 6 is the most important row on the page. The win script has ended, and the counter still moves. That is check 4: the controls keep working after the win message. The guide says the same thing: the key controls and wall rule intentionally remain active after the message.</w:t>
      </w:r>
    </w:p>
    <w:p>
      <w:pPr/>
      <w:r>
        <w:t>TABLE 4, model answers. Row 1, wait until then one say: first arrival gives one message; checking again gives nothing more, because the script has reached its end; one message per run. Row 2, forever with two timed says: first arrival gives Made it!, then Still at Finish; checking again gives them again; the count keeps going up and never settles. Any number the pupil writes for row 2 is right if they say it keeps growing.</w:t>
      </w:r>
    </w:p>
    <w:p>
      <w:pPr/>
      <w:r>
        <w:t>TABLE 5, expected answers for the three blank rows. Green flag after a win: the empty say clears the message, then go to puts Player on the safe start, in that order. Touch a wall after the restart: the wall rule returns Player to the safe start, and the win script is still waiting. Reach Finish a second time: one message again.</w:t>
      </w:r>
    </w:p>
    <w:p>
      <w:pPr/>
      <w:r>
        <w:t>TABLE 5, what you are watching for: the person following the script must be able to do it WITHOUT asking the pupil what they meant. If they have to ask, note that in the Date and support used column. It does not fail the pupil. It tells you which part of the script was unclear, and that is useful for Week 7.</w:t>
      </w:r>
    </w:p>
    <w:p>
      <w:pPr/>
      <w:r>
        <w:t>TABLE 6, model answer for the pre-filled row: prediction, one message per run; what happened, one message, then nothing more while the counter stayed on Finish. The two blank rows are for the pupil's own further changes. Blank rows are acceptable if the pupil made only one change.</w:t>
      </w:r>
    </w:p>
    <w:p>
      <w:pPr/>
      <w:r>
        <w:t>EXPLAINING WHY, in the pupil's own words, for challenge task 3. Accept any of these: 'wait until only lets it through once'; 'the script ends after the say, so it cannot go round again'; 'forever keeps checking, so it keeps saying it'; 'there is no loop'. The guide's wording is: wait until pauses this script until contact is true, then it says the message and reaches its end, and it has no loop to repeat the response.</w:t>
      </w:r>
    </w:p>
    <w:p>
      <w:pPr/>
      <w:r>
        <w:t>IF THE PUPIL POINTS RATHER THAN WRITES. Grid 1: correct is pointing to the block names in the word bank in the right order, while an adult writes them into the rows. Ask 'which one goes first?' and record the order the pupil gives, not the order you would give.</w:t>
      </w:r>
    </w:p>
    <w:p>
      <w:pPr/>
      <w:r>
        <w:t>IF THE PUPIL POINTS RATHER THAN WRITES. Tables 1, 3 and 5: correct is pointing to the yes column or the no column, or nodding and shaking the head, or pointing to the counter and then to the yellow square. Record the pupil's answer, not your prompt.</w:t>
      </w:r>
    </w:p>
    <w:p>
      <w:pPr/>
      <w:r>
        <w:t>IF THE PUPIL POINTS RATHER THAN WRITES. Table 2 trace: correct is the pupil pointing to each block in turn on grid 1, in order, and placing the counter correctly at each step, while an adult fills the x and y boxes. The order of the pointing IS the trace.</w:t>
      </w:r>
    </w:p>
    <w:p>
      <w:pPr/>
      <w:r>
        <w:t>IF THE PUPIL DRAWS RATHER THAN WRITES. Accept a drawn stack of blocks in grid 1 if the shapes are in the right order and the condition drawing sits inside the hexagon. Accept a drawn empty speech bubble for say [blank] and a drawn bubble with a mark in it for the win message. Accept an arrow drawn on the maze grid instead of a written coordinate, as long as the pupil then says or points to the square.</w:t>
      </w:r>
    </w:p>
    <w:p>
      <w:pPr/>
      <w:r>
        <w:t>IF THE PUPIL SAYS RATHER THAN WRITES. Scribe exact words. The booklet already says someone may record your exact words. A pupil who says 'wait until it touches the yellow one, then say it once' has given a correct grid 1 answer and correct challenge answer 3 in one sentence.</w:t>
      </w:r>
    </w:p>
    <w:p>
      <w:pPr/>
      <w:r>
        <w:t>WHAT IS NOT EVIDENCE. A completed page copied from a neighbour, a page where an adult chose wait until, or a trace filled in from these answers. Outcome 4 is construction AND demonstration by the pupil. If you did not watch the choice being made, do not sign it. The guide's own line applies here too: do not infer creation from supplied code.</w:t>
      </w:r>
    </w:p>
    <w:p>
      <w:pPr/>
      <w:r>
        <w:t>WHERE TO WRITE. Everything goes in the Individual evidence table of this teacher guide, with the date and the support used. Add one line saying the pupil took the paper route and that no W06_Win.sb3 exists. Write nothing about the route on the AQA summary sheet, and do not alter that sheet in any way. Record only the completed outcomes there, as usual.</w:t>
      </w:r>
    </w:p>
    <w:p>
      <w:pPr/>
      <w:r>
        <w:t>BEFORE WEEK 7. Put the pupil's grid 1 page and page 2 in their folder, named and dated. Week 7 starts from that page for this pupil. If Week 7 is taught on screen, the pupil types their own grid 1 script in; it is their script, already created and already evidenced.</w:t>
      </w:r>
    </w:p>
    <w:p>
      <w:pPr>
        <w:pStyle w:val="Heading2"/>
      </w:pPr>
      <w:r>
        <w:t>What this week evidences</w:t>
      </w:r>
    </w:p>
    <w:p>
      <w:pPr/>
      <w:r>
        <w:t>AQA 71638 outcome 4: Observe pupil construction and demonstration of the win script. Record a win and a restarted run. (Teacher guide, Individual evidence.) Audit outcomes 1-4 individually. Do not claim outcomes 5-6 from the teacher model.</w:t>
      </w:r>
    </w:p>
    <w:p>
      <w:pPr>
        <w:pStyle w:val="Heading2"/>
      </w:pPr>
      <w:r>
        <w:t>Known limit of the paper route</w:t>
      </w:r>
    </w:p>
    <w:p>
      <w:pPr/>
      <w:r>
        <w:t>Not NONE. Two things are named plainly, so a moderator can see them rather than find them. (1) NO .sb3 FILE EXISTS ON THIS ROUTE. The pack's Exit steps 'Save as W06_Win.sb3', 'Load the saved file' and 'File &gt; Save to your computer' cannot be done with paper. Those steps are file handling. They are not outcome 4. Outcome 4 asks for construction and demonstration of the win script and for a win and a restarted run to be recorded. All of that is done and observed on these pages, so the outcome itself stands whole. What is genuinely lost is the pack's continuity artefact: Week 7 expects to open the pupil's Week 6 file. On this route the pupil's dated grid 1 page in their folder is that artefact instead, and the teacher guide must say so, or Week 7 will ask for a file that was never made. (2) ON SCREEN THE COMPUTER EXECUTES THE SCRIPT. ON PAPER A PERSON DOES. A computer cannot be persuaded and does not guess. A pupil who writes an unclear script may trace it as they meant it rather than as it is written, and a kind adult may quietly repair it while following it. This route answers that with Table 5: someone else follows the pupil's written script exactly, doing only what is written, while the pupil watches and does not prompt. That is a real control and a standard one, and it catches the ordinary mistakes this week teaches, such as a say block placed above wait until. But it is a person applying it, not a machine. A teacher signing outcome 4 on this route is stating that they watched the pupil write the wait until condition, and watched a faithful trace of that written script produce one message and a clean restart. That is the honest scope of the claim. It is the same claim a teacher makes when they watch a screen, because the published evidence requirement is a summary sheet completed by the teacher from individual observation either way.</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6 Finish and restart answers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