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W4</w:t>
      </w:r>
    </w:p>
    <w:p>
      <w:pPr>
        <w:pStyle w:val="Title"/>
      </w:pPr>
      <w:r>
        <w:rPr>
          <w:b w:val="0"/>
        </w:rPr>
        <w:t>Evidence: studio model cards</w:t>
      </w:r>
    </w:p>
    <w:p>
      <w:r>
        <w:rPr>
          <w:b/>
          <w:sz w:val="28"/>
        </w:rPr>
        <w:t>The shadow-size studio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ideal point-source model. Source and screen stay 100 cm apart. The same 4 cm-high card stays upright.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4258"/>
        <w:gridCol w:w="4258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Card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Source → card distance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Model shadow height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20 cm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10 cm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 cm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These numbers are model predictions, not class measurements. Real LED results can differ because the source has size and edges may be blurred.</w:t>
      </w:r>
    </w:p>
    <w:p>
      <w:r>
        <w:rPr>
          <w:b/>
        </w:rPr>
        <w:t>W1. Describe the pattern as source-to-card distance increases.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Choose A, B or C for a 10 cm shadow.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Observation option: write a real distance and shadow height here. Label it “our measurement”.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W4</w:t>
      </w:r>
    </w:p>
    <w:p>
      <w:pPr>
        <w:pStyle w:val="Title"/>
      </w:pPr>
      <w:r>
        <w:rPr>
          <w:b w:val="0"/>
        </w:rPr>
        <w:t>Route 1 • Match and choose</w:t>
      </w:r>
    </w:p>
    <w:p>
      <w:r>
        <w:rPr>
          <w:b w:val="0"/>
        </w:rPr>
        <w:t>Use the shared model table. Word bank: larger / smaller / source.</w:t>
      </w:r>
    </w:p>
    <w:p>
      <w:r>
        <w:rPr>
          <w:b/>
        </w:rPr>
        <w:t>S1. Which card position gives the largest model shadow?</w:t>
      </w:r>
    </w:p>
    <w:p>
      <w:r>
        <w:rPr>
          <w:b w:val="0"/>
        </w:rPr>
        <w:t>A. A: 20 cm</w:t>
      </w:r>
    </w:p>
    <w:p>
      <w:r>
        <w:rPr>
          <w:b w:val="0"/>
        </w:rPr>
        <w:t>B. B: 40 cm</w:t>
      </w:r>
    </w:p>
    <w:p>
      <w:r>
        <w:rPr>
          <w:b w:val="0"/>
        </w:rPr>
        <w:t>C. C: 50 cm</w:t>
      </w:r>
    </w:p>
    <w:p>
      <w:r>
        <w:rPr>
          <w:b/>
        </w:rPr>
        <w:t>S2. Copy the model shadow height at 50 cm.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In this setup, moving towards the source makes the shadow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Name two things kept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Which position gives the target 10 cm shadow?</w:t>
      </w:r>
    </w:p>
    <w:p>
      <w:r>
        <w:rPr>
          <w:b w:val="0"/>
        </w:rPr>
        <w:t>A. 20 cm</w:t>
      </w:r>
    </w:p>
    <w:p>
      <w:r>
        <w:rPr>
          <w:b w:val="0"/>
        </w:rPr>
        <w:t>B. 40 cm</w:t>
      </w:r>
    </w:p>
    <w:p>
      <w:r>
        <w:rPr>
          <w:b w:val="0"/>
        </w:rPr>
        <w:t>C. 50 cm</w:t>
      </w:r>
    </w:p>
    <w:p>
      <w:pPr>
        <w:pageBreakBefore/>
      </w:pPr>
      <w:r>
        <w:rPr>
          <w:b w:val="0"/>
          <w:sz w:val="20"/>
        </w:rPr>
        <w:t>BUILD SCIENCE  /  Spring 2  /  W4</w:t>
      </w:r>
    </w:p>
    <w:p>
      <w:pPr>
        <w:pStyle w:val="Title"/>
      </w:pPr>
      <w:r>
        <w:rPr>
          <w:b w:val="0"/>
        </w:rPr>
        <w:t>Route 2 • Record and recommend</w:t>
      </w:r>
    </w:p>
    <w:p>
      <w:r>
        <w:rPr>
          <w:b w:val="0"/>
        </w:rPr>
        <w:t>Make a studio instruction from the model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4258"/>
        <w:gridCol w:w="4258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Source → card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Model shadow height</w:t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50 cm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T2. Describe the pattern using two values.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Recommend a position for a 10 cm shadow. State the controls.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a real torch result might not match exactly.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W4</w:t>
      </w:r>
    </w:p>
    <w:p>
      <w:pPr>
        <w:pStyle w:val="Title"/>
      </w:pPr>
      <w:r>
        <w:rPr>
          <w:b w:val="0"/>
        </w:rPr>
        <w:t>Route 3 • Predict between the trials</w:t>
      </w:r>
    </w:p>
    <w:p>
      <w:r>
        <w:rPr>
          <w:b w:val="0"/>
        </w:rPr>
        <w:t>The same model now places the card 30 cm from the source. Source and screen remain fixed.</w:t>
      </w:r>
    </w:p>
    <w:p>
      <w:r>
        <w:rPr>
          <w:b/>
        </w:rPr>
        <w:t>X1. Predict whether its shadow is larger or smaller than the 40 cm-position shadow.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Use the table to give two bounds for the predicted height. No formula is needed.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Explain why the card itself has not grown.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A team moves both the card and screen. Can it use our pattern without checking the new setup?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W4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happens to shadow size as this card moves towards the source?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one thing kept fixed.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Which model distance gives a 10 cm shadow?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shadow-size studio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