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GROW SCIENCE  /  Summer 1  /  Sum1·W3</w:t>
      </w:r>
    </w:p>
    <w:p>
      <w:pPr>
        <w:pStyle w:val="Title"/>
      </w:pPr>
      <w:r>
        <w:rPr>
          <w:b w:val="0"/>
        </w:rPr>
        <w:t>1 • Shared evidence: dispersal jury</w:t>
      </w:r>
    </w:p>
    <w:p>
      <w:r>
        <w:rPr>
          <w:b/>
          <w:sz w:val="28"/>
        </w:rPr>
        <w:t>The seed dispersal design lab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All fall times below are constructed sample data, not class observations.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• Sycamore</w:t>
            </w:r>
          </w:p>
          <w:p>
            <w:pPr>
              <w:spacing w:after="200"/>
            </w:pPr>
            <w:r>
              <w:rPr>
                <w:sz w:val="24"/>
              </w:rPr>
              <w:t>A seed is enclosed in the base of a winged fruit. The wing can slow descent and help wind carry it.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• Burdock</w:t>
            </w:r>
          </w:p>
          <w:p>
            <w:pPr>
              <w:spacing w:after="200"/>
            </w:pPr>
            <w:r>
              <w:rPr>
                <w:sz w:val="24"/>
              </w:rPr>
              <w:t>Hooked burrs can attach to animal fur and be carried away before falling off.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 • Fleshy fruit</w:t>
            </w:r>
          </w:p>
          <w:p>
            <w:pPr>
              <w:spacing w:after="200"/>
            </w:pPr>
            <w:r>
              <w:rPr>
                <w:sz w:val="24"/>
              </w:rPr>
              <w:t>Some animals eat fruit, digest the flesh and later pass surviving seeds elsewhere. Survival is not guaranteed.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• Test method</w:t>
            </w:r>
          </w:p>
          <w:p>
            <w:pPr>
              <w:spacing w:after="200"/>
            </w:pPr>
            <w:r>
              <w:rPr>
                <w:sz w:val="24"/>
              </w:rPr>
              <w:t>Constructed test: same paper stock and original 4 × 16 cm size, all paper retained; same 1.5 m release height and rule, still indoor air. Shape changes. Fall time is measured.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  <w:cantSplit/>
        </w:trPr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Model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Trial 1 / s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Trial 2 / s</w:t>
            </w:r>
          </w:p>
        </w:tc>
        <w:tc>
          <w:tcPr>
            <w:tcW w:type="dxa" w:w="2484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Trial 3 / s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Compact paper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0.8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0.9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0.7</w:t>
            </w:r>
          </w:p>
        </w:tc>
      </w:tr>
      <w:tr>
        <w:trPr>
          <w:cantSplit/>
        </w:trPr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Rotor paper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1.4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1.5</w:t>
            </w:r>
          </w:p>
        </w:tc>
        <w:tc>
          <w:tcPr>
            <w:tcW w:type="dxa" w:w="248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1.3</w:t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W1. Match A-C to a dispersal mechanism. W2. Compare one pair of times.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W3. Improve the “always travels farther” claim and name a limit.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Sum1·W3</w:t>
      </w:r>
    </w:p>
    <w:p>
      <w:pPr>
        <w:pStyle w:val="Title"/>
      </w:pPr>
      <w:r>
        <w:rPr>
          <w:b w:val="0"/>
        </w:rPr>
        <w:t>2 • Supported route: structure and evidence</w:t>
      </w:r>
    </w:p>
    <w:p>
      <w:r>
        <w:rPr>
          <w:b w:val="0"/>
        </w:rPr>
        <w:t>Use page 1. Point, circle or explain with a short sentence.</w:t>
      </w:r>
    </w:p>
    <w:p>
      <w:r>
        <w:rPr>
          <w:b/>
        </w:rPr>
        <w:t>S1. A sycamore wing mainly helps interaction with …</w:t>
      </w:r>
    </w:p>
    <w:p>
      <w:r>
        <w:rPr>
          <w:b w:val="0"/>
        </w:rPr>
        <w:t>A. Air</w:t>
      </w:r>
    </w:p>
    <w:p>
      <w:r>
        <w:rPr>
          <w:b w:val="0"/>
        </w:rPr>
        <w:t>B. An animal’s digestive system</w:t>
      </w:r>
    </w:p>
    <w:p>
      <w:r>
        <w:rPr>
          <w:b/>
        </w:rPr>
        <w:t>S2. Burdock hooks can help attachment to …</w:t>
      </w:r>
    </w:p>
    <w:p>
      <w:r>
        <w:rPr>
          <w:b w:val="0"/>
        </w:rPr>
        <w:t>A. Animal fur</w:t>
      </w:r>
    </w:p>
    <w:p>
      <w:r>
        <w:rPr>
          <w:b w:val="0"/>
        </w:rPr>
        <w:t>B. A pollen tube</w:t>
      </w:r>
    </w:p>
    <w:p>
      <w:r>
        <w:rPr>
          <w:b/>
        </w:rPr>
        <w:t>S3. Complete: In trial 1, rotor paper took ____ s and compact paper took ____ s. The ____ stayed in the air longer.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Name one condition kept the same in the paper test.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Does this prove real outdoor travel distance? Explain.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Sum1·W3</w:t>
      </w:r>
    </w:p>
    <w:p>
      <w:pPr>
        <w:pStyle w:val="Title"/>
      </w:pPr>
      <w:r>
        <w:rPr>
          <w:b w:val="0"/>
        </w:rPr>
        <w:t>3 • Standard route: design jury report</w:t>
      </w:r>
    </w:p>
    <w:p>
      <w:r>
        <w:rPr>
          <w:b w:val="0"/>
        </w:rPr>
        <w:t>Use the shared evidence and state exactly what was measured.</w:t>
      </w:r>
    </w:p>
    <w:p>
      <w:r>
        <w:rPr>
          <w:b/>
        </w:rPr>
        <w:t>N1. Explain a wing, hook and fleshy-fruit dispersal route.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N2. Compare the two models using two pairs of times and units.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N3. Name the changed variable, two controls and the measured quantity.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N4. Explain why adding a clip to one model weakens a shape-only comparison.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N5. Give a bounded conclusion and one model limitation.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Sum1·W3</w:t>
      </w:r>
    </w:p>
    <w:p>
      <w:pPr>
        <w:pStyle w:val="Title"/>
      </w:pPr>
      <w:r>
        <w:rPr>
          <w:b w:val="0"/>
        </w:rPr>
        <w:t>4 • Stretch route: design a stronger test</w:t>
      </w:r>
    </w:p>
    <w:p>
      <w:r>
        <w:rPr>
          <w:b w:val="0"/>
        </w:rPr>
        <w:t>Do not confuse fall time with distance.</w:t>
      </w:r>
    </w:p>
    <w:p>
      <w:r>
        <w:rPr>
          <w:b/>
        </w:rPr>
        <w:t>T1. Calculate the mean fall time for each paper shape and compare them. Show working.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Explain why the model supports a possible role for a wing but cannot prove every real seed travels farther.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Design a later model test of horizontal distance using controlled airflow. Name the change, two controls, repeated measurement and units.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Evaluate “plants grew hooks because they wanted animals to carry them”. Write a scientific replacement without intention.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Sum1·W3</w:t>
      </w:r>
    </w:p>
    <w:p>
      <w:pPr>
        <w:pStyle w:val="Title"/>
      </w:pPr>
      <w:r>
        <w:rPr>
          <w:b w:val="0"/>
        </w:rPr>
        <w:t>5 • Exit and reflection</w:t>
      </w:r>
    </w:p>
    <w:p>
      <w:r>
        <w:rPr>
          <w:b w:val="0"/>
        </w:rPr>
        <w:t>Use evidence and an honest limit.</w:t>
      </w:r>
    </w:p>
    <w:p>
      <w:r>
        <w:rPr>
          <w:b/>
        </w:rPr>
        <w:t>E1. Explain one structure-dispersal link.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Compare two fall times from page 1 using units.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What does the paper model not establish?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E4. Name a control and explain its purpose.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Reflection. What should the next model measure?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GROW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seed dispersal design lab</dc:title>
  <dc:subject>GROW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