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Groups we belong to</w:t>
      </w:r>
    </w:p>
    <w:p>
      <w:r>
        <w:t>Knowledge organiser</w:t>
      </w:r>
    </w:p>
    <w:p>
      <w:pPr>
        <w:pStyle w:val="Heading2"/>
      </w:pPr>
      <w:r>
        <w:t>Learning goal</w:t>
      </w:r>
    </w:p>
    <w:p>
      <w:r>
        <w:t>Share a group team or community I belong to.</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community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People linked by a place or activity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care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An action that meets a need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belong</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Feel included in a group</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service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Work that helps people</w:t>
            </w:r>
          </w:p>
        </w:tc>
      </w:tr>
    </w:tbl>
    <w:p>
      <w:pPr>
        <w:pStyle w:val="Heading2"/>
      </w:pPr>
      <w:r>
        <w:t>Key knowledge</w:t>
      </w:r>
    </w:p>
    <w:p>
      <w:r>
        <w:t>Yes, for example drawing, sport or helping the community.</w:t>
      </w:r>
    </w:p>
    <w:p>
      <w:r>
        <w:t>The learner’s symbol or drawing and a short explanation of belonging.</w:t>
      </w:r>
    </w:p>
    <w:p>
      <w:pPr>
        <w:pStyle w:val="Heading2"/>
      </w:pPr>
      <w:r>
        <w:t>A frame to use</w:t>
      </w:r>
    </w:p>
    <w:p>
      <w:r>
        <w:t>This group is ___. People ___. Someone can belong by ___.</w:t>
      </w:r>
    </w:p>
    <w:p>
      <w:pPr>
        <w:pStyle w:val="Heading2"/>
      </w:pPr>
      <w:r>
        <w:t>Remember</w:t>
      </w:r>
    </w:p>
    <w:p>
      <w:r>
        <w:t>Use a fictional person or place if preferred. The practice map is invented and is not a route to follow outside school.</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Can belonging involve a shared activity?</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“care”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What evidence should the final outcome include?</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Explain your choice.</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Can belonging involve a shared activity?</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care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What evidence should the final outcome include?</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Can belonging involve a shared activity?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care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What evidence should the final outcome include?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Alex and Sam</w:t>
      </w:r>
    </w:p>
    <w:p>
      <w:r>
        <w:t>Fictional case: Alex is new to the youth club. Sam, a trusted club worker, explains the choices and shows Alex a quiet place.</w:t>
      </w:r>
    </w:p>
    <w:p>
      <w:pPr>
        <w:pStyle w:val="Caption"/>
      </w:pPr>
      <w:r>
        <w:t>Authored classroom case</w:t>
      </w:r>
    </w:p>
    <w:p>
      <w:r>
        <w:t>Limit: This example does not describe every person or place.</w:t>
      </w:r>
    </w:p>
    <w:p>
      <w:pPr>
        <w:pStyle w:val="Heading2"/>
      </w:pPr>
      <w:r>
        <w:t>B  Library</w:t>
      </w:r>
    </w:p>
    <w:p>
      <w:r>
        <w:t>A library lends books and can offer space to read or find information. Our practice map puts the library in square 1021.</w:t>
      </w:r>
    </w:p>
    <w:p>
      <w:pPr>
        <w:pStyle w:val="Caption"/>
      </w:pPr>
      <w:r>
        <w:t>Authored classroom case</w:t>
      </w:r>
    </w:p>
    <w:p>
      <w:r>
        <w:t>Limit: This example does not describe every person or place.</w:t>
      </w:r>
    </w:p>
    <w:p>
      <w:pPr>
        <w:pStyle w:val="Heading2"/>
      </w:pPr>
      <w:r>
        <w:t>C  Health centre</w:t>
      </w:r>
    </w:p>
    <w:p>
      <w:r>
        <w:t>The practice health centre is in square 1221. A receptionist helps people arrange appointments; trained health staff provide care.</w:t>
      </w:r>
    </w:p>
    <w:p>
      <w:pPr>
        <w:pStyle w:val="Caption"/>
      </w:pPr>
      <w:r>
        <w:t>Authored classroom case</w:t>
      </w:r>
    </w:p>
    <w:p>
      <w:r>
        <w:t>Limit: This example does not describe every person or place.</w:t>
      </w:r>
    </w:p>
    <w:p>
      <w:pPr>
        <w:pStyle w:val="Heading2"/>
      </w:pPr>
      <w:r>
        <w:t>D  Park and hall</w:t>
      </w:r>
    </w:p>
    <w:p>
      <w:r>
        <w:t>Our practice park is in 1122 and community hall in 1121. The hall hosts a drawing club with an optional quiet table.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6035040" cy="2821381"/>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6035040" cy="2821381"/>
                    </a:xfrm>
                    <a:prstGeom prst="rect"/>
                  </pic:spPr>
                </pic:pic>
              </a:graphicData>
            </a:graphic>
          </wp:inline>
        </w:drawing>
      </w:r>
    </w:p>
    <w:p>
      <w:pPr>
        <w:pStyle w:val="Heading2"/>
      </w:pPr>
      <w:r>
        <w:t>Use the resource</w:t>
      </w:r>
    </w:p>
    <w:p>
      <w:r>
        <w:t>Can belonging involve a shared activity?</w:t>
      </w:r>
    </w:p>
    <w:p>
      <w:r>
        <w:t>__________________________________________________________________</w:t>
      </w:r>
    </w:p>
    <w:p>
      <w:r>
        <w:t>__________________________________________________________________</w:t>
      </w:r>
    </w:p>
    <w:p>
      <w:r>
        <w:t>__________________________________________________________________</w:t>
      </w:r>
    </w:p>
    <w:p>
      <w:r>
        <w:t>What evidence should the final outcome include?</w:t>
      </w:r>
    </w:p>
    <w:p>
      <w:r>
        <w:t>__________________________________________________________________</w:t>
      </w:r>
    </w:p>
    <w:p>
      <w:r>
        <w:t>__________________________________________________________________</w:t>
      </w:r>
    </w:p>
    <w:p>
      <w:r>
        <w:br w:type="page"/>
      </w:r>
    </w:p>
    <w:p>
      <w:pPr>
        <w:pStyle w:val="Title"/>
      </w:pPr>
      <w:r>
        <w:t>Shared investigation</w:t>
      </w:r>
    </w:p>
    <w:p>
      <w:r>
        <w:t>Make a decision, check the evidence, then explain. An individual or private response can replace speaking to the group.</w:t>
      </w:r>
    </w:p>
    <w:p>
      <w:r>
        <w:t>1. Build a short introduction for the fictional drawing club.</w:t>
      </w:r>
    </w:p>
    <w:p>
      <w:r>
        <w:t>2. Choose an image, a purpose and an inclusion action.</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Point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Evidence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Visual</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Question response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Rehearse one point with a trusted adult and keep the frame visible.</w:t>
      </w:r>
    </w:p>
    <w:p>
      <w:r>
        <w:t>Standard: Explain three linked points with evidence, then answer a question.</w:t>
      </w:r>
    </w:p>
    <w:p>
      <w:r>
        <w:t>Stretch: Answer a challenge about the limits or selection of the evidence.</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a symbol or drawing of a real or fictional group.</w:t>
      </w:r>
    </w:p>
    <w:p>
      <w:r>
        <w:t>2. Explain its purpose and one way people can belong.</w:t>
      </w:r>
    </w:p>
    <w:p>
      <w:r>
        <w:t>3. Share live, privately, through a recording or exact adult scribing.</w:t>
      </w:r>
    </w:p>
    <w:p>
      <w:pPr>
        <w:pStyle w:val="Heading2"/>
      </w:pPr>
      <w:r>
        <w:t>Help</w:t>
      </w:r>
    </w:p>
    <w:p>
      <w:r>
        <w:t>Begin with one step. Read the sources with an adult, reduce the visible choice set and use: This group is ___. People ___. Someone can belong by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belonging outcome against unit criteria; retain best evidence.</w:t>
      </w:r>
    </w:p>
    <w:p>
      <w:r>
        <w:br w:type="page"/>
      </w:r>
    </w:p>
    <w:p>
      <w:pPr>
        <w:pStyle w:val="Title"/>
      </w:pPr>
      <w:r>
        <w:t>Standard independent task</w:t>
      </w:r>
    </w:p>
    <w:p>
      <w:r>
        <w:t>Complete this route only. Keep your own decisions; an adult may read, organise access or scribe your exact words.</w:t>
      </w:r>
    </w:p>
    <w:p>
      <w:r>
        <w:t>1. Create a symbol or drawing of a real or fictional group.</w:t>
      </w:r>
    </w:p>
    <w:p>
      <w:r>
        <w:t>2. Explain its purpose and one way people can belong.</w:t>
      </w:r>
    </w:p>
    <w:p>
      <w:r>
        <w:t>3. Share live, privately, through a recording or exact adult scribing.</w:t>
      </w:r>
    </w:p>
    <w:p>
      <w:pPr>
        <w:pStyle w:val="Heading2"/>
      </w:pPr>
      <w:r>
        <w:t>Help</w:t>
      </w:r>
    </w:p>
    <w:p>
      <w:r>
        <w:t>This group is ___. People ___. Someone can belong by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belonging outcome against unit criteria; retain best evidence.</w:t>
      </w:r>
    </w:p>
    <w:p>
      <w:r>
        <w:br w:type="page"/>
      </w:r>
    </w:p>
    <w:p>
      <w:pPr>
        <w:pStyle w:val="Title"/>
      </w:pPr>
      <w:r>
        <w:t>Stretch independent task</w:t>
      </w:r>
    </w:p>
    <w:p>
      <w:r>
        <w:t>Complete this route only. Keep your own decisions; an adult may read, organise access or scribe your exact words.</w:t>
      </w:r>
    </w:p>
    <w:p>
      <w:r>
        <w:t>1. Create a symbol or drawing of a real or fictional group.</w:t>
      </w:r>
    </w:p>
    <w:p>
      <w:r>
        <w:t>2. Explain its purpose and one way people can belong.</w:t>
      </w:r>
    </w:p>
    <w:p>
      <w:r>
        <w:t>3. Share live, privately, through a recording or exact adult scribing.</w:t>
      </w:r>
    </w:p>
    <w:p>
      <w:pPr>
        <w:pStyle w:val="Heading2"/>
      </w:pPr>
      <w:r>
        <w:t>Help</w:t>
      </w:r>
    </w:p>
    <w:p>
      <w:r>
        <w:t>Plan your answer using the source labels. Use the frame if useful.</w:t>
      </w:r>
    </w:p>
    <w:p>
      <w:r>
        <w:t>Explain how the group could include someone with a different support need.</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belonging outcome against unit criteria; retain best evidence.</w:t>
      </w:r>
    </w:p>
    <w:p>
      <w:r>
        <w:br w:type="page"/>
      </w:r>
    </w:p>
    <w:p>
      <w:pPr>
        <w:pStyle w:val="Title"/>
      </w:pPr>
      <w:r>
        <w:t>Exit ticket choices</w:t>
      </w:r>
    </w:p>
    <w:p>
      <w:r>
        <w:t>Choose one route. Answer both questions individually using your normal access support.</w:t>
      </w:r>
    </w:p>
    <w:p>
      <w:pPr>
        <w:pStyle w:val="Heading2"/>
      </w:pPr>
      <w:r>
        <w:t>Supported</w:t>
      </w:r>
    </w:p>
    <w:p>
      <w:r>
        <w:t>Can belonging involve a shared activity?</w:t>
      </w:r>
    </w:p>
    <w:p>
      <w:r>
        <w:t>What evidence should the final outcome include?</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Can belonging involve a shared activity?</w:t>
      </w:r>
    </w:p>
    <w:p>
      <w:r>
        <w:t>What evidence should the final outcome include?</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Can belonging involve a shared activity? Justify with evidence.</w:t>
      </w:r>
    </w:p>
    <w:p>
      <w:r>
        <w:t>What evidence should the final outcome include?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BUILD_A1_W07; My family my community and special people; SOW page 4</w:t>
      </w:r>
    </w:p>
    <w:p>
      <w:r>
        <w:t>Exact outcome: Share a group team or community I belong to.</w:t>
      </w:r>
    </w:p>
    <w:p>
      <w:r>
        <w:t>Teaching and application: Choose picture prompts; rehearse with a trusted adult. Create a symbol/drawing and short explanation; choose live, recorded or supported delivery.</w:t>
      </w:r>
    </w:p>
    <w:p>
      <w:r>
        <w:t>Assessment evidence: S: belonging outcome against unit criteria; retain best evidence.</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Yes, for example drawing, sport or helping the community.</w:t>
      </w:r>
    </w:p>
    <w:p>
      <w:r>
        <w:t>The learner’s symbol or drawing and a short explanation of belonging.</w:t>
      </w:r>
    </w:p>
    <w:p>
      <w:pPr>
        <w:pStyle w:val="Heading2"/>
      </w:pPr>
      <w:r>
        <w:t>Shared task feedback</w:t>
      </w:r>
    </w:p>
    <w:p>
      <w:r>
        <w:t>Review the pupil’s evidence against: S: belonging outcome against unit criteria; retain best evidence. Open explanations are not automatically graded. Accept a different justified response that meets the outcome.</w:t>
      </w:r>
    </w:p>
    <w:p>
      <w:pPr>
        <w:pStyle w:val="Heading2"/>
      </w:pPr>
      <w:r>
        <w:t>Arrival answers</w:t>
      </w:r>
    </w:p>
    <w:p>
      <w:r>
        <w:t>Supported: 1. A: the library books. 2. Yes, for example drawing, sport or helping the community. 3. An action that meets a need 4. The learner’s symbol or drawing and a short explanation of belonging.</w:t>
      </w:r>
    </w:p>
    <w:p>
      <w:r>
        <w:t>Standard: 1. A: the library books. 2. Yes, for example drawing, sport or helping the community. 3. An action that meets a need Accept a relevant example. 4. The learner’s symbol or drawing and a short explanation of belonging.</w:t>
      </w:r>
    </w:p>
    <w:p>
      <w:r>
        <w:t>Stretch: 1. A: the library books. It cannot establish a real person’s whole experience or belief. 2. Yes, for example drawing, sport or helping the community. 3. An action that meets a need Accept a supported connection. 4. The learner’s symbol or drawing and a short explanation of belonging.</w:t>
      </w:r>
    </w:p>
    <w:p>
      <w:pPr>
        <w:pStyle w:val="Heading2"/>
      </w:pPr>
      <w:r>
        <w:t>Stage scaffolding</w:t>
      </w:r>
    </w:p>
    <w:p>
      <w:r>
        <w:t>Starter, model and shared task: Rehearse one point with a trusted adult and keep the frame visible. Explain three linked points with evidence, then answer a question.</w:t>
      </w:r>
    </w:p>
    <w:p>
      <w:r>
        <w:t>Further challenge: Answer a challenge about the limits or selection of the evidence.</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BUILD_A1_W07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