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Pictures on a timeline</w:t>
      </w:r>
    </w:p>
    <w:p>
      <w:r>
        <w:t>Learning goal: Order pictures on a simple timeline.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past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time before now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present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time we are in now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change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becomes different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continuity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stays the same</w:t>
            </w:r>
          </w:p>
        </w:tc>
      </w:tr>
    </w:tbl>
    <w:p/>
    <w:p>
      <w:pPr>
        <w:pStyle w:val="Heading2"/>
      </w:pPr>
      <w:r>
        <w:t>Remember</w:t>
      </w:r>
    </w:p>
    <w:p>
      <w:r>
        <w:t>What information establishes the order? The source dates.</w:t>
      </w:r>
    </w:p>
    <w:p>
      <w:r>
        <w:t>Does putting one event after another prove a cause? No. Order alone does not show why something happened.</w:t>
      </w:r>
    </w:p>
    <w:p>
      <w:pPr>
        <w:pStyle w:val="Heading2"/>
      </w:pPr>
      <w:r>
        <w:t>How to show your learning</w:t>
      </w:r>
    </w:p>
    <w:p>
      <w:r>
        <w:t>Place two to four pictures on a timeline.</w:t>
      </w:r>
    </w:p>
    <w:p>
      <w:r>
        <w:t>___ belongs before ___ because ___ is earlier than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function do both phones share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past</w:t>
      </w:r>
    </w:p>
    <w:p>
      <w:r>
        <w:t>Support: Choose: A time before now OR The time we are in now.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information establishes the order</w:t>
      </w:r>
    </w:p>
    <w:p>
      <w:r>
        <w:t>Support: Use the model evidence anchor 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putting one event after another prove a cause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A fictional week</w:t>
      </w:r>
    </w:p>
    <w:p>
      <w:r>
        <w:t>Monday: choose a club activity. Wednesday: practise the activity. Friday: share what was made. The words Monday, Wednesday and Friday supply the order.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B Telephone comparison</w:t>
      </w:r>
    </w:p>
    <w:p>
      <w:r>
        <w:t>A rotary telephone and a smartphone both support conversations over distance. A smartphone can also show a video call; a rotary dial selects numbers differently.</w:t>
      </w:r>
    </w:p>
    <w:p>
      <w:r>
        <w:rPr>
          <w:sz w:val="17"/>
        </w:rPr>
        <w:t>Source: Authored comparison of familiar objects</w:t>
      </w:r>
    </w:p>
    <w:p>
      <w:r>
        <w:rPr>
          <w:sz w:val="17"/>
        </w:rPr>
        <w:t>Limit: A newer object is not automatically better for every person or purpose.</w:t>
      </w:r>
    </w:p>
    <w:p>
      <w:pPr>
        <w:pStyle w:val="Heading2"/>
      </w:pPr>
      <w:r>
        <w:t>C Photo enquiry</w:t>
      </w:r>
    </w:p>
    <w:p>
      <w:r>
        <w:t>Use the paired local photographs supplied with this unit. Read the captions and dates. Point to one feature in each image before deciding what changed.</w:t>
      </w:r>
    </w:p>
    <w:p>
      <w:r>
        <w:rPr>
          <w:sz w:val="17"/>
        </w:rPr>
        <w:t>Source: See photograph captions and credits</w:t>
      </w:r>
    </w:p>
    <w:p>
      <w:r>
        <w:rPr>
          <w:sz w:val="17"/>
        </w:rPr>
        <w:t>Limit: A camera angle or season can make features appear different; a photograph alone may not explain why.</w:t>
      </w:r>
    </w:p>
    <w:p>
      <w:pPr>
        <w:pStyle w:val="Heading2"/>
      </w:pPr>
      <w:r>
        <w:t>D Questions worth asking</w:t>
      </w:r>
    </w:p>
    <w:p>
      <w:r>
        <w:t>Who used this object? When was this photo made? A dated catalogue entry can help with time; a user’s account can help with experience.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r>
        <w:br w:type="page"/>
      </w:r>
    </w:p>
    <w:p>
      <w:pPr>
        <w:pStyle w:val="Title"/>
      </w:pPr>
      <w:r>
        <w:t>Visual resource 1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4594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Photo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7"/>
        </w:rPr>
        <w:t>Source: 21 November 2008 · Oliver Dixon · CC BY-SA 2.0</w:t>
      </w:r>
    </w:p>
    <w:p>
      <w:r>
        <w:t>The viewpoints differ. Compare visible details; do not infer rebuilding from the camera angle. These are historical photographs, not a live view.</w:t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Visual resource 2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8168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Photo_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16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7"/>
        </w:rPr>
        <w:t>Source: 31 January 2020 · Reading Tom · CC BY 2.0</w:t>
      </w:r>
    </w:p>
    <w:p>
      <w:r>
        <w:t>The viewpoints differ. Compare visible details; do not infer rebuilding from the camera angle. These are historical photographs, not a live view.</w:t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Make a floor or desk timeline from the dated source cards.</w:t>
      </w:r>
    </w:p>
    <w:p>
      <w:r>
        <w:t>2. Check the date before moving a card.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31 January 2020 photograph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21 November 2008 photograph</w:t>
            </w:r>
          </w:p>
        </w:tc>
      </w:tr>
    </w:tbl>
    <w:p/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why unequal gaps between dates should not be treated as equal time.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Order pictures on a simple timeline.</w:t>
      </w:r>
    </w:p>
    <w:p>
      <w:r>
        <w:t>1. Place two to four pictures on a timeline.</w:t>
      </w:r>
    </w:p>
    <w:p>
      <w:r>
        <w:t>2. Explain one placement using before or after and the supplied dates.</w:t>
      </w:r>
    </w:p>
    <w:p>
      <w:r>
        <w:t>3. Keep an individual copy or photograph of your order.</w:t>
      </w:r>
    </w:p>
    <w:p>
      <w:r>
        <w:t>Support: Show two choices. Read one short instruction. Point, match or say a word, then add a reason when ready. Complete the organiser one space at a time. ___ belongs before ___ because ___ is earlier than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Order pictures on a simple timeline.</w:t>
      </w:r>
    </w:p>
    <w:p>
      <w:r>
        <w:t>1. Place two to four pictures on a timeline.</w:t>
      </w:r>
    </w:p>
    <w:p>
      <w:r>
        <w:t>2. Explain one placement using before or after and the supplied dates.</w:t>
      </w:r>
    </w:p>
    <w:p>
      <w:r>
        <w:t>3. Keep an individual copy or photograph of your order.</w:t>
      </w:r>
    </w:p>
    <w:p>
      <w:r>
        <w:t>Support: ___ belongs before ___ because ___ is earlier than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Order pictures on a simple timeline.</w:t>
      </w:r>
    </w:p>
    <w:p>
      <w:r>
        <w:t>1. Place two to four pictures on a timeline.</w:t>
      </w:r>
    </w:p>
    <w:p>
      <w:r>
        <w:t>2. Explain one placement using before or after and the supplied dates.</w:t>
      </w:r>
    </w:p>
    <w:p>
      <w:r>
        <w:t>3. Keep an individual copy or photograph of your order.</w:t>
      </w:r>
    </w:p>
    <w:p>
      <w:r>
        <w:t>4. Explain why unequal gaps between dates should not be treated as equal time.</w:t>
      </w:r>
    </w:p>
    <w:p>
      <w:r>
        <w:t>Support: Choose the evidence independently. Use the frame only if it helps.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unequal gaps between dates should not be treated as equal time.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information establishes the order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putting one event after another prove a cause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___ belongs before ___ because ___ is earlier than ___.</w:t>
      </w:r>
    </w:p>
    <w:p>
      <w:r>
        <w:t>Further challenge: Explain why unequal gaps between dates should not be treated as equal time.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BUILD_S1_W03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1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Pictures on a timeline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