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A story of belonging / BUILD_RE_A1_W03</w:t>
      </w:r>
    </w:p>
    <w:p>
      <w:r>
        <w:t>Outcome: Listen to a story of belonging and identify one example of belonging.</w:t>
      </w:r>
    </w:p>
    <w:p>
      <w:r>
        <w:t>Evidence to retain: F: sequenced story and one sign of belonging.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Pause frequently; check literal understanding before meaning; avoid asking students to discuss their own family/community if uncomfortable.</w:t>
      </w:r>
    </w:p>
    <w:p>
      <w:pPr>
        <w:pStyle w:val="Heading2"/>
      </w:pPr>
      <w:r>
        <w:t>Access and regulation</w:t>
      </w:r>
    </w:p>
    <w:p>
      <w:r>
        <w:t>Chunked story; visuals throughout; repeated key sentence; sequencing instead of writing; verbal/scribed route; processing time.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is one sign that Sam is welcome at the gurdwara?</w:t>
      </w:r>
    </w:p>
    <w:p>
      <w:r>
        <w:t>Evidence: B The welcome: A volunteer smiles and says hello. She shows Sam where to sit. Nobody asks what Sam believes. Everyone is welcome.</w:t>
      </w:r>
    </w:p>
    <w:p>
      <w:r>
        <w:t>Think aloud: A volunteer greets him and shows him where to sit.</w:t>
      </w:r>
    </w:p>
    <w:p>
      <w:r>
        <w:t>Check: Did anyone ask Sam what he believes before welcoming him? No. In the story everyone is welcome.</w:t>
      </w:r>
    </w:p>
    <w:p>
      <w:pPr>
        <w:pStyle w:val="Heading2"/>
      </w:pPr>
      <w:r>
        <w:t>Arrival answers</w:t>
      </w:r>
    </w:p>
    <w:p>
      <w:r>
        <w:t>1. In a special cupboard called the Ark.</w:t>
      </w:r>
    </w:p>
    <w:p>
      <w:r>
        <w:t>2. Feeling part of a group and welcome in it</w:t>
      </w:r>
    </w:p>
    <w:p>
      <w:r>
        <w:t>3. A volunteer greets him and shows him where to sit.</w:t>
      </w:r>
    </w:p>
    <w:p>
      <w:r>
        <w:t>4. No. In the story everyone is welcome.</w:t>
      </w:r>
    </w:p>
    <w:p>
      <w:pPr>
        <w:pStyle w:val="Heading2"/>
      </w:pPr>
      <w:r>
        <w:t>Shared activity reasoning</w:t>
      </w:r>
    </w:p>
    <w:p>
      <w:r>
        <w:t>1. Sam takes off his shoes and covers his head — 1. The visit starts at the door.</w:t>
      </w:r>
    </w:p>
    <w:p>
      <w:r>
        <w:t>2. A volunteer welcomes Sam and shows him where to sit — 2. The welcome comes next.</w:t>
      </w:r>
    </w:p>
    <w:p>
      <w:r>
        <w:t>3. Everyone sits together to eat langar — 3. The shared meal follows the welcome.</w:t>
      </w:r>
    </w:p>
    <w:p>
      <w:r>
        <w:t>4. Sam helps carry cups to the kitchen — 4. Joining in ends the story.</w:t>
      </w:r>
    </w:p>
    <w:p>
      <w:pPr>
        <w:pStyle w:val="Heading2"/>
      </w:pPr>
      <w:r>
        <w:t>Exit responses</w:t>
      </w:r>
    </w:p>
    <w:p>
      <w:r>
        <w:t>What is one sign that Sam is welcome at the gurdwara? A volunteer greets him and shows him where to sit.</w:t>
      </w:r>
    </w:p>
    <w:p>
      <w:r>
        <w:t>Did anyone ask Sam what he believes before welcoming him? No. In the story everyone is welcome.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'What helps someone feel they belong?' picture choices. I Do: read/view a short accessible faith or worldview story of belonging. We Do: identify who belongs, where and what shows it. You Do: sequence 3–4 story images or complete 'They belong because...'. Exit ticket: one sign of belonging.</w:t>
      </w:r>
    </w:p>
    <w:p>
      <w:pPr>
        <w:pStyle w:val="Heading2"/>
      </w:pPr>
      <w:r>
        <w:t>Look for</w:t>
      </w:r>
    </w:p>
    <w:p>
      <w:r>
        <w:t>F: sequenced story and one sign of belonging.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Sikh Coalition introduction to Sikh beliefs and practice https://www.sikhcoalition.org/about-sikhs/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story of belonging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