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Religious practice and subject vocabulary / GROW_RE_A2_W03</w:t>
      </w:r>
    </w:p>
    <w:p>
      <w:r>
        <w:t>Outcome: Use accurate RE vocabulary to describe one religious practice.</w:t>
      </w:r>
    </w:p>
    <w:p>
      <w:r>
        <w:t>Evidence to retain: F: description of one practice using at least three key terms.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Pre-teach terms; model one sentence at a time; praise accurate vocabulary rather than quantity; rephrase questions where needed.</w:t>
      </w:r>
    </w:p>
    <w:p>
      <w:pPr>
        <w:pStyle w:val="Heading2"/>
      </w:pPr>
      <w:r>
        <w:t>Access and regulation</w:t>
      </w:r>
    </w:p>
    <w:p>
      <w:r>
        <w:t>Three-word minimum vocabulary target; word bank; cloze version; verbal rehearsal; scribe/typing; image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Define the word “ritual”.</w:t>
      </w:r>
    </w:p>
    <w:p>
      <w:r>
        <w:t>Evidence: Use the lesson word bank and the named examples on the evidence cards.</w:t>
      </w:r>
    </w:p>
    <w:p>
      <w:r>
        <w:t>Think aloud: A set of actions done in a fixed way with meaning.</w:t>
      </w:r>
    </w:p>
    <w:p>
      <w:r>
        <w:t>Check: Is all prayer spoken aloud? No. Prayer can be aloud or silent.</w:t>
      </w:r>
    </w:p>
    <w:p>
      <w:pPr>
        <w:pStyle w:val="Heading2"/>
      </w:pPr>
      <w:r>
        <w:t>Arrival answers</w:t>
      </w:r>
    </w:p>
    <w:p>
      <w:r>
        <w:t>1. For example, the mihrab shows the direction of Makkah for prayer.</w:t>
      </w:r>
    </w:p>
    <w:p>
      <w:r>
        <w:t>2. Something people do as part of their beliefs</w:t>
      </w:r>
    </w:p>
    <w:p>
      <w:r>
        <w:t>3. A set of actions done in a fixed way with meaning.</w:t>
      </w:r>
    </w:p>
    <w:p>
      <w:r>
        <w:t>4. No. Prayer can be aloud or silent.</w:t>
      </w:r>
    </w:p>
    <w:p>
      <w:pPr>
        <w:pStyle w:val="Heading2"/>
      </w:pPr>
      <w:r>
        <w:t>Shared activity reasoning</w:t>
      </w:r>
    </w:p>
    <w:p>
      <w:r>
        <w:t>1. Muslims do praying stuff a lot. — Muslims offer salah, a ritual prayer, five times a  day. “Salah”, “ritual” and “five times a day” make it precise.</w:t>
      </w:r>
    </w:p>
    <w:p>
      <w:r>
        <w:t>2. Christians eat bread at church. — Christians share bread and wine in Holy Communion, an act of worship. Naming the practice and its purpose improves it.</w:t>
      </w:r>
    </w:p>
    <w:p>
      <w:pPr>
        <w:pStyle w:val="Heading2"/>
      </w:pPr>
      <w:r>
        <w:t>Exit responses</w:t>
      </w:r>
    </w:p>
    <w:p>
      <w:r>
        <w:t>Define the word “ritual”. A set of actions done in a fixed way with meaning.</w:t>
      </w:r>
    </w:p>
    <w:p>
      <w:r>
        <w:t>Is all prayer spoken aloud? No. Prayer can be aloud or silent.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retrieval/misconception questions. Starter: match vocabulary to images. I Do: model a concise description of a practice using subject terms. We Do: improve a vague description by replacing everyday words with RE vocabulary. You Do: describe one practice using at least three key terms. Exit ticket: define one key term.</w:t>
      </w:r>
    </w:p>
    <w:p>
      <w:pPr>
        <w:pStyle w:val="Heading2"/>
      </w:pPr>
      <w:r>
        <w:t>Look for</w:t>
      </w:r>
    </w:p>
    <w:p>
      <w:r>
        <w:t>F: description of one practice using at least three key terms.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Religious practice and subject vocabulary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