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070"/>
        <w:tblLayout w:type="fixed"/>
        <w:tblLook w:firstColumn="1" w:firstRow="1" w:lastColumn="0" w:lastRow="0" w:noHBand="0" w:noVBand="1" w:val="04A0"/>
      </w:tblPr>
      <w:tblGrid>
        <w:gridCol w:w="8389"/>
        <w:gridCol w:w="680"/>
      </w:tblGrid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" name="Picture 1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" name="Picture 2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" name="Picture 3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4" name="Picture 4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5" name="Picture 5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6" name="Picture 6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7" name="Picture 7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01" w:hRule="atLeast"/>
          <w:cantSplit/>
        </w:trPr>
        <w:tc>
          <w:tcPr>
            <w:tcW w:type="dxa" w:w="8389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17"/>
                <w:lang w:val="en-GB"/>
              </w:rPr>
              <w:t>Show what you know about body science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000000"/>
                <w:sz w:val="17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dashed" w:sz="8" w:color="697986"/>
              <w:left w:val="dashed" w:sz="8" w:color="697986"/>
              <w:bottom w:val="dashed" w:sz="8" w:color="697986"/>
              <w:right w:val="dashed" w:sz="8" w:color="697986"/>
              <w:insideH w:val="dashed" w:sz="8" w:color="697986"/>
              <w:insideV w:val="dashed" w:sz="8" w:color="697986"/>
            </w:tcBorders>
            <w:tcMar>
              <w:top w:w="25" w:type="dxa"/>
              <w:start w:w="55" w:type="dxa"/>
              <w:bottom w:w="25" w:type="dxa"/>
              <w:end w:w="4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8" name="Picture 8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Show what you know about body science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9" name="Picture 9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Arrival · four short questions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1. Which protects the brain: skull or stomach?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2. A muscle gets shorter and pulls. Is that contract or relax?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3. A dog has a backbone; a worm does not. Which is a vertebrate?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 xml:space="preserve">4. Link to today: J has 5 g sugar per 100 g; K has 10 g per 100 g. Which has less?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Starter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Which part pulls to bend the arm: a bone or a muscle?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Exit ticket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1. Explain how muscles and bones work together to bend the elbow.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2. Connect food to movement, then explain the grass → rabbit arrow.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Method strip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1. Set out the four prepared evidence cards; do not lift or pull another person’s arm.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2. Choose one card and locate the named structure, label or unit with the adult. STOP AND CHECK with the adult before continuing.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3. Use the diagrams or your own comfortable movement to inspect the clue; pointing is an equivalent route.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4. Record what the clue shows and one link between the body, food or movement ideas.</w:t>
      </w:r>
    </w:p>
    <w:p>
      <w:pPr>
        <w:sectPr>
          <w:headerReference w:type="default" r:id="rId14"/>
          <w:headerReference w:type="first" r:id="rId15"/>
          <w:footerReference w:type="default" r:id="rId16"/>
          <w:footerReference w:type="first" r:id="rId17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Show what you know about body science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Feedback: ☐ VF ☐ WS ☐ I ☐ NS ☐ E ☐ R __________________________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0" name="Picture 10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Show what you know about body science · You do routes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Work in your book. Staff mark I, S or C beside this task.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Independent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1. Use card 1. Give one example of a bone that protects. Then sort the dog and the earthworm using the backbone clue.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2. Use card 2. Describe the muscle pair when the elbow bends and when it goes straight.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3. Use card 3. Compare the sugar values per 100 g. Then say what the model results show about foot spacing.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4. Use card 4. Draw the chain and explain one arrow. Which living thing makes its own food?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5. Explain one link between food and moving. Use the word because.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Name the bone and the organ it protects. Sort the animals by what is inside them.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Use contracts and relaxes each time. Name the muscle that pulls.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Keep g per 100 g when you compare. Use the two counts. Say it is only true for the model.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Follow the food to the eater. Making food is not the same as eating it.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Say one nutrient job. Link it to muscles or bones.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Sentence stem: My evidence is ____; it shows ____.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Supported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1. Use card 1. Match skull to brain or stomach. Then point to the animal with a backbone.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 xml:space="preserve">2. Use card 2. Choose the muscle that pulls to bend the elbow: biceps / triceps. State what its partner does.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3. Use card 3. Match carbohydrate to energy or hearing. Which feet kept the model up more often?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4. Use card 4. Put grass, rabbit and fox in a food chain. Point the way the food goes.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5. Connect two ideas: food helps muscles move because ___. Say, draw or write your idea.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Find the body part inside the skull. Use the animal cards.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 xml:space="preserve">Trace the muscle that gets shorter. Explain which bone it pulls and what the other muscle does.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Read the body-job fact. Compare the two counts out of five.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Start with the plant. Ask which animal eats it, then who can eat that animal.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Use these words if helpful: food, energy, muscles, pull.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Sentence stem: I know ____ because the clue shows ____.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Choice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 xml:space="preserve">Use the four cards. Choose: skull protects brain / stomach; dog / earthworm has a backbone. Bend: biceps contracts / relaxes; triceps contracts / relaxes. Straighten: biceps contracts / relaxes; triceps contracts / relaxes. Choose J / K for less sugar per 100 g; carbohydrate gives energy / hearing; narrow / wide model feet stayed up more. Order fox, grass and rabbit. Choose the arrow meaning: food to eater / eater to food; grass / rabbit makes food. Finish: Food helps muscles because ___. Record C beside your book response.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Aspire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1. Use card 1. Explain protecting and moving. Then judge this claim: an animal with no backbone cannot move.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2. Use card 2. Fix this: “The biceps pushes the forearm straight.” Explain what the pair does.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3. Use card 3. Compare the sugar per 100 g. Say what the foot spacing trial shows. Name one limit of the model trial.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4. Use card 4. Explain the chain. Say why the arrows must not point at what the animal wants to eat.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5. Explain one link between food, muscles and the skeleton. Then name one limit of the arm model.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A backbone is one group feature. It is not the only way animals move.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Trace each move, both ways, and name what contracts.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Use the numbers. Think about five tries, the same taps, and whether it works for real bodies.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The arrow shows where food goes, not the way an animal hunts.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Explain the cause and the effect. Say what the simple picture leaves out.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Sentence stem: The claim ____ needs fixing because ____. My evidence is ____.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Answer one item at a time in your book. A trusted adult may scribe your own words. No score is read aloud.</w:t>
      </w:r>
    </w:p>
    <w:p>
      <w:pPr>
        <w:sectPr>
          <w:headerReference w:type="default" r:id="rId18"/>
          <w:headerReference w:type="first" r:id="rId19"/>
          <w:footerReference w:type="default" r:id="rId20"/>
          <w:footerReference w:type="first" r:id="rId21"/>
          <w:pgSz w:w="11906" w:h="16838"/>
          <w:pgMar w:top="737" w:right="907" w:bottom="794" w:left="907" w:header="340" w:footer="340" w:gutter="0"/>
          <w:cols w:space="720"/>
          <w:titlePg/>
          <w:docGrid w:linePitch="360"/>
        </w:sectPr>
      </w:pP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9411"/>
        <w:gridCol w:w="680"/>
      </w:tblGrid>
      <w:tr>
        <w:tc>
          <w:tcPr>
            <w:tcW w:type="dxa" w:w="9411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Science · BUILD · Autumn 1 · Week 08 · SCI-BUILD-A1-W08-P2 · Date __________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Show what you know about body science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Today I can… ☐ show an idea ☐ join ideas with because ☐ use a model or clue</w:t>
            </w:r>
          </w:p>
          <w:p>
            <w:pPr>
              <w:spacing w:after="0" w:line="247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Feedback: ☐ VF ☐ WS ☐ I ☐ NS ☐ E ☐ R</w:t>
            </w:r>
          </w:p>
        </w:tc>
        <w:tc>
          <w:tcPr>
            <w:tcW w:type="dxa" w:w="680"/>
            <w:vAlign w:val="center"/>
            <w:tcBorders>
              <w:top w:val="single" w:sz="5" w:color="B9C3CC"/>
              <w:left w:val="single" w:sz="5" w:color="B9C3CC"/>
              <w:bottom w:val="single" w:sz="5" w:color="B9C3CC"/>
              <w:right w:val="single" w:sz="5" w:color="B9C3CC"/>
              <w:insideH w:val="single" w:sz="5" w:color="B9C3CC"/>
              <w:insideV w:val="single" w:sz="5" w:color="B9C3CC"/>
            </w:tcBorders>
            <w:tcMar>
              <w:top w:w="50" w:type="dxa"/>
              <w:start w:w="70" w:type="dxa"/>
              <w:bottom w:w="50" w:type="dxa"/>
              <w:end w:w="7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11" name="Picture 11" descr="Made by Mat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roved-mar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Reference only · record answers in your book.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color w:val="000000"/>
          <w:sz w:val="26"/>
          <w:lang w:val="en-GB"/>
        </w:rPr>
        <w:t>Autumn 1 · Body science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I can use models and evidence to show what I know about skeletons, muscle pairs, nutrition, balance and food sources.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Words</w:t>
      </w:r>
    </w:p>
    <w:tbl>
      <w:tblPr>
        <w:tblW w:type="dxa" w:w="10091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 w:val="true"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Word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22"/>
                <w:lang w:val="en-GB"/>
              </w:rPr>
              <w:t>It means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skeleton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the bones that support and protect the body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joint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a place where bones meet and move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contract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a muscle gets shorter and pulls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nutrient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a useful substance from food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vertebrate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an animal with a backbone</w:t>
            </w:r>
          </w:p>
        </w:tc>
      </w:tr>
      <w:tr>
        <w:trPr>
          <w:cantSplit/>
        </w:trPr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food chain</w:t>
            </w:r>
          </w:p>
        </w:tc>
        <w:tc>
          <w:tcPr>
            <w:tcW w:type="dxa" w:w="504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22"/>
                <w:lang w:val="en-GB"/>
              </w:rPr>
              <w:t>a path showing what eats what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Skeletons and classification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Skull protects brain. Ribs protect heart and lungs. Bones support the body. Vertebrate: backbone. Invertebrate: no backbone.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A muscle pair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Biceps contracts. Triceps relaxes. To straighten: triceps contracts, biceps relaxes.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Nutrition and body jobs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Carbohydrate: energy. Protein: growth and repair. Calcium: bones and teeth. Foods contain several nutrients. A varied diet provides different nutrients. Sugar per 100 g is only one part of nutrition evidence.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Balance and evidence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Narrow 2/5. Wide 5/5. Same model height and mass. Five similar taps. Wider feet: upright 5/5; narrow: 2/5. Invented teaching data.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Food sources and transfer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GRASS → RABBIT → FOX. Grass makes food using light. Arrows show food and energy passing to the animal that eats it.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Connected explanation</w:t>
      </w:r>
    </w:p>
    <w:p>
      <w:pPr>
        <w:spacing w:after="40" w:line="257" w:lineRule="auto"/>
      </w:pPr>
      <w:r>
        <w:rPr>
          <w:rFonts w:ascii="Arial" w:hAnsi="Arial"/>
          <w:color w:val="000000"/>
          <w:sz w:val="22"/>
          <w:lang w:val="en-GB"/>
        </w:rPr>
        <w:t>Food provides energy. Muscles use energy to contract and pull bones at joints. Models help explain this, but simplify real bodies.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Model steps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1. The biceps contracts and pulls on the forearm.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2. The triceps relaxes while the elbow bends.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3. For the reverse movement, the partner muscle pulls.</w:t>
      </w:r>
    </w:p>
    <w:p>
      <w:pPr>
        <w:pStyle w:val="Heading2"/>
        <w:keepNext/>
        <w:spacing w:before="100" w:after="60"/>
      </w:pPr>
      <w:r>
        <w:rPr>
          <w:rFonts w:ascii="Arial" w:hAnsi="Arial"/>
          <w:b/>
          <w:color w:val="000000"/>
          <w:sz w:val="23"/>
          <w:lang w:val="en-GB"/>
        </w:rPr>
        <w:t>How I know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Show one idea about bones, moving, food and where food comes from.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Join two science ideas with the word because.</w:t>
      </w:r>
    </w:p>
    <w:p>
      <w:pPr>
        <w:spacing w:after="20" w:line="257" w:lineRule="auto"/>
        <w:ind w:left="283"/>
      </w:pPr>
      <w:r>
        <w:rPr>
          <w:rFonts w:ascii="Arial" w:hAnsi="Arial"/>
          <w:color w:val="000000"/>
          <w:sz w:val="22"/>
          <w:lang w:val="en-GB"/>
        </w:rPr>
        <w:t>• Use a model or the evidence to back up what you say.</w:t>
      </w:r>
    </w:p>
    <w:sectPr w:rsidR="00FC693F" w:rsidRPr="0006063C" w:rsidSect="00034616">
      <w:headerReference w:type="default" r:id="rId22"/>
      <w:headerReference w:type="first" r:id="rId23"/>
      <w:footerReference w:type="default" r:id="rId24"/>
      <w:footerReference w:type="first" r:id="rId25"/>
      <w:pgSz w:w="11906" w:h="16838"/>
      <w:pgMar w:top="737" w:right="907" w:bottom="794" w:left="907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000000"/>
        <w:sz w:val="14"/>
        <w:lang w:val="en-GB"/>
      </w:rPr>
      <w:t>Made by Matt · madebymatt.uk · © Matt Roper · CC BY-NC-SA 4.0: free for classroom use, share and adapt with credit, no resale · v10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egoe UI" w:hAnsi="Segoe UI"/>
        <w:sz w:val="16"/>
        <w:lang w:val="en-GB"/>
      </w:rPr>
      <w:t>Science · BUILD · Autumn 1 · Week 08 · SCI-BUILD-A1-W08-P2 · Date 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000000"/>
        <w:sz w:val="16"/>
        <w:lang w:val="en-GB"/>
      </w:rPr>
      <w:t>Science · BUILD · Autumn 1 · Week 08 · SCI-BUILD-A1-W08-P2 · Date 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000000"/>
        <w:sz w:val="16"/>
        <w:lang w:val="en-GB"/>
      </w:rPr>
      <w:t>Science · BUILD · Autumn 1 · Week 08 · SCI-BUILD-A1-W08-P2 · Date 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000000"/>
        <w:sz w:val="16"/>
        <w:lang w:val="en-GB"/>
      </w:rPr>
      <w:t>Science · BUILD · Autumn 1 · Week 08 · SCI-BUILD-A1-W08-P2 · Date 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lang w:val="en-GB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lang w:val="en-GB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lang w:val="en-GB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GB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Segoe UI" w:hAnsi="Segoe UI"/>
      <w:color w:val="000000"/>
      <w:sz w:val="22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egoe UI" w:hAnsi="Segoe UI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Segoe UI" w:hAnsi="Segoe UI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egoe UI" w:hAnsi="Segoe UI"/>
      <w:lang w:val="en-GB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Segoe UI" w:hAnsi="Segoe UI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00000"/>
      <w:sz w:val="26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00000"/>
      <w:sz w:val="23"/>
      <w:szCs w:val="26"/>
      <w:lang w:val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000000"/>
      <w:sz w:val="22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4F81BD" w:themeColor="accent1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Segoe UI" w:hAnsi="Segoe UI"/>
      <w:color w:val="243F60" w:themeColor="accent1" w:themeShade="7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Segoe UI" w:hAnsi="Segoe UI"/>
      <w:i/>
      <w:iCs/>
      <w:color w:val="243F60" w:themeColor="accent1" w:themeShade="7F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Segoe UI" w:hAnsi="Segoe UI"/>
      <w:color w:val="4F81BD" w:themeColor="accent1"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  <w:rPr>
      <w:rFonts w:ascii="Segoe UI" w:hAnsi="Segoe UI"/>
      <w:lang w:val="en-GB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Segoe UI" w:hAnsi="Segoe UI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Segoe UI" w:hAnsi="Segoe UI"/>
      <w:b/>
      <w:bCs/>
      <w:color w:val="365F91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Segoe UI" w:hAnsi="Segoe UI"/>
      <w:b/>
      <w:bCs/>
      <w:color w:val="4F81BD" w:themeColor="accent1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Segoe UI" w:hAnsi="Segoe UI"/>
      <w:b/>
      <w:bCs/>
      <w:color w:val="4F81BD" w:themeColor="accent1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000000"/>
      <w:spacing w:val="5"/>
      <w:kern w:val="28"/>
      <w:sz w:val="34"/>
      <w:szCs w:val="52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Segoe UI" w:hAnsi="Segoe U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Segoe UI" w:hAnsi="Segoe UI"/>
      <w:i/>
      <w:iCs/>
      <w:color w:val="4F81BD" w:themeColor="accent1"/>
      <w:spacing w:val="15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Segoe UI" w:hAnsi="Segoe UI"/>
      <w:i/>
      <w:iCs/>
      <w:color w:val="4F81BD" w:themeColor="accent1"/>
      <w:spacing w:val="15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Segoe UI" w:hAnsi="Segoe UI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egoe UI" w:hAnsi="Segoe UI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Segoe UI" w:hAnsi="Segoe UI"/>
      <w:lang w:val="en-GB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Segoe UI" w:hAnsi="Segoe UI"/>
      <w:lang w:val="en-GB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Segoe UI" w:hAnsi="Segoe UI"/>
      <w:lang w:val="en-GB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Segoe UI" w:hAnsi="Segoe UI"/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Segoe UI" w:hAnsi="Segoe UI"/>
      <w:sz w:val="16"/>
      <w:szCs w:val="16"/>
      <w:lang w:val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Segoe UI" w:hAnsi="Segoe UI"/>
      <w:lang w:val="en-GB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Segoe UI" w:hAnsi="Segoe UI"/>
      <w:lang w:val="en-GB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Segoe UI" w:hAnsi="Segoe UI"/>
      <w:lang w:val="en-GB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egoe UI" w:hAnsi="Segoe UI"/>
      <w:lang w:val="en-GB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Segoe UI" w:hAnsi="Segoe UI"/>
      <w:lang w:val="en-GB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Segoe UI" w:hAnsi="Segoe UI"/>
      <w:lang w:val="en-GB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egoe UI" w:hAnsi="Segoe UI"/>
      <w:lang w:val="en-GB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Segoe UI" w:hAnsi="Segoe UI"/>
      <w:lang w:val="en-GB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Segoe UI" w:hAnsi="Segoe UI"/>
      <w:lang w:val="en-GB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Segoe UI" w:hAnsi="Segoe UI"/>
      <w:lang w:val="en-GB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Segoe UI" w:hAnsi="Segoe UI"/>
      <w:lang w:val="en-GB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Segoe UI" w:hAnsi="Segoe UI"/>
      <w:lang w:val="en-GB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/>
      <w:sz w:val="20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Segoe UI" w:hAnsi="Segoe UI"/>
      <w:i/>
      <w:iCs/>
      <w:color w:val="000000" w:themeColor="text1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Segoe UI" w:hAnsi="Segoe UI"/>
      <w:i/>
      <w:iCs/>
      <w:color w:val="000000" w:themeColor="text1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Segoe UI" w:hAnsi="Segoe UI"/>
      <w:b/>
      <w:bCs/>
      <w:i/>
      <w:iCs/>
      <w:color w:val="4F81BD" w:themeColor="accent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Segoe UI" w:hAnsi="Segoe UI"/>
      <w:color w:val="243F60" w:themeColor="accent1" w:themeShade="7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Segoe UI" w:hAnsi="Segoe UI"/>
      <w:i/>
      <w:iCs/>
      <w:color w:val="243F60" w:themeColor="accent1" w:themeShade="7F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Segoe UI" w:hAnsi="Segoe UI"/>
      <w:color w:val="4F81BD" w:themeColor="accent1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Segoe UI" w:hAnsi="Segoe UI"/>
      <w:i/>
      <w:iCs/>
      <w:color w:val="404040" w:themeColor="text1" w:themeTint="BF"/>
      <w:sz w:val="20"/>
      <w:szCs w:val="20"/>
      <w:lang w:val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egoe UI" w:hAnsi="Segoe UI"/>
      <w:b/>
      <w:bCs/>
      <w:color w:val="4F81BD" w:themeColor="accent1"/>
      <w:sz w:val="18"/>
      <w:szCs w:val="18"/>
      <w:lang w:val="en-GB"/>
    </w:rPr>
  </w:style>
  <w:style w:type="character" w:styleId="Strong">
    <w:name w:val="Strong"/>
    <w:basedOn w:val="DefaultParagraphFont"/>
    <w:uiPriority w:val="22"/>
    <w:qFormat/>
    <w:rsid w:val="00FC693F"/>
    <w:rPr>
      <w:rFonts w:ascii="Segoe UI" w:hAnsi="Segoe UI"/>
      <w:b/>
      <w:bCs/>
      <w:lang w:val="en-GB"/>
    </w:rPr>
  </w:style>
  <w:style w:type="character" w:styleId="Emphasis">
    <w:name w:val="Emphasis"/>
    <w:basedOn w:val="DefaultParagraphFont"/>
    <w:uiPriority w:val="20"/>
    <w:qFormat/>
    <w:rsid w:val="00FC693F"/>
    <w:rPr>
      <w:rFonts w:ascii="Segoe UI" w:hAnsi="Segoe UI"/>
      <w:i/>
      <w:iCs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Segoe UI" w:hAnsi="Segoe UI"/>
      <w:b/>
      <w:bCs/>
      <w:i/>
      <w:iCs/>
      <w:color w:val="4F81BD" w:themeColor="accent1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Segoe UI" w:hAnsi="Segoe UI"/>
      <w:b/>
      <w:bCs/>
      <w:i/>
      <w:iCs/>
      <w:color w:val="4F81BD" w:themeColor="accent1"/>
      <w:lang w:val="en-GB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Segoe UI" w:hAnsi="Segoe UI"/>
      <w:i/>
      <w:iCs/>
      <w:color w:val="808080" w:themeColor="text1" w:themeTint="7F"/>
      <w:lang w:val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Segoe UI" w:hAnsi="Segoe UI"/>
      <w:b/>
      <w:bCs/>
      <w:i/>
      <w:iCs/>
      <w:color w:val="4F81BD" w:themeColor="accent1"/>
      <w:lang w:val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Segoe UI" w:hAnsi="Segoe UI"/>
      <w:smallCaps/>
      <w:color w:val="C0504D" w:themeColor="accent2"/>
      <w:u w:val="single"/>
      <w:lang w:val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Segoe UI" w:hAnsi="Segoe UI"/>
      <w:b/>
      <w:bCs/>
      <w:smallCaps/>
      <w:color w:val="C0504D" w:themeColor="accent2"/>
      <w:spacing w:val="5"/>
      <w:u w:val="single"/>
      <w:lang w:val="en-GB"/>
    </w:rPr>
  </w:style>
  <w:style w:type="character" w:styleId="BookTitle">
    <w:name w:val="Book Title"/>
    <w:basedOn w:val="DefaultParagraphFont"/>
    <w:uiPriority w:val="33"/>
    <w:qFormat/>
    <w:rsid w:val="00FC693F"/>
    <w:rPr>
      <w:rFonts w:ascii="Segoe UI" w:hAnsi="Segoe UI"/>
      <w:b/>
      <w:bCs/>
      <w:smallCaps/>
      <w:spacing w:val="5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Segoe UI" w:hAnsi="Segoe UI"/>
      <w:lang w:val="en-GB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GB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GB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GB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G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GB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G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GB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GB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GB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lang w:val="en-GB"/>
      </w:rPr>
    </w:tblStylePr>
    <w:tblStylePr w:type="lastCol">
      <w:rPr>
        <w:rFonts w:asciiTheme="majorHAnsi" w:eastAsiaTheme="majorEastAsia" w:hAnsiTheme="majorHAnsi" w:cstheme="majorBidi"/>
        <w:b/>
        <w:bCs/>
        <w:lang w:val="en-GB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lang w:val="en-GB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  <w:lang w:val="en-GB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:lang w:val="en-GB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:lang w:val="en-GB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:lang w:val="en-GB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lang w:val="en-GB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lang w:val="en-GB"/>
      </w:rPr>
    </w:tblStylePr>
    <w:tblStylePr w:type="lastRow">
      <w:rPr>
        <w:b/>
        <w:bCs/>
        <w:lang w:val="en-GB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  <w:lang w:val="en-GB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:lang w:val="en-GB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:lang w:val="en-GB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lang w:val="en-GB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:lang w:val="en-GB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  <w:lang w:val="en-GB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:lang w:val="en-GB"/>
      </w:rPr>
    </w:tblStylePr>
    <w:tblStylePr w:type="nwCell">
      <w:rPr>
        <w:color w:val="000000" w:themeColor="text1"/>
        <w:lang w:val="en-GB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:lang w:val="en-GB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  <w:lang w:val="en-G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lang w:val="en-GB"/>
      </w:rPr>
    </w:tblStylePr>
    <w:tblStylePr w:type="lastCol">
      <w:rPr>
        <w:b/>
        <w:bCs/>
        <w:lang w:val="en-GB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lang w:val="en-GB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lang w:val="en-GB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lang w:val="en-GB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lang w:val="en-GB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lang w:val="en-GB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lang w:val="en-GB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GB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lang w:val="en-GB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:lang w:val="en-GB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  <w:lang w:val="en-GB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footer" Target="footer3.xml"/><Relationship Id="rId17" Type="http://schemas.openxmlformats.org/officeDocument/2006/relationships/footer" Target="footer4.xml"/><Relationship Id="rId18" Type="http://schemas.openxmlformats.org/officeDocument/2006/relationships/header" Target="header5.xml"/><Relationship Id="rId19" Type="http://schemas.openxmlformats.org/officeDocument/2006/relationships/header" Target="header6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header" Target="header7.xml"/><Relationship Id="rId23" Type="http://schemas.openxmlformats.org/officeDocument/2006/relationships/header" Target="header8.xml"/><Relationship Id="rId24" Type="http://schemas.openxmlformats.org/officeDocument/2006/relationships/footer" Target="footer7.xml"/><Relationship Id="rId25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Made by Matt</Company>
  <LinksUpToDate>false</LinksUpToDate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 what you know about body science</dc:title>
  <dc:subject>Science · Autumn 1 · Week 8</dc:subject>
  <dc:creator>Matt Roper</dc:creator>
  <cp:keywords>Science, book-first, BUILD</cp:keywords>
  <dc:description/>
  <cp:lastModifiedBy>Matt Roper</cp:lastModifiedBy>
  <cp:revision>1</cp:revision>
  <dcterms:created xsi:type="dcterms:W3CDTF">2026-09-26T00:00:00Z</dcterms:created>
  <dcterms:modified xsi:type="dcterms:W3CDTF">2026-09-26T00:00:00Z</dcterms:modified>
  <cp:category>Lesson resources</cp:category>
  <dc:identifier>SCI_BUILD_A1_W08_P2</dc:identifier>
</cp:coreProperties>
</file>