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Investigating a rights campaign</w:t>
      </w:r>
    </w:p>
    <w:p>
      <w:r>
        <w:t>Learning goal: Use sources to investigate a campaign for rights and change.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protest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expressing opposition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boycott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Choosing not to use a service or buy goods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segregation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Enforced separation of groups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a person or event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Was Parks’ action separate from all earlier organising? No. The source describes years of civil-rights work.</w:t>
      </w:r>
    </w:p>
    <w:p>
      <w:r>
        <w:t>What is a limitation of one later biography? It selects events and cannot represent every participant’s experience.</w:t>
      </w:r>
    </w:p>
    <w:p>
      <w:pPr>
        <w:pStyle w:val="Heading2"/>
      </w:pPr>
      <w:r>
        <w:t>How to show your learning</w:t>
      </w:r>
    </w:p>
    <w:p>
      <w:r>
        <w:t>Annotate the supplied source summary.</w:t>
      </w:r>
    </w:p>
    <w:p>
      <w:r>
        <w:t>The biography shows ___. This helps us understand ___. It cannot tell us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 National Park Service Rosa Parks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happened after the 1955 arrest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protest</w:t>
      </w:r>
    </w:p>
    <w:p>
      <w:r>
        <w:t>Support: Choose: An action expressing opposition OR Choosing not to use a service or buy goods.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Was Parks  action separate from all earlier organising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is a limitation of one later biography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Before December 1955</w:t>
      </w:r>
    </w:p>
    <w:p>
      <w:r>
        <w:t>Rosa Parks had years of civil-rights organising experience, including work with the NAACP. Montgomery buses enforced racial segregation.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This later biography selects events; it is not a recording made at the time.</w:t>
      </w:r>
    </w:p>
    <w:p>
      <w:pPr>
        <w:pStyle w:val="Heading2"/>
      </w:pPr>
      <w:r>
        <w:t>B 1 December 1955</w:t>
      </w:r>
    </w:p>
    <w:p>
      <w:r>
        <w:t>Parks was arrested after refusing to give up her seat to a white man on a Montgomery bus. Her action helped trigger a sustained community boycott.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One person’s action should be connected to wider organisation and community participation.</w:t>
      </w:r>
    </w:p>
    <w:p>
      <w:pPr>
        <w:pStyle w:val="Heading2"/>
      </w:pPr>
      <w:r>
        <w:t>C 1956 change</w:t>
      </w:r>
    </w:p>
    <w:p>
      <w:r>
        <w:t>The boycott and legal action challenged segregation. A Supreme Court ruling and pressure on bus revenues contributed to the desegregation of Montgomery buses.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Bus desegregation did not end all racism or inequality.</w:t>
      </w:r>
    </w:p>
    <w:p>
      <w:pPr>
        <w:pStyle w:val="Heading2"/>
      </w:pPr>
      <w:r>
        <w:t>D Later work</w:t>
      </w:r>
    </w:p>
    <w:p>
      <w:r>
        <w:t>Parks moved to Detroit in 1957 and continued civil-rights work. In 1987 the Rosa and Raymond Parks Institute was established to support young people.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Later recognition is evidence of legacy, but not a measure of everyone’s 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Ask what is it, what does it show and what can we learn of the NPS biography.</w:t>
      </w:r>
    </w:p>
    <w:p>
      <w:r>
        <w:t>2. Highlight evidence of individual and collective action.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biography selects events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Parks alone changed everything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Years of organising</w:t>
            </w:r>
          </w:p>
        </w:tc>
      </w:tr>
    </w:tbl>
    <w:p/>
    <w:p>
      <w:r>
        <w:t>Possible labels: Not established / Source limit / Supported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The biography shows ___. This helps us understand ___. It cannot tell us ___.</w:t>
      </w:r>
    </w:p>
    <w:p>
      <w:r>
        <w:t>Further challenge: Suggest a contemporary source that could be compared with the later biography.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sources to investigate a campaign for rights and change.</w:t>
      </w:r>
    </w:p>
    <w:p>
      <w:r>
        <w:t>1. Annotate the supplied source summary.</w:t>
      </w:r>
    </w:p>
    <w:p>
      <w:r>
        <w:t>2. Choose two details about the campaign.</w:t>
      </w:r>
    </w:p>
    <w:p>
      <w:r>
        <w:t>3. Make a supported judgement about why the account is useful and what it leaves out.</w:t>
      </w:r>
    </w:p>
    <w:p>
      <w:r>
        <w:t>Support: Read one evidence card together. Highlight a useful detail. Rehearse with: The biography shows ___. This helps us understand ___. It cannot tell us ___. Complete the organiser one space at a time. The biography shows ___. This helps us understand ___. It cannot tell us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sources to investigate a campaign for rights and change.</w:t>
      </w:r>
    </w:p>
    <w:p>
      <w:r>
        <w:t>1. Annotate the supplied source summary.</w:t>
      </w:r>
    </w:p>
    <w:p>
      <w:r>
        <w:t>2. Choose two details about the campaign.</w:t>
      </w:r>
    </w:p>
    <w:p>
      <w:r>
        <w:t>3. Make a supported judgement about why the account is useful and what it leaves out.</w:t>
      </w:r>
    </w:p>
    <w:p>
      <w:r>
        <w:t>Support: The biography shows ___. This helps us understand ___. It cannot tell us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sources to investigate a campaign for rights and change.</w:t>
      </w:r>
    </w:p>
    <w:p>
      <w:r>
        <w:t>1. Annotate the supplied source summary.</w:t>
      </w:r>
    </w:p>
    <w:p>
      <w:r>
        <w:t>2. Choose two details about the campaign.</w:t>
      </w:r>
    </w:p>
    <w:p>
      <w:r>
        <w:t>3. Make a supported judgement about why the account is useful and what it leaves out.</w:t>
      </w:r>
    </w:p>
    <w:p>
      <w:r>
        <w:t>4. Suggest a contemporary source that could be compared with the later biography.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Suggest a contemporary source that could be compared with the later biography.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Was Parks  action separate from all earlier organising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is a limitation of one later biography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biography shows ___. This helps us understand ___. It cannot tell us ___.</w:t>
      </w:r>
    </w:p>
    <w:p>
      <w:r>
        <w:t>Further challenge: Suggest a contemporary source that could be compared with the later biography.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Investigating a rights campaign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