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story about fairness</w:t>
      </w:r>
    </w:p>
    <w:p>
      <w:r>
        <w:t>Learning goal: Read an easy-read story that teaches fairness.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Who stops to help in the retelling? The Samaritan.</w:t>
      </w:r>
    </w:p>
    <w:p>
      <w:r>
        <w:t>What is the effect of his choice? The traveller receives care and arrangements for further help.</w:t>
      </w:r>
    </w:p>
    <w:p>
      <w:pPr>
        <w:pStyle w:val="Heading2"/>
      </w:pPr>
      <w:r>
        <w:t>How to show your learning</w:t>
      </w:r>
    </w:p>
    <w:p>
      <w:r>
        <w:t>Make a three-part storyboard of the need, caring choice and effect.</w:t>
      </w:r>
    </w:p>
    <w:p>
      <w:r>
        <w:t>The traveller needs ___. The Samaritan ___. This helps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fairness means giving people a fair chance and meeting needs.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fairness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Who stops to help in the retelling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is the effect of his choice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the easy-read Good Samaritan retelling.</w:t>
      </w:r>
    </w:p>
    <w:p>
      <w:r>
        <w:t>2. Identify the need, the choice and its effect.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More help is arranged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Samaritan stops and cares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traveller needs help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the story could inform a new fictional situation without assuming everyone shares the belief.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Read an easy-read story that teaches fairness.</w:t>
      </w:r>
    </w:p>
    <w:p>
      <w:r>
        <w:t>1. Make a three-part storyboard of the need, caring choice and effect.</w:t>
      </w:r>
    </w:p>
    <w:p>
      <w:r>
        <w:t>2. Select one fair action independently.</w:t>
      </w:r>
    </w:p>
    <w:p>
      <w:r>
        <w:t>3. Explain how the action helps, using the story.</w:t>
      </w:r>
    </w:p>
    <w:p>
      <w:r>
        <w:t>Support: Show two choices. Read one short instruction. Point, match or say a word, then add a reason when ready. Complete the organiser one space at a time. The traveller needs ___. The Samaritan ___. This helps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Read an easy-read story that teaches fairness.</w:t>
      </w:r>
    </w:p>
    <w:p>
      <w:r>
        <w:t>1. Make a three-part storyboard of the need, caring choice and effect.</w:t>
      </w:r>
    </w:p>
    <w:p>
      <w:r>
        <w:t>2. Select one fair action independently.</w:t>
      </w:r>
    </w:p>
    <w:p>
      <w:r>
        <w:t>3. Explain how the action helps, using the story.</w:t>
      </w:r>
    </w:p>
    <w:p>
      <w:r>
        <w:t>Support: The traveller needs ___. The Samaritan ___. This helps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Read an easy-read story that teaches fairness.</w:t>
      </w:r>
    </w:p>
    <w:p>
      <w:r>
        <w:t>1. Make a three-part storyboard of the need, caring choice and effect.</w:t>
      </w:r>
    </w:p>
    <w:p>
      <w:r>
        <w:t>2. Select one fair action independently.</w:t>
      </w:r>
    </w:p>
    <w:p>
      <w:r>
        <w:t>3. Explain how the action helps, using the story.</w:t>
      </w:r>
    </w:p>
    <w:p>
      <w:r>
        <w:t>4. Explain how the story could inform a new fictional situation without assuming everyone shares the belief.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the story could inform a new fictional situation without assuming everyone shares the belief.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Who stops to help in the retelling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is the effect of his choice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traveller needs ___. The Samaritan ___. This helps because ___.</w:t>
      </w:r>
    </w:p>
    <w:p>
      <w:r>
        <w:t>Further challenge: Explain how the story could inform a new fictional situation without assuming everyone shares the belief.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story about fairness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