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story about fairness / BUILD_S2_W01</w:t>
      </w:r>
    </w:p>
    <w:p>
      <w:r>
        <w:t>Outcome: Read an easy-read story that teaches fairness.</w:t>
      </w:r>
    </w:p>
    <w:p>
      <w:r>
        <w:t>Evidence to retain: F: story response and one recorded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Who stops to help in the retelling?</w:t>
      </w:r>
    </w:p>
    <w:p>
      <w:r>
        <w:t>Evidence: A The Good Samaritan: Easy-read retelling of the Christian parable in Luke 10: A traveller needs help. Two people pass by. A Samaritan stops, cares for him and arranges more help. The story asks what it means to be a neighbour.</w:t>
      </w:r>
    </w:p>
    <w:p>
      <w:r>
        <w:t>Think aloud: The Samaritan.</w:t>
      </w:r>
    </w:p>
    <w:p>
      <w:r>
        <w:t>Check: What is the effect of his choice? The traveller receives care and arrangements for further help.</w:t>
      </w:r>
    </w:p>
    <w:p>
      <w:pPr>
        <w:pStyle w:val="Heading2"/>
      </w:pPr>
      <w:r>
        <w:t>Arrival answers</w:t>
      </w:r>
    </w:p>
    <w:p>
      <w:r>
        <w:t>1. Giving people a fair chance and meeting needs</w:t>
      </w:r>
    </w:p>
    <w:p>
      <w:r>
        <w:t>2. Giving people a fair chance and meeting needs</w:t>
      </w:r>
    </w:p>
    <w:p>
      <w:r>
        <w:t>3. The Samaritan.</w:t>
      </w:r>
    </w:p>
    <w:p>
      <w:r>
        <w:t>4. The traveller receives care and arrangements for further help.</w:t>
      </w:r>
    </w:p>
    <w:p>
      <w:pPr>
        <w:pStyle w:val="Heading2"/>
      </w:pPr>
      <w:r>
        <w:t>Shared activity reasoning</w:t>
      </w:r>
    </w:p>
    <w:p>
      <w:r>
        <w:t>1. A traveller needs help — 1. The need comes first.</w:t>
      </w:r>
    </w:p>
    <w:p>
      <w:r>
        <w:t>2. A Samaritan stops and cares — 2. This is the caring choice.</w:t>
      </w:r>
    </w:p>
    <w:p>
      <w:r>
        <w:t>3. More help is arranged — 3. This is an effect of the choice.</w:t>
      </w:r>
    </w:p>
    <w:p>
      <w:pPr>
        <w:pStyle w:val="Heading2"/>
      </w:pPr>
      <w:r>
        <w:t>Exit responses</w:t>
      </w:r>
    </w:p>
    <w:p>
      <w:r>
        <w:t>Who stops to help in the retelling? The Samaritan.</w:t>
      </w:r>
    </w:p>
    <w:p>
      <w:r>
        <w:t>What is the effect of his choice? The traveller receives care and arrangements for further help.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a short reading; use a story board to identify a choice and its effect. Independently select a fair action.</w:t>
      </w:r>
    </w:p>
    <w:p>
      <w:pPr>
        <w:pStyle w:val="Heading2"/>
      </w:pPr>
      <w:r>
        <w:t>Look for</w:t>
      </w:r>
    </w:p>
    <w:p>
      <w:r>
        <w:t>F: story response and one recorded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story about fairness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