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Mapping climate zones and hazards / GROW_S2_W01</w:t>
      </w:r>
    </w:p>
    <w:p>
      <w:r>
        <w:t>Outcome: Use atlases and maps to locate climate zones and hazards.</w:t>
      </w:r>
    </w:p>
    <w:p>
      <w:r>
        <w:t>Evidence to retain: F: map-skills check and independent location/pattern question.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evidence to explain problems and feasible responses. Avoid asking pupils to carry responsibility for solving global climate change.</w:t>
      </w:r>
    </w:p>
    <w:p>
      <w:pPr>
        <w:pStyle w:val="Heading2"/>
      </w:pPr>
      <w:r>
        <w:t>Access and regulation</w:t>
      </w:r>
    </w:p>
    <w:p>
      <w:r>
        <w:t>Chunk sources and tasks; pre-teach vocabulary with images. Offer sentence stems, organisers, oral rehearsal and typing. Start with one modelled example; extend through a second source, comparison or supported judgement. Check the learner can begin within two minutes, then fade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Are earthquakes caused by being in a warm climate zone?</w:t>
      </w:r>
    </w:p>
    <w:p>
      <w:r>
        <w:t>Evidence: A Zones and events: Broad temperature zones relate to latitude. Near the equator is generally warmer; high latitudes are generally colder. Local climate also depends on altitude and other factors. Earthquakes relate mainly to plate boundaries, not climate zones.</w:t>
      </w:r>
    </w:p>
    <w:p>
      <w:r>
        <w:t>Think aloud: No. They are mainly related to tectonic processes.</w:t>
      </w:r>
    </w:p>
    <w:p>
      <w:r>
        <w:t>Check: What helps explain broad temperature patterns? Latitude, with other influences such as altitude.</w:t>
      </w:r>
    </w:p>
    <w:p>
      <w:pPr>
        <w:pStyle w:val="Heading2"/>
      </w:pPr>
      <w:r>
        <w:t>Arrival answers</w:t>
      </w:r>
    </w:p>
    <w:p>
      <w:r>
        <w:t>1. Weather patterns over a long period</w:t>
      </w:r>
    </w:p>
    <w:p>
      <w:r>
        <w:t>2. Weather patterns over a long period</w:t>
      </w:r>
    </w:p>
    <w:p>
      <w:r>
        <w:t>3. No. They are mainly related to tectonic processes.</w:t>
      </w:r>
    </w:p>
    <w:p>
      <w:r>
        <w:t>4. Latitude, with other influences such as altitude.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Are earthquakes caused by being in a warm climate zone? No. They are mainly related to tectonic processes.</w:t>
      </w:r>
    </w:p>
    <w:p>
      <w:r>
        <w:t>What helps explain broad temperature patterns? Latitude, with other influences such as altitude.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Model map use and location questions; use a simplified map/data set first, then a challenge layer.</w:t>
      </w:r>
    </w:p>
    <w:p>
      <w:pPr>
        <w:pStyle w:val="Heading2"/>
      </w:pPr>
      <w:r>
        <w:t>Look for</w:t>
      </w:r>
    </w:p>
    <w:p>
      <w:r>
        <w:t>F: map-skills check and independent location/pattern question.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NASA Causes of climate change https://science.nasa.gov/climate-change/causes/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GROW_S2_W01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2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Mapping climate zones and hazards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