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Was a box or a leaf blocking the hall path?</w:t>
                        </w:r>
                      </w:p>
                      <w:p>
                        <w:pPr>
                          <w:keepLines/>
                          <w:spacing w:after="60" w:before="0" w:line="247" w:lineRule="auto"/>
                          <w:shd w:fill="E4EFF9"/>
                        </w:pPr>
                        <w:r>
                          <w:rPr>
                            <w:rFonts w:ascii="Liberation Sans" w:hAnsi="Liberation Sans" w:eastAsia="Liberation Sans" w:cs="Liberation Sans"/>
                            <w:b w:val="0"/>
                            <w:color w:val="182B32"/>
                            <w:sz w:val="28"/>
                          </w:rPr>
                          <w:t>Clue: Think of reaching the table.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Did putting card within reach help people use it or hide it?</w:t>
                        </w:r>
                      </w:p>
                      <w:p>
                        <w:pPr>
                          <w:keepLines/>
                          <w:spacing w:after="60" w:before="0" w:line="247" w:lineRule="auto"/>
                          <w:shd w:fill="E4EFF9"/>
                        </w:pPr>
                        <w:r>
                          <w:rPr>
                            <w:rFonts w:ascii="Liberation Sans" w:hAnsi="Liberation Sans" w:eastAsia="Liberation Sans" w:cs="Liberation Sans"/>
                            <w:b w:val="0"/>
                            <w:color w:val="182B32"/>
                            <w:sz w:val="28"/>
                          </w:rPr>
                          <w:t>Clue: Think of access to the shared card.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Should we ask what suits a person or guess from their looks?</w:t>
                        </w:r>
                      </w:p>
                      <w:p>
                        <w:pPr>
                          <w:keepLines/>
                          <w:spacing w:after="60" w:before="0" w:line="247" w:lineRule="auto"/>
                          <w:shd w:fill="E4EFF9"/>
                        </w:pPr>
                        <w:r>
                          <w:rPr>
                            <w:rFonts w:ascii="Liberation Sans" w:hAnsi="Liberation Sans" w:eastAsia="Liberation Sans" w:cs="Liberation Sans"/>
                            <w:b w:val="0"/>
                            <w:color w:val="182B32"/>
                            <w:sz w:val="28"/>
                          </w:rPr>
                          <w:t>Clue: Think of the model’s request.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Can a small kind act be planned: yes or no?</w:t>
                        </w:r>
                      </w:p>
                      <w:p>
                        <w:pPr>
                          <w:keepLines/>
                          <w:spacing w:after="60" w:before="0" w:line="247" w:lineRule="auto"/>
                          <w:shd w:fill="E4EFF9"/>
                        </w:pPr>
                        <w:r>
                          <w:rPr>
                            <w:rFonts w:ascii="Liberation Sans" w:hAnsi="Liberation Sans" w:eastAsia="Liberation Sans" w:cs="Liberation Sans"/>
                            <w:b w:val="0"/>
                            <w:color w:val="182B32"/>
                            <w:sz w:val="28"/>
                          </w:rPr>
                          <w:t>Clue: Think of a first step before acting.</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A person asks for help to find a sign on a notice board. A helper is nearby. The person can decide when they have enough help.</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Plan one kind act for the helper.</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How can the person keep a choice?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What blocked the hall path?</w:t>
                        </w:r>
                      </w:p>
                      <w:p>
                        <w:pPr>
                          <w:keepLines/>
                          <w:spacing w:after="60" w:before="0" w:line="247" w:lineRule="auto"/>
                          <w:shd w:fill="E4EFF9"/>
                        </w:pPr>
                        <w:r>
                          <w:rPr>
                            <w:rFonts w:ascii="Liberation Sans" w:hAnsi="Liberation Sans" w:eastAsia="Liberation Sans" w:cs="Liberation Sans"/>
                            <w:b w:val="0"/>
                            <w:color w:val="182B32"/>
                            <w:sz w:val="28"/>
                          </w:rPr>
                          <w:t>Clue: Think of reaching the table.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Why was shared card put within reach?</w:t>
                        </w:r>
                      </w:p>
                      <w:p>
                        <w:pPr>
                          <w:keepLines/>
                          <w:spacing w:after="60" w:before="0" w:line="247" w:lineRule="auto"/>
                          <w:shd w:fill="E4EFF9"/>
                        </w:pPr>
                        <w:r>
                          <w:rPr>
                            <w:rFonts w:ascii="Liberation Sans" w:hAnsi="Liberation Sans" w:eastAsia="Liberation Sans" w:cs="Liberation Sans"/>
                            <w:b w:val="0"/>
                            <w:color w:val="182B32"/>
                            <w:sz w:val="28"/>
                          </w:rPr>
                          <w:t>Clue: Think of access to the shared card.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Should we guess a person’s need from how they look?</w:t>
                        </w:r>
                      </w:p>
                      <w:p>
                        <w:pPr>
                          <w:keepLines/>
                          <w:spacing w:after="60" w:before="0" w:line="247" w:lineRule="auto"/>
                          <w:shd w:fill="E4EFF9"/>
                        </w:pPr>
                        <w:r>
                          <w:rPr>
                            <w:rFonts w:ascii="Liberation Sans" w:hAnsi="Liberation Sans" w:eastAsia="Liberation Sans" w:cs="Liberation Sans"/>
                            <w:b w:val="0"/>
                            <w:color w:val="182B32"/>
                            <w:sz w:val="28"/>
                          </w:rPr>
                          <w:t>Clue: Think of the model’s request.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What could a plan tell us?</w:t>
                        </w:r>
                      </w:p>
                      <w:p>
                        <w:pPr>
                          <w:keepLines/>
                          <w:spacing w:after="60" w:before="0" w:line="247" w:lineRule="auto"/>
                          <w:shd w:fill="E4EFF9"/>
                        </w:pPr>
                        <w:r>
                          <w:rPr>
                            <w:rFonts w:ascii="Liberation Sans" w:hAnsi="Liberation Sans" w:eastAsia="Liberation Sans" w:cs="Liberation Sans"/>
                            <w:b w:val="0"/>
                            <w:color w:val="182B32"/>
                            <w:sz w:val="28"/>
                          </w:rPr>
                          <w:t>Clue: Think of a first step before acting.</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A person asks for help to find a sign on a notice board. A helper is nearby. The person can decide when they have enough help.</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Make a short kind plan for this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Why does your plan fit the person’s need?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Why did the box matter in the hall case?</w:t>
                        </w:r>
                      </w:p>
                      <w:p>
                        <w:pPr>
                          <w:keepLines/>
                          <w:spacing w:after="60" w:before="0" w:line="247" w:lineRule="auto"/>
                          <w:shd w:fill="E4EFF9"/>
                        </w:pPr>
                        <w:r>
                          <w:rPr>
                            <w:rFonts w:ascii="Liberation Sans" w:hAnsi="Liberation Sans" w:eastAsia="Liberation Sans" w:cs="Liberation Sans"/>
                            <w:b w:val="0"/>
                            <w:color w:val="182B32"/>
                            <w:sz w:val="28"/>
                          </w:rPr>
                          <w:t>Clue: Think of reaching the table.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Link moving the card to a stated need.</w:t>
                        </w:r>
                      </w:p>
                      <w:p>
                        <w:pPr>
                          <w:keepLines/>
                          <w:spacing w:after="60" w:before="0" w:line="247" w:lineRule="auto"/>
                          <w:shd w:fill="E4EFF9"/>
                        </w:pPr>
                        <w:r>
                          <w:rPr>
                            <w:rFonts w:ascii="Liberation Sans" w:hAnsi="Liberation Sans" w:eastAsia="Liberation Sans" w:cs="Liberation Sans"/>
                            <w:b w:val="0"/>
                            <w:color w:val="182B32"/>
                            <w:sz w:val="28"/>
                          </w:rPr>
                          <w:t>Clue: Think of access to the shared card.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Why should care keep the person’s choice?</w:t>
                        </w:r>
                      </w:p>
                      <w:p>
                        <w:pPr>
                          <w:keepLines/>
                          <w:spacing w:after="60" w:before="0" w:line="247" w:lineRule="auto"/>
                          <w:shd w:fill="E4EFF9"/>
                        </w:pPr>
                        <w:r>
                          <w:rPr>
                            <w:rFonts w:ascii="Liberation Sans" w:hAnsi="Liberation Sans" w:eastAsia="Liberation Sans" w:cs="Liberation Sans"/>
                            <w:b w:val="0"/>
                            <w:color w:val="182B32"/>
                            <w:sz w:val="28"/>
                          </w:rPr>
                          <w:t>Clue: Think of the model’s request.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What might we check before planning help?</w:t>
                        </w:r>
                      </w:p>
                      <w:p>
                        <w:pPr>
                          <w:keepLines/>
                          <w:spacing w:after="60" w:before="0" w:line="247" w:lineRule="auto"/>
                          <w:shd w:fill="E4EFF9"/>
                        </w:pPr>
                        <w:r>
                          <w:rPr>
                            <w:rFonts w:ascii="Liberation Sans" w:hAnsi="Liberation Sans" w:eastAsia="Liberation Sans" w:cs="Liberation Sans"/>
                            <w:b w:val="0"/>
                            <w:color w:val="182B32"/>
                            <w:sz w:val="28"/>
                          </w:rPr>
                          <w:t>Clue: Think of a first step before acting.</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A person asks for help to find a sign on a notice board. A helper is nearby. The person can decide when they have enough help.</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Plan a safe kind act and say how you would check it is wanted.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What would you change if the person said no more help?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What is the person trying to do?</w:t>
                  </w:r>
                </w:p>
                <w:p>
                  <w:pPr>
                    <w:keepLines/>
                    <w:spacing w:after="60" w:before="0" w:line="247" w:lineRule="auto"/>
                  </w:pPr>
                  <w:r>
                    <w:rPr>
                      <w:rFonts w:ascii="Liberation Sans" w:hAnsi="Liberation Sans" w:eastAsia="Liberation Sans" w:cs="Liberation Sans"/>
                      <w:b w:val="0"/>
                      <w:color w:val="182B32"/>
                      <w:sz w:val="28"/>
                    </w:rPr>
                    <w:t>In your book: Give one short reply or mark. You may pass.</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Watch one step at a time.</w:t>
                  </w:r>
                </w:p>
                <w:p>
                  <w:pPr>
                    <w:keepLines/>
                    <w:spacing w:after="60" w:before="0" w:line="247" w:lineRule="auto"/>
                  </w:pPr>
                  <w:r>
                    <w:rPr>
                      <w:rFonts w:ascii="Liberation Sans" w:hAnsi="Liberation Sans" w:eastAsia="Liberation Sans" w:cs="Liberation Sans"/>
                      <w:b w:val="0"/>
                      <w:color w:val="182B32"/>
                      <w:sz w:val="28"/>
                    </w:rPr>
                    <w:t>My plan starts with a question about the wanted help. Then I point to the chosen coat. I do not touch the person or their things without asking.</w:t>
                  </w:r>
                </w:p>
                <w:p>
                  <w:pPr>
                    <w:keepLines/>
                    <w:spacing w:after="60" w:before="0" w:line="247" w:lineRule="auto"/>
                  </w:pPr>
                  <w:r>
                    <w:rPr>
                      <w:rFonts w:ascii="Liberation Sans" w:hAnsi="Liberation Sans" w:eastAsia="Liberation Sans" w:cs="Liberation Sans"/>
                      <w:b w:val="0"/>
                      <w:color w:val="182B32"/>
                      <w:sz w:val="28"/>
                    </w:rPr>
                    <w:t>In your book: Keep one useful word or model step. Mark it Model. Do not copy the whole slide.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We talk about your work.</w:t>
                  </w:r>
                </w:p>
                <w:p>
                  <w:pPr>
                    <w:keepLines/>
                    <w:spacing w:after="60" w:before="0" w:line="247" w:lineRule="auto"/>
                  </w:pPr>
                  <w:r>
                    <w:rPr>
                      <w:rFonts w:ascii="Liberation Sans" w:hAnsi="Liberation Sans" w:eastAsia="Liberation Sans" w:cs="Liberation Sans"/>
                      <w:b w:val="0"/>
                      <w:color w:val="182B32"/>
                      <w:sz w:val="28"/>
                    </w:rPr>
                    <w:t>WS — You worked with help.</w:t>
                  </w:r>
                </w:p>
                <w:p>
                  <w:pPr>
                    <w:keepLines/>
                    <w:spacing w:after="60" w:before="0" w:line="247" w:lineRule="auto"/>
                  </w:pPr>
                  <w:r>
                    <w:rPr>
                      <w:rFonts w:ascii="Liberation Sans" w:hAnsi="Liberation Sans" w:eastAsia="Liberation Sans" w:cs="Liberation Sans"/>
                      <w:b w:val="0"/>
                      <w:color w:val="182B32"/>
                      <w:sz w:val="28"/>
                    </w:rPr>
                    <w:t>I — You did the thinking on your own.</w:t>
                  </w:r>
                </w:p>
                <w:p>
                  <w:pPr>
                    <w:keepLines/>
                    <w:spacing w:after="60" w:before="0" w:line="247" w:lineRule="auto"/>
                  </w:pPr>
                  <w:r>
                    <w:rPr>
                      <w:rFonts w:ascii="Liberation Sans" w:hAnsi="Liberation Sans" w:eastAsia="Liberation Sans" w:cs="Liberation Sans"/>
                      <w:b w:val="0"/>
                      <w:color w:val="182B32"/>
                      <w:sz w:val="28"/>
                    </w:rPr>
                    <w:t>NS — Try one next step.</w:t>
                  </w:r>
                </w:p>
                <w:p>
                  <w:pPr>
                    <w:keepLines/>
                    <w:spacing w:after="60" w:before="0" w:line="247" w:lineRule="auto"/>
                  </w:pPr>
                  <w:r>
                    <w:rPr>
                      <w:rFonts w:ascii="Liberation Sans" w:hAnsi="Liberation Sans" w:eastAsia="Liberation Sans" w:cs="Liberation Sans"/>
                      <w:b w:val="0"/>
                      <w:color w:val="182B32"/>
                      <w:sz w:val="28"/>
                    </w:rPr>
                    <w:t>E — Your work is saved.</w:t>
                  </w:r>
                </w:p>
                <w:p>
                  <w:pPr>
                    <w:keepLines/>
                    <w:spacing w:after="60" w:before="0" w:line="247" w:lineRule="auto"/>
                  </w:pPr>
                  <w:r>
                    <w:rPr>
                      <w:rFonts w:ascii="Liberation Sans" w:hAnsi="Liberation Sans" w:eastAsia="Liberation Sans" w:cs="Liberation Sans"/>
                      <w:b w:val="0"/>
                      <w:color w:val="182B32"/>
                      <w:sz w:val="28"/>
                    </w:rPr>
                    <w:t>R — You respond. We hear you. It helps us plan.</w:t>
                  </w:r>
                </w:p>
                <w:p>
                  <w:pPr>
                    <w:keepLines/>
                    <w:spacing w:after="60" w:before="0" w:line="247" w:lineRule="auto"/>
                  </w:pPr>
                  <w:r>
                    <w:rPr>
                      <w:rFonts w:ascii="Liberation Sans" w:hAnsi="Liberation Sans" w:eastAsia="Liberation Sans" w:cs="Liberation Sans"/>
                      <w:b w:val="0"/>
                      <w:color w:val="182B32"/>
                      <w:sz w:val="28"/>
                    </w:rPr>
                    <w:t>// — Check this bit.</w:t>
                  </w:r>
                </w:p>
                <w:p>
                  <w:pPr>
                    <w:keepLines/>
                    <w:spacing w:after="60" w:before="0" w:line="247" w:lineRule="auto"/>
                  </w:pPr>
                  <w:r>
                    <w:rPr>
                      <w:rFonts w:ascii="Liberation Sans" w:hAnsi="Liberation Sans" w:eastAsia="Liberation Sans" w:cs="Liberation Sans"/>
                      <w:b w:val="0"/>
                      <w:color w:val="182B32"/>
                      <w:sz w:val="28"/>
                    </w:rPr>
                    <w:t>? — Show me or read it back.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Use the case. Make your own choices.</w:t>
                  </w:r>
                </w:p>
                <w:p>
                  <w:pPr>
                    <w:keepLines/>
                    <w:spacing w:after="60" w:before="0" w:line="247" w:lineRule="auto"/>
                  </w:pPr>
                  <w:r>
                    <w:rPr>
                      <w:rFonts w:ascii="Liberation Sans" w:hAnsi="Liberation Sans" w:eastAsia="Liberation Sans" w:cs="Liberation Sans"/>
                      <w:b w:val="0"/>
                      <w:color w:val="182B32"/>
                      <w:sz w:val="28"/>
                    </w:rPr>
                    <w:t>Make a kind plan for the club case, or choose your own safe made-up case. Name one small act and how you would check it is wanted. Say why it fits. Use kind, plan and choice in your words or marks. This is a plan, not a promise.</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Kind act [ ] / How I check [ ] / Why it fits [ ] / Choice I keep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Take one step at a time. You choose.</w:t>
                  </w:r>
                </w:p>
                <w:p>
                  <w:pPr>
                    <w:keepLines/>
                    <w:spacing w:after="60" w:before="0" w:line="247" w:lineRule="auto"/>
                  </w:pPr>
                  <w:r>
                    <w:rPr>
                      <w:rFonts w:ascii="Liberation Sans" w:hAnsi="Liberation Sans" w:eastAsia="Liberation Sans" w:cs="Liberation Sans"/>
                      <w:b w:val="0"/>
                      <w:color w:val="182B32"/>
                      <w:sz w:val="28"/>
                    </w:rPr>
                    <w:t>Make a kind plan for the club case, or choose your own safe made-up case. Name one small act and how you would check it is wanted. Say why it fits. Use kind, plan and choice in your words or marks. This is a plan, not a promise.</w:t>
                  </w:r>
                </w:p>
                <w:p>
                  <w:pPr>
                    <w:keepLines/>
                    <w:spacing w:after="60" w:before="0" w:line="247" w:lineRule="auto"/>
                    <w:shd w:fill="E4EFF9"/>
                  </w:pPr>
                  <w:r>
                    <w:rPr>
                      <w:rFonts w:ascii="Liberation Sans" w:hAnsi="Liberation Sans" w:eastAsia="Liberation Sans" w:cs="Liberation Sans"/>
                      <w:b w:val="0"/>
                      <w:color w:val="182B32"/>
                      <w:sz w:val="28"/>
                    </w:rPr>
                    <w:t>Help: Use two steps: check what is wanted, then one small act. You can point and an adult can record your plan.</w:t>
                  </w:r>
                </w:p>
                <w:p>
                  <w:pPr>
                    <w:keepLines/>
                    <w:spacing w:after="60" w:before="0" w:line="247" w:lineRule="auto"/>
                  </w:pPr>
                  <w:r>
                    <w:rPr>
                      <w:rFonts w:ascii="Liberation Sans" w:hAnsi="Liberation Sans" w:eastAsia="Liberation Sans" w:cs="Liberation Sans"/>
                      <w:b w:val="0"/>
                      <w:color w:val="182B32"/>
                      <w:sz w:val="28"/>
                    </w:rPr>
                    <w:t>Blank record: Kind act [ ] / How I check [ ] / Why it fits [ ] / Choice I keep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Choose, then add your own words.</w:t>
                  </w:r>
                </w:p>
                <w:p>
                  <w:pPr>
                    <w:keepLines/>
                    <w:spacing w:after="60" w:before="0" w:line="247" w:lineRule="auto"/>
                  </w:pPr>
                  <w:r>
                    <w:rPr>
                      <w:rFonts w:ascii="Liberation Sans" w:hAnsi="Liberation Sans" w:eastAsia="Liberation Sans" w:cs="Liberation Sans"/>
                      <w:b w:val="0"/>
                      <w:color w:val="182B32"/>
                      <w:sz w:val="28"/>
                    </w:rPr>
                    <w:t>Make a kind plan for the club case, or choose your own safe made-up case. Name one small act and how you would check it is wanted. Say why it fits. Use kind, plan and choice in your words or marks. This is a plan, not a promise.</w:t>
                  </w:r>
                </w:p>
                <w:p>
                  <w:pPr>
                    <w:keepLines/>
                    <w:spacing w:after="60" w:before="0" w:line="247" w:lineRule="auto"/>
                  </w:pPr>
                  <w:r>
                    <w:rPr>
                      <w:rFonts w:ascii="Liberation Sans" w:hAnsi="Liberation Sans" w:eastAsia="Liberation Sans" w:cs="Liberation Sans"/>
                      <w:b w:val="0"/>
                      <w:color w:val="182B32"/>
                      <w:sz w:val="28"/>
                    </w:rPr>
                    <w:t>Choose a start: ask what help is wanted / take over the whole task. Add your own word or phrase for the next kind act. Say how the person keeps a choice.</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Kind act [ ] / How I check [ ] / Why it fits [ ] / Choice I keep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Do the task, then the extra part.</w:t>
                  </w:r>
                </w:p>
                <w:p>
                  <w:pPr>
                    <w:keepLines/>
                    <w:spacing w:after="60" w:before="0" w:line="247" w:lineRule="auto"/>
                  </w:pPr>
                  <w:r>
                    <w:rPr>
                      <w:rFonts w:ascii="Liberation Sans" w:hAnsi="Liberation Sans" w:eastAsia="Liberation Sans" w:cs="Liberation Sans"/>
                      <w:b w:val="0"/>
                      <w:color w:val="182B32"/>
                      <w:sz w:val="28"/>
                    </w:rPr>
                    <w:t>Make a kind plan for the club case, or choose your own safe made-up case. Name one small act and how you would check it is wanted. Say why it fits. Use kind, plan and choice in your words or marks. This is a plan, not a promise.</w:t>
                  </w:r>
                </w:p>
                <w:p>
                  <w:pPr>
                    <w:keepLines/>
                    <w:spacing w:after="60" w:before="0" w:line="247" w:lineRule="auto"/>
                  </w:pPr>
                  <w:r>
                    <w:rPr>
                      <w:rFonts w:ascii="Liberation Sans" w:hAnsi="Liberation Sans" w:eastAsia="Liberation Sans" w:cs="Liberation Sans"/>
                      <w:b w:val="0"/>
                      <w:color w:val="182B32"/>
                      <w:sz w:val="28"/>
                    </w:rPr>
                    <w:t>Say how your plan would change if the person said no more help was needed.</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Kind act [ ] / How I check [ ] / Why it fits [ ] / Choice I keep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7" name="Picture 1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Case sources</w:t>
                  </w:r>
                </w:p>
                <w:p>
                  <w:pPr>
                    <w:keepLines/>
                    <w:spacing w:after="60" w:before="0" w:line="247" w:lineRule="auto"/>
                  </w:pPr>
                  <w:r>
                    <w:rPr>
                      <w:rFonts w:ascii="Liberation Sans" w:hAnsi="Liberation Sans" w:eastAsia="Liberation Sans" w:cs="Liberation Sans"/>
                      <w:b w:val="0"/>
                      <w:color w:val="182B32"/>
                      <w:sz w:val="28"/>
                    </w:rPr>
                    <w:t>Use the case detail. A made-up case is not a real person’s story.</w:t>
                  </w:r>
                </w:p>
                <w:p>
                  <w:pPr>
                    <w:keepLines/>
                    <w:spacing w:after="60" w:before="0" w:line="247" w:lineRule="auto"/>
                  </w:pPr>
                  <w:r>
                    <w:rPr>
                      <w:rFonts w:ascii="Liberation Sans" w:hAnsi="Liberation Sans" w:eastAsia="Liberation Sans" w:cs="Liberation Sans"/>
                      <w:b w:val="0"/>
                      <w:color w:val="182B32"/>
                      <w:sz w:val="28"/>
                    </w:rPr>
                    <w:t>Made-up club case: A person is sorting a set of picture cards. The cards are mixed up. They say they would like some help.</w:t>
                  </w:r>
                </w:p>
                <w:p>
                  <w:pPr>
                    <w:keepLines/>
                    <w:spacing w:after="60" w:before="0" w:line="247" w:lineRule="auto"/>
                  </w:pPr>
                  <w:r>
                    <w:rPr>
                      <w:rFonts w:ascii="Liberation Sans" w:hAnsi="Liberation Sans" w:eastAsia="Liberation Sans" w:cs="Liberation Sans"/>
                      <w:b w:val="0"/>
                      <w:color w:val="182B32"/>
                      <w:sz w:val="28"/>
                    </w:rPr>
                    <w:t>A helper could ask what sort of help is wanted, then help in that way. The person can change their mind.</w:t>
                  </w:r>
                </w:p>
                <w:p>
                  <w:pPr>
                    <w:keepLines/>
                    <w:spacing w:after="60" w:before="0" w:line="247" w:lineRule="auto"/>
                  </w:pPr>
                  <w:r>
                    <w:rPr>
                      <w:rFonts w:ascii="Liberation Sans" w:hAnsi="Liberation Sans" w:eastAsia="Liberation Sans" w:cs="Liberation Sans"/>
                      <w:b w:val="0"/>
                      <w:color w:val="182B32"/>
                      <w:sz w:val="28"/>
                    </w:rPr>
                    <w:t>You may plan for the made-up helper. You need not tell us about your life or promise to do the act. Quiet reflection is a choice, not worship.</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kind</w:t>
                  </w:r>
                </w:p>
                <w:p>
                  <w:pPr>
                    <w:keepLines/>
                    <w:spacing w:after="60" w:before="0" w:line="247" w:lineRule="auto"/>
                  </w:pPr>
                  <w:r>
                    <w:rPr>
                      <w:rFonts w:ascii="Liberation Sans" w:hAnsi="Liberation Sans" w:eastAsia="Liberation Sans" w:cs="Liberation Sans"/>
                      <w:b w:val="0"/>
                      <w:color w:val="182B32"/>
                      <w:sz w:val="28"/>
                    </w:rPr>
                    <w:t>show care for a person.</w:t>
                  </w:r>
                </w:p>
                <w:p>
                  <w:pPr>
                    <w:keepLines/>
                    <w:spacing w:after="60" w:before="0" w:line="247" w:lineRule="auto"/>
                  </w:pPr>
                  <w:r>
                    <w:rPr>
                      <w:rFonts w:ascii="Liberation Sans" w:hAnsi="Liberation Sans" w:eastAsia="Liberation Sans" w:cs="Liberation Sans"/>
                      <w:b w:val="0"/>
                      <w:color w:val="182B32"/>
                      <w:sz w:val="28"/>
                    </w:rPr>
                    <w:t>A hand offers a plain card with space to say no.</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8" name="Lesson diagram" descr="A hand offers a plain card with space to say no."/>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90000" y="30000"/>
                                    <ns0:ext cx="140000" cy="85000"/>
                                  </ns0:xfrm>
                                  <ns0:custGeom>
                                    <ns0:avLst/>
                                    <ns0:gdLst/>
                                    <ns0:ahLst/>
                                    <ns0:cxnLst/>
                                    <ns0:rect l="0" t="0" r="r" b="b"/>
                                    <ns0:pathLst>
                                      <ns0:path w="140000" h="85000">
                                        <ns0:moveTo>
                                          <ns0:pt x="0" y="0"/>
                                        </ns0:moveTo>
                                        <ns0:lnTo>
                                          <ns0:pt x="140000" y="0"/>
                                        </ns0:lnTo>
                                        <ns0:lnTo>
                                          <ns0:pt x="140000" y="85000"/>
                                        </ns0:lnTo>
                                        <ns0:lnTo>
                                          <ns0:pt x="0" y="8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20000" y="11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plan</w:t>
                  </w:r>
                </w:p>
                <w:p>
                  <w:pPr>
                    <w:keepLines/>
                    <w:spacing w:after="60" w:before="0" w:line="247" w:lineRule="auto"/>
                  </w:pPr>
                  <w:r>
                    <w:rPr>
                      <w:rFonts w:ascii="Liberation Sans" w:hAnsi="Liberation Sans" w:eastAsia="Liberation Sans" w:cs="Liberation Sans"/>
                      <w:b w:val="0"/>
                      <w:color w:val="182B32"/>
                      <w:sz w:val="28"/>
                    </w:rPr>
                    <w:t>what we intend to do.</w:t>
                  </w:r>
                </w:p>
                <w:p>
                  <w:pPr>
                    <w:keepLines/>
                    <w:spacing w:after="60" w:before="0" w:line="247" w:lineRule="auto"/>
                  </w:pPr>
                  <w:r>
                    <w:rPr>
                      <w:rFonts w:ascii="Liberation Sans" w:hAnsi="Liberation Sans" w:eastAsia="Liberation Sans" w:cs="Liberation Sans"/>
                      <w:b w:val="0"/>
                      <w:color w:val="182B32"/>
                      <w:sz w:val="28"/>
                    </w:rPr>
                    <w:t>Two blank step boxes joined by a line.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0" name="Lesson diagram" descr="Two blank step boxes joined by a lin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10000" y="65000"/>
                                    <ns0:ext cx="140000" cy="100000"/>
                                  </ns0:xfrm>
                                  <ns0:custGeom>
                                    <ns0:avLst/>
                                    <ns0:gdLst/>
                                    <ns0:ahLst/>
                                    <ns0:cxnLst/>
                                    <ns0:rect l="0" t="0" r="r" b="b"/>
                                    <ns0:pathLst>
                                      <ns0:path w="140000" h="100000">
                                        <ns0:moveTo>
                                          <ns0:pt x="0" y="0"/>
                                        </ns0:moveTo>
                                        <ns0:lnTo>
                                          <ns0:pt x="140000" y="0"/>
                                        </ns0:lnTo>
                                        <ns0:lnTo>
                                          <ns0:pt x="14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50000" y="115000"/>
                                    <ns0:ext cx="100000" cy="1"/>
                                  </ns0:xfrm>
                                  <ns0:prstGeom prst="line">
                                    <ns0:avLst/>
                                  </ns0:prstGeom>
                                  <ns0:noFill/>
                                  <ns0:ln w="32914">
                                    <ns0:solidFill>
                                      <ns0:srgbClr val="17324d"/>
                                    </ns0:solidFill>
                                  </ns0:ln>
                                </wps:spPr>
                                <wps:bodyPr lIns="0" tIns="0" rIns="0" bIns="0" anchor="t">
                                  <ns0:noAutofit/>
                                </wps:bodyPr>
                              </wps:wsp>
                              <wps:wsp>
                                <wps:cNvSpPr txBox="0"/>
                                <wps:spPr>
                                  <ns0:xfrm>
                                    <ns0:off x="350000" y="65000"/>
                                    <ns0:ext cx="140000" cy="100000"/>
                                  </ns0:xfrm>
                                  <ns0:custGeom>
                                    <ns0:avLst/>
                                    <ns0:gdLst/>
                                    <ns0:ahLst/>
                                    <ns0:cxnLst/>
                                    <ns0:rect l="0" t="0" r="r" b="b"/>
                                    <ns0:pathLst>
                                      <ns0:path w="140000" h="100000">
                                        <ns0:moveTo>
                                          <ns0:pt x="0" y="0"/>
                                        </ns0:moveTo>
                                        <ns0:lnTo>
                                          <ns0:pt x="140000" y="0"/>
                                        </ns0:lnTo>
                                        <ns0:lnTo>
                                          <ns0:pt x="14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choice</w:t>
                  </w:r>
                </w:p>
                <w:p>
                  <w:pPr>
                    <w:keepLines/>
                    <w:spacing w:after="60" w:before="0" w:line="247" w:lineRule="auto"/>
                  </w:pPr>
                  <w:r>
                    <w:rPr>
                      <w:rFonts w:ascii="Liberation Sans" w:hAnsi="Liberation Sans" w:eastAsia="Liberation Sans" w:cs="Liberation Sans"/>
                      <w:b w:val="0"/>
                      <w:color w:val="182B32"/>
                      <w:sz w:val="28"/>
                    </w:rPr>
                    <w:t>what a person picks.</w:t>
                  </w:r>
                </w:p>
                <w:p>
                  <w:pPr>
                    <w:keepLines/>
                    <w:spacing w:after="60" w:before="0" w:line="247" w:lineRule="auto"/>
                  </w:pPr>
                  <w:r>
                    <w:rPr>
                      <w:rFonts w:ascii="Liberation Sans" w:hAnsi="Liberation Sans" w:eastAsia="Liberation Sans" w:cs="Liberation Sans"/>
                      <w:b w:val="0"/>
                      <w:color w:val="182B32"/>
                      <w:sz w:val="28"/>
                    </w:rPr>
                    <w:t>Two cards with a pointer between them.</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2" name="Lesson diagram" descr="Two cards with a pointer between them."/>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00000" y="55000"/>
                                    <ns0:ext cx="130000" cy="125000"/>
                                  </ns0:xfrm>
                                  <ns0:custGeom>
                                    <ns0:avLst/>
                                    <ns0:gdLst/>
                                    <ns0:ahLst/>
                                    <ns0:cxnLst/>
                                    <ns0:rect l="0" t="0" r="r" b="b"/>
                                    <ns0:pathLst>
                                      <ns0:path w="130000" h="125000">
                                        <ns0:moveTo>
                                          <ns0:pt x="0" y="0"/>
                                        </ns0:moveTo>
                                        <ns0:lnTo>
                                          <ns0:pt x="130000" y="0"/>
                                        </ns0:lnTo>
                                        <ns0:lnTo>
                                          <ns0:pt x="13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70000" y="55000"/>
                                    <ns0:ext cx="130000" cy="125000"/>
                                  </ns0:xfrm>
                                  <ns0:custGeom>
                                    <ns0:avLst/>
                                    <ns0:gdLst/>
                                    <ns0:ahLst/>
                                    <ns0:cxnLst/>
                                    <ns0:rect l="0" t="0" r="r" b="b"/>
                                    <ns0:pathLst>
                                      <ns0:path w="130000" h="125000">
                                        <ns0:moveTo>
                                          <ns0:pt x="0" y="0"/>
                                        </ns0:moveTo>
                                        <ns0:lnTo>
                                          <ns0:pt x="130000" y="0"/>
                                        </ns0:lnTo>
                                        <ns0:lnTo>
                                          <ns0:pt x="13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70000" y="55000"/>
                                    <ns0:ext cx="62000" cy="91000"/>
                                  </ns0:xfrm>
                                  <ns0:custGeom>
                                    <ns0:avLst/>
                                    <ns0:gdLst/>
                                    <ns0:ahLst/>
                                    <ns0:cxnLst/>
                                    <ns0:rect l="0" t="0" r="r" b="b"/>
                                    <ns0:pathLst>
                                      <ns0:path w="62000" h="91000">
                                        <ns0:moveTo>
                                          <ns0:pt x="0" y="0"/>
                                        </ns0:moveTo>
                                        <ns0:lnTo>
                                          <ns0:pt x="0" y="80000"/>
                                        </ns0:lnTo>
                                        <ns0:lnTo>
                                          <ns0:pt x="20000" y="62000"/>
                                        </ns0:lnTo>
                                        <ns0:lnTo>
                                          <ns0:pt x="37000" y="91000"/>
                                        </ns0:lnTo>
                                        <ns0:lnTo>
                                          <ns0:pt x="52000" y="82000"/>
                                        </ns0:lnTo>
                                        <ns0:lnTo>
                                          <ns0:pt x="35000" y="53000"/>
                                        </ns0:lnTo>
                                        <ns0:lnTo>
                                          <ns0:pt x="62000" y="51000"/>
                                        </ns0:lnTo>
                                        <ns0:close/>
                                      </ns0:path>
                                    </ns0:pathLst>
                                  </ns0:custGeom>
                                  <ns0:solidFill>
                                    <ns0:srgbClr val="17324d"/>
                                  </ns0:solidFill>
                                  <ns0:ln w="24685">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What kind act could I plan?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kind</w:t>
                  </w:r>
                </w:p>
                <w:p>
                  <w:pPr>
                    <w:keepLines/>
                    <w:spacing w:after="60" w:before="0" w:line="247" w:lineRule="auto"/>
                  </w:pPr>
                  <w:r>
                    <w:rPr>
                      <w:rFonts w:ascii="Liberation Sans" w:hAnsi="Liberation Sans" w:eastAsia="Liberation Sans" w:cs="Liberation Sans"/>
                      <w:b w:val="0"/>
                      <w:color w:val="182B32"/>
                      <w:sz w:val="28"/>
                    </w:rPr>
                    <w:t>show care for a person.</w:t>
                  </w:r>
                </w:p>
                <w:p>
                  <w:pPr>
                    <w:keepLines/>
                    <w:spacing w:after="60" w:before="0" w:line="247" w:lineRule="auto"/>
                  </w:pPr>
                  <w:r>
                    <w:rPr>
                      <w:rFonts w:ascii="Liberation Sans" w:hAnsi="Liberation Sans" w:eastAsia="Liberation Sans" w:cs="Liberation Sans"/>
                      <w:b w:val="0"/>
                      <w:color w:val="182B32"/>
                      <w:sz w:val="28"/>
                    </w:rPr>
                    <w:t>A hand offers a plain card with space to say no.</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4" name="Lesson diagram" descr="A hand offers a plain card with space to say no."/>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90000" y="30000"/>
                                    <ns0:ext cx="140000" cy="85000"/>
                                  </ns0:xfrm>
                                  <ns0:custGeom>
                                    <ns0:avLst/>
                                    <ns0:gdLst/>
                                    <ns0:ahLst/>
                                    <ns0:cxnLst/>
                                    <ns0:rect l="0" t="0" r="r" b="b"/>
                                    <ns0:pathLst>
                                      <ns0:path w="140000" h="85000">
                                        <ns0:moveTo>
                                          <ns0:pt x="0" y="0"/>
                                        </ns0:moveTo>
                                        <ns0:lnTo>
                                          <ns0:pt x="140000" y="0"/>
                                        </ns0:lnTo>
                                        <ns0:lnTo>
                                          <ns0:pt x="140000" y="85000"/>
                                        </ns0:lnTo>
                                        <ns0:lnTo>
                                          <ns0:pt x="0" y="8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20000" y="11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plan</w:t>
                  </w:r>
                </w:p>
                <w:p>
                  <w:pPr>
                    <w:keepLines/>
                    <w:spacing w:after="60" w:before="0" w:line="247" w:lineRule="auto"/>
                  </w:pPr>
                  <w:r>
                    <w:rPr>
                      <w:rFonts w:ascii="Liberation Sans" w:hAnsi="Liberation Sans" w:eastAsia="Liberation Sans" w:cs="Liberation Sans"/>
                      <w:b w:val="0"/>
                      <w:color w:val="182B32"/>
                      <w:sz w:val="28"/>
                    </w:rPr>
                    <w:t>what we intend to do.</w:t>
                  </w:r>
                </w:p>
                <w:p>
                  <w:pPr>
                    <w:keepLines/>
                    <w:spacing w:after="60" w:before="0" w:line="247" w:lineRule="auto"/>
                  </w:pPr>
                  <w:r>
                    <w:rPr>
                      <w:rFonts w:ascii="Liberation Sans" w:hAnsi="Liberation Sans" w:eastAsia="Liberation Sans" w:cs="Liberation Sans"/>
                      <w:b w:val="0"/>
                      <w:color w:val="182B32"/>
                      <w:sz w:val="28"/>
                    </w:rPr>
                    <w:t>Two blank step boxes joined by a line.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6" name="Lesson diagram" descr="Two blank step boxes joined by a lin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10000" y="65000"/>
                                    <ns0:ext cx="140000" cy="100000"/>
                                  </ns0:xfrm>
                                  <ns0:custGeom>
                                    <ns0:avLst/>
                                    <ns0:gdLst/>
                                    <ns0:ahLst/>
                                    <ns0:cxnLst/>
                                    <ns0:rect l="0" t="0" r="r" b="b"/>
                                    <ns0:pathLst>
                                      <ns0:path w="140000" h="100000">
                                        <ns0:moveTo>
                                          <ns0:pt x="0" y="0"/>
                                        </ns0:moveTo>
                                        <ns0:lnTo>
                                          <ns0:pt x="140000" y="0"/>
                                        </ns0:lnTo>
                                        <ns0:lnTo>
                                          <ns0:pt x="14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50000" y="115000"/>
                                    <ns0:ext cx="100000" cy="1"/>
                                  </ns0:xfrm>
                                  <ns0:prstGeom prst="line">
                                    <ns0:avLst/>
                                  </ns0:prstGeom>
                                  <ns0:noFill/>
                                  <ns0:ln w="32914">
                                    <ns0:solidFill>
                                      <ns0:srgbClr val="17324d"/>
                                    </ns0:solidFill>
                                  </ns0:ln>
                                </wps:spPr>
                                <wps:bodyPr lIns="0" tIns="0" rIns="0" bIns="0" anchor="t">
                                  <ns0:noAutofit/>
                                </wps:bodyPr>
                              </wps:wsp>
                              <wps:wsp>
                                <wps:cNvSpPr txBox="0"/>
                                <wps:spPr>
                                  <ns0:xfrm>
                                    <ns0:off x="350000" y="65000"/>
                                    <ns0:ext cx="140000" cy="100000"/>
                                  </ns0:xfrm>
                                  <ns0:custGeom>
                                    <ns0:avLst/>
                                    <ns0:gdLst/>
                                    <ns0:ahLst/>
                                    <ns0:cxnLst/>
                                    <ns0:rect l="0" t="0" r="r" b="b"/>
                                    <ns0:pathLst>
                                      <ns0:path w="140000" h="100000">
                                        <ns0:moveTo>
                                          <ns0:pt x="0" y="0"/>
                                        </ns0:moveTo>
                                        <ns0:lnTo>
                                          <ns0:pt x="140000" y="0"/>
                                        </ns0:lnTo>
                                        <ns0:lnTo>
                                          <ns0:pt x="140000" y="100000"/>
                                        </ns0:lnTo>
                                        <ns0:lnTo>
                                          <ns0:pt x="0" y="10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choice</w:t>
                  </w:r>
                </w:p>
                <w:p>
                  <w:pPr>
                    <w:keepLines/>
                    <w:spacing w:after="60" w:before="0" w:line="247" w:lineRule="auto"/>
                  </w:pPr>
                  <w:r>
                    <w:rPr>
                      <w:rFonts w:ascii="Liberation Sans" w:hAnsi="Liberation Sans" w:eastAsia="Liberation Sans" w:cs="Liberation Sans"/>
                      <w:b w:val="0"/>
                      <w:color w:val="182B32"/>
                      <w:sz w:val="28"/>
                    </w:rPr>
                    <w:t>what a person picks.</w:t>
                  </w:r>
                </w:p>
                <w:p>
                  <w:pPr>
                    <w:keepLines/>
                    <w:spacing w:after="60" w:before="0" w:line="247" w:lineRule="auto"/>
                  </w:pPr>
                  <w:r>
                    <w:rPr>
                      <w:rFonts w:ascii="Liberation Sans" w:hAnsi="Liberation Sans" w:eastAsia="Liberation Sans" w:cs="Liberation Sans"/>
                      <w:b w:val="0"/>
                      <w:color w:val="182B32"/>
                      <w:sz w:val="28"/>
                    </w:rPr>
                    <w:t>Two cards with a pointer between them.</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8" name="Lesson diagram" descr="Two cards with a pointer between them."/>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00000" y="55000"/>
                                    <ns0:ext cx="130000" cy="125000"/>
                                  </ns0:xfrm>
                                  <ns0:custGeom>
                                    <ns0:avLst/>
                                    <ns0:gdLst/>
                                    <ns0:ahLst/>
                                    <ns0:cxnLst/>
                                    <ns0:rect l="0" t="0" r="r" b="b"/>
                                    <ns0:pathLst>
                                      <ns0:path w="130000" h="125000">
                                        <ns0:moveTo>
                                          <ns0:pt x="0" y="0"/>
                                        </ns0:moveTo>
                                        <ns0:lnTo>
                                          <ns0:pt x="130000" y="0"/>
                                        </ns0:lnTo>
                                        <ns0:lnTo>
                                          <ns0:pt x="13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70000" y="55000"/>
                                    <ns0:ext cx="130000" cy="125000"/>
                                  </ns0:xfrm>
                                  <ns0:custGeom>
                                    <ns0:avLst/>
                                    <ns0:gdLst/>
                                    <ns0:ahLst/>
                                    <ns0:cxnLst/>
                                    <ns0:rect l="0" t="0" r="r" b="b"/>
                                    <ns0:pathLst>
                                      <ns0:path w="130000" h="125000">
                                        <ns0:moveTo>
                                          <ns0:pt x="0" y="0"/>
                                        </ns0:moveTo>
                                        <ns0:lnTo>
                                          <ns0:pt x="130000" y="0"/>
                                        </ns0:lnTo>
                                        <ns0:lnTo>
                                          <ns0:pt x="130000" y="125000"/>
                                        </ns0:lnTo>
                                        <ns0:lnTo>
                                          <ns0:pt x="0" y="12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70000" y="55000"/>
                                    <ns0:ext cx="62000" cy="91000"/>
                                  </ns0:xfrm>
                                  <ns0:custGeom>
                                    <ns0:avLst/>
                                    <ns0:gdLst/>
                                    <ns0:ahLst/>
                                    <ns0:cxnLst/>
                                    <ns0:rect l="0" t="0" r="r" b="b"/>
                                    <ns0:pathLst>
                                      <ns0:path w="62000" h="91000">
                                        <ns0:moveTo>
                                          <ns0:pt x="0" y="0"/>
                                        </ns0:moveTo>
                                        <ns0:lnTo>
                                          <ns0:pt x="0" y="80000"/>
                                        </ns0:lnTo>
                                        <ns0:lnTo>
                                          <ns0:pt x="20000" y="62000"/>
                                        </ns0:lnTo>
                                        <ns0:lnTo>
                                          <ns0:pt x="37000" y="91000"/>
                                        </ns0:lnTo>
                                        <ns0:lnTo>
                                          <ns0:pt x="52000" y="82000"/>
                                        </ns0:lnTo>
                                        <ns0:lnTo>
                                          <ns0:pt x="35000" y="53000"/>
                                        </ns0:lnTo>
                                        <ns0:lnTo>
                                          <ns0:pt x="62000" y="51000"/>
                                        </ns0:lnTo>
                                        <ns0:close/>
                                      </ns0:path>
                                    </ns0:pathLst>
                                  </ns0:custGeom>
                                  <ns0:solidFill>
                                    <ns0:srgbClr val="17324d"/>
                                  </ns0:solidFill>
                                  <ns0:ln w="24685">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Make a short kind plan for the helper. Keep the other person’s choice. Give one reason why the plan fits.</w:t>
                  </w:r>
                </w:p>
                <w:p>
                  <w:pPr>
                    <w:keepLines/>
                    <w:spacing w:after="60" w:before="0" w:line="247" w:lineRule="auto"/>
                  </w:pPr>
                  <w:r>
                    <w:rPr>
                      <w:rFonts w:ascii="Liberation Sans" w:hAnsi="Liberation Sans" w:eastAsia="Liberation Sans" w:cs="Liberation Sans"/>
                      <w:b w:val="0"/>
                      <w:color w:val="182B32"/>
                      <w:sz w:val="28"/>
                    </w:rPr>
                    <w:t>Have a quiet try before the class check. You may pass.</w:t>
                  </w:r>
                </w:p>
                <w:p>
                  <w:pPr>
                    <w:keepLines/>
                    <w:spacing w:after="60" w:before="0" w:line="247" w:lineRule="auto"/>
                  </w:pPr>
                  <w:r>
                    <w:rPr>
                      <w:rFonts w:ascii="Liberation Sans" w:hAnsi="Liberation Sans" w:eastAsia="Liberation Sans" w:cs="Liberation Sans"/>
                      <w:b w:val="0"/>
                      <w:color w:val="182B32"/>
                      <w:sz w:val="28"/>
                    </w:rPr>
                    <w:t>Guided record: My first try [ ] / My own word or mark [ ] / My check [ ].</w:t>
                  </w:r>
                </w:p>
                <w:p>
                  <w:pPr>
                    <w:keepLines/>
                    <w:spacing w:after="60" w:before="0" w:line="247" w:lineRule="auto"/>
                  </w:pPr>
                  <w:r>
                    <w:rPr>
                      <w:rFonts w:ascii="Liberation Sans" w:hAnsi="Liberation Sans" w:eastAsia="Liberation Sans" w:cs="Liberation Sans"/>
                      <w:b w:val="0"/>
                      <w:color w:val="182B32"/>
                      <w:sz w:val="28"/>
                    </w:rPr>
                    <w:t>In your book: Keep one guided try and one word or mark of your own.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Main source — story/case cards</w:t>
                        </w:r>
                      </w:p>
                      <w:p>
                        <w:pPr>
                          <w:keepLines/>
                          <w:spacing w:after="60" w:before="0" w:line="247" w:lineRule="auto"/>
                        </w:pPr>
                        <w:r>
                          <w:rPr>
                            <w:rFonts w:ascii="Liberation Sans" w:hAnsi="Liberation Sans" w:eastAsia="Liberation Sans" w:cs="Liberation Sans"/>
                            <w:b w:val="0"/>
                            <w:color w:val="182B32"/>
                            <w:sz w:val="28"/>
                          </w:rPr>
                          <w:t>Made-up club case: A person is sorting a set of picture cards. The cards are mixed up. They say they would like some help.</w:t>
                        </w:r>
                      </w:p>
                      <w:p>
                        <w:pPr>
                          <w:keepLines/>
                          <w:spacing w:after="60" w:before="0" w:line="247" w:lineRule="auto"/>
                        </w:pPr>
                        <w:r>
                          <w:rPr>
                            <w:rFonts w:ascii="Liberation Sans" w:hAnsi="Liberation Sans" w:eastAsia="Liberation Sans" w:cs="Liberation Sans"/>
                            <w:b w:val="0"/>
                            <w:color w:val="182B32"/>
                            <w:sz w:val="28"/>
                          </w:rPr>
                          <w:t>A helper could ask what sort of help is wanted, then help in that way. The person can change their mind.</w:t>
                        </w:r>
                      </w:p>
                      <w:p>
                        <w:pPr>
                          <w:keepLines/>
                          <w:spacing w:after="60" w:before="0" w:line="247" w:lineRule="auto"/>
                        </w:pPr>
                        <w:r>
                          <w:rPr>
                            <w:rFonts w:ascii="Liberation Sans" w:hAnsi="Liberation Sans" w:eastAsia="Liberation Sans" w:cs="Liberation Sans"/>
                            <w:b w:val="0"/>
                            <w:color w:val="182B32"/>
                            <w:sz w:val="28"/>
                          </w:rPr>
                          <w:t>You may plan for the made-up helper. You need not tell us about your life or promise to do the act. Quiet reflection is a choice, not worship.</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Picture access — Starter observation</w:t>
                        </w:r>
                      </w:p>
                      <w:p>
                        <w:pPr>
                          <w:keepLines/>
                          <w:spacing w:after="60" w:before="0" w:line="247" w:lineRule="auto"/>
                        </w:pPr>
                        <w:r>
                          <w:rPr>
                            <w:rFonts w:ascii="Liberation Sans" w:hAnsi="Liberation Sans" w:eastAsia="Liberation Sans" w:cs="Liberation Sans"/>
                            <w:b w:val="0"/>
                            <w:color w:val="182B32"/>
                            <w:sz w:val="28"/>
                          </w:rPr>
                          <w:t>Mixed picture cards lie on a table. Two people sit with a space between them. A speech bubble shows that help has been asked for.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Model source — I Do only</w:t>
                        </w:r>
                      </w:p>
                      <w:p>
                        <w:pPr>
                          <w:keepLines/>
                          <w:spacing w:after="60" w:before="0" w:line="247" w:lineRule="auto"/>
                        </w:pPr>
                        <w:r>
                          <w:rPr>
                            <w:rFonts w:ascii="Liberation Sans" w:hAnsi="Liberation Sans" w:eastAsia="Liberation Sans" w:cs="Liberation Sans"/>
                            <w:b w:val="0"/>
                            <w:color w:val="182B32"/>
                            <w:sz w:val="28"/>
                          </w:rPr>
                          <w:t>Made-up model case: A person has asked for help finding their own coat on a low peg. A helper plans to ask which coat and then point it out.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Class source — We Do only</w:t>
                        </w:r>
                      </w:p>
                      <w:p>
                        <w:pPr>
                          <w:keepLines/>
                          <w:spacing w:after="60" w:before="0" w:line="247" w:lineRule="auto"/>
                        </w:pPr>
                        <w:r>
                          <w:rPr>
                            <w:rFonts w:ascii="Liberation Sans" w:hAnsi="Liberation Sans" w:eastAsia="Liberation Sans" w:cs="Liberation Sans"/>
                            <w:b w:val="0"/>
                            <w:color w:val="182B32"/>
                            <w:sz w:val="28"/>
                          </w:rPr>
                          <w:t>Made-up class case: A person asks for help to find a page. A helper can ask which page, then point to it. The person can say that no more help is needed.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5 · BUILD-RE-S1-W05 · Date __________</w:t>
            </w:r>
          </w:p>
          <w:p>
            <w:pPr>
              <w:spacing w:after="40"/>
            </w:pPr>
            <w:r>
              <w:rPr>
                <w:rFonts w:ascii="Liberation Sans" w:hAnsi="Liberation Sans" w:eastAsia="Liberation Sans" w:cs="Liberation Sans"/>
                <w:b/>
                <w:color w:val="182B32"/>
                <w:sz w:val="32"/>
              </w:rPr>
              <w:t>What kind act could I plan?</w:t>
            </w:r>
          </w:p>
          <w:p>
            <w:pPr>
              <w:spacing w:after="40"/>
              <w:shd w:fill="FFE4C8"/>
            </w:pPr>
            <w:r>
              <w:rPr>
                <w:rFonts w:ascii="Liberation Sans" w:hAnsi="Liberation Sans" w:eastAsia="Liberation Sans" w:cs="Liberation Sans"/>
                <w:b w:val="0"/>
                <w:color w:val="182B32"/>
                <w:sz w:val="28"/>
              </w:rPr>
              <w:t>Today I can… □ make a safe kind plan that keeps choice.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strip — after the first Arrival try only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At the made-up hall, clearing the path helped a person reach the table. Putting card within reach helped people use it. We matched care to a stated need and kept choices open.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5 · BUILD-RE-S1-W05 · Date __________</w:t>
            </w:r>
          </w:p>
          <w:p>
            <w:pPr>
              <w:spacing w:after="40"/>
            </w:pPr>
            <w:r>
              <w:rPr>
                <w:rFonts w:ascii="Liberation Sans" w:hAnsi="Liberation Sans" w:eastAsia="Liberation Sans" w:cs="Liberation Sans"/>
                <w:b/>
                <w:color w:val="182B32"/>
                <w:sz w:val="26"/>
              </w:rPr>
              <w:t>What kind act could I plan?</w:t>
            </w:r>
          </w:p>
          <w:p>
            <w:pPr>
              <w:spacing w:after="40"/>
              <w:shd w:fill="FFE4C8"/>
            </w:pPr>
            <w:r>
              <w:rPr>
                <w:rFonts w:ascii="Liberation Sans" w:hAnsi="Liberation Sans" w:eastAsia="Liberation Sans" w:cs="Liberation Sans"/>
                <w:b w:val="0"/>
                <w:color w:val="182B32"/>
                <w:sz w:val="22"/>
              </w:rPr>
              <w:t>Today I can… □ make a safe kind plan that keeps choice.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A box.</w:t>
                  </w:r>
                </w:p>
                <w:p>
                  <w:pPr>
                    <w:keepLines/>
                    <w:spacing w:after="60" w:before="0" w:line="247" w:lineRule="auto"/>
                  </w:pPr>
                  <w:r>
                    <w:rPr>
                      <w:rFonts w:ascii="Liberation Sans" w:hAnsi="Liberation Sans" w:eastAsia="Liberation Sans" w:cs="Liberation Sans"/>
                      <w:b w:val="0"/>
                      <w:color w:val="182B32"/>
                      <w:sz w:val="22"/>
                    </w:rPr>
                    <w:t>2. Helped people use it.</w:t>
                  </w:r>
                </w:p>
                <w:p>
                  <w:pPr>
                    <w:keepLines/>
                    <w:spacing w:after="60" w:before="0" w:line="247" w:lineRule="auto"/>
                  </w:pPr>
                  <w:r>
                    <w:rPr>
                      <w:rFonts w:ascii="Liberation Sans" w:hAnsi="Liberation Sans" w:eastAsia="Liberation Sans" w:cs="Liberation Sans"/>
                      <w:b w:val="0"/>
                      <w:color w:val="182B32"/>
                      <w:sz w:val="22"/>
                    </w:rPr>
                    <w:t>3. Ask what suits/what is wanted.</w:t>
                  </w:r>
                </w:p>
                <w:p>
                  <w:pPr>
                    <w:keepLines/>
                    <w:spacing w:after="60" w:before="0" w:line="247" w:lineRule="auto"/>
                  </w:pPr>
                  <w:r>
                    <w:rPr>
                      <w:rFonts w:ascii="Liberation Sans" w:hAnsi="Liberation Sans" w:eastAsia="Liberation Sans" w:cs="Liberation Sans"/>
                      <w:b w:val="0"/>
                      <w:color w:val="182B32"/>
                      <w:sz w:val="22"/>
                    </w:rPr>
                    <w:t>4. Yes; a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A box.</w:t>
                  </w:r>
                </w:p>
                <w:p>
                  <w:pPr>
                    <w:keepLines/>
                    <w:spacing w:after="60" w:before="0" w:line="247" w:lineRule="auto"/>
                  </w:pPr>
                  <w:r>
                    <w:rPr>
                      <w:rFonts w:ascii="Liberation Sans" w:hAnsi="Liberation Sans" w:eastAsia="Liberation Sans" w:cs="Liberation Sans"/>
                      <w:b w:val="0"/>
                      <w:color w:val="182B32"/>
                      <w:sz w:val="22"/>
                    </w:rPr>
                    <w:t>2. So people could access/use the card.</w:t>
                  </w:r>
                </w:p>
                <w:p>
                  <w:pPr>
                    <w:keepLines/>
                    <w:spacing w:after="60" w:before="0" w:line="247" w:lineRule="auto"/>
                  </w:pPr>
                  <w:r>
                    <w:rPr>
                      <w:rFonts w:ascii="Liberation Sans" w:hAnsi="Liberation Sans" w:eastAsia="Liberation Sans" w:cs="Liberation Sans"/>
                      <w:b w:val="0"/>
                      <w:color w:val="182B32"/>
                      <w:sz w:val="22"/>
                    </w:rPr>
                    <w:t>3. No; use what they state or ask respectfully.</w:t>
                  </w:r>
                </w:p>
                <w:p>
                  <w:pPr>
                    <w:keepLines/>
                    <w:spacing w:after="60" w:before="0" w:line="247" w:lineRule="auto"/>
                  </w:pPr>
                  <w:r>
                    <w:rPr>
                      <w:rFonts w:ascii="Liberation Sans" w:hAnsi="Liberation Sans" w:eastAsia="Liberation Sans" w:cs="Liberation Sans"/>
                      <w:b w:val="0"/>
                      <w:color w:val="182B32"/>
                      <w:sz w:val="22"/>
                    </w:rPr>
                    <w:t>4. What we intend to do; any sensible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It blocked the person’s route to the table.</w:t>
                  </w:r>
                </w:p>
                <w:p>
                  <w:pPr>
                    <w:keepLines/>
                    <w:spacing w:after="60" w:before="0" w:line="247" w:lineRule="auto"/>
                  </w:pPr>
                  <w:r>
                    <w:rPr>
                      <w:rFonts w:ascii="Liberation Sans" w:hAnsi="Liberation Sans" w:eastAsia="Liberation Sans" w:cs="Liberation Sans"/>
                      <w:b w:val="0"/>
                      <w:color w:val="182B32"/>
                      <w:sz w:val="22"/>
                    </w:rPr>
                    <w:t>2. Reachable resources enabled participation in the craft club.</w:t>
                  </w:r>
                </w:p>
                <w:p>
                  <w:pPr>
                    <w:keepLines/>
                    <w:spacing w:after="60" w:before="0" w:line="247" w:lineRule="auto"/>
                  </w:pPr>
                  <w:r>
                    <w:rPr>
                      <w:rFonts w:ascii="Liberation Sans" w:hAnsi="Liberation Sans" w:eastAsia="Liberation Sans" w:cs="Liberation Sans"/>
                      <w:b w:val="0"/>
                      <w:color w:val="182B32"/>
                      <w:sz w:val="22"/>
                    </w:rPr>
                    <w:t>3. They know what suits them and may choose different help or none.</w:t>
                  </w:r>
                </w:p>
                <w:p>
                  <w:pPr>
                    <w:keepLines/>
                    <w:spacing w:after="60" w:before="0" w:line="247" w:lineRule="auto"/>
                  </w:pPr>
                  <w:r>
                    <w:rPr>
                      <w:rFonts w:ascii="Liberation Sans" w:hAnsi="Liberation Sans" w:eastAsia="Liberation Sans" w:cs="Liberation Sans"/>
                      <w:b w:val="0"/>
                      <w:color w:val="182B32"/>
                      <w:sz w:val="22"/>
                    </w:rPr>
                    <w:t>4. What is needed/wanted and what is safe;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Any safe helpful act linked to finding the sign, with an appropriate check of what is wanted.</w:t>
                  </w:r>
                </w:p>
                <w:p>
                  <w:pPr>
                    <w:keepLines/>
                    <w:spacing w:after="60" w:before="0" w:line="247" w:lineRule="auto"/>
                  </w:pPr>
                  <w:r>
                    <w:rPr>
                      <w:rFonts w:ascii="Liberation Sans" w:hAnsi="Liberation Sans" w:eastAsia="Liberation Sans" w:cs="Liberation Sans"/>
                      <w:b w:val="0"/>
                      <w:color w:val="182B32"/>
                      <w:sz w:val="22"/>
                    </w:rPr>
                    <w:t>2. They can say what help they want or say no more help is needed.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Ask which sign/what help, then point to/help find the sign; linked safe alternative accepted.</w:t>
                  </w:r>
                </w:p>
                <w:p>
                  <w:pPr>
                    <w:keepLines/>
                    <w:spacing w:after="60" w:before="0" w:line="247" w:lineRule="auto"/>
                  </w:pPr>
                  <w:r>
                    <w:rPr>
                      <w:rFonts w:ascii="Liberation Sans" w:hAnsi="Liberation Sans" w:eastAsia="Liberation Sans" w:cs="Liberation Sans"/>
                      <w:b w:val="0"/>
                      <w:color w:val="182B32"/>
                      <w:sz w:val="22"/>
                    </w:rPr>
                    <w:t>2. It responds to the stated request to find a sign without taking over.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Source-linked help plus a genuine consent/preference check.</w:t>
                  </w:r>
                </w:p>
                <w:p>
                  <w:pPr>
                    <w:keepLines/>
                    <w:spacing w:after="60" w:before="0" w:line="247" w:lineRule="auto"/>
                  </w:pPr>
                  <w:r>
                    <w:rPr>
                      <w:rFonts w:ascii="Liberation Sans" w:hAnsi="Liberation Sans" w:eastAsia="Liberation Sans" w:cs="Liberation Sans"/>
                      <w:b w:val="0"/>
                      <w:color w:val="182B32"/>
                      <w:sz w:val="22"/>
                    </w:rPr>
                    <w:t>2. Stop/fade help, respect the changed choice; not keep intervening.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5 · BUILD-RE-S1-W05 · Date __________</w:t>
            </w:r>
          </w:p>
          <w:p>
            <w:pPr>
              <w:spacing w:after="40"/>
            </w:pPr>
            <w:r>
              <w:rPr>
                <w:rFonts w:ascii="Liberation Sans" w:hAnsi="Liberation Sans" w:eastAsia="Liberation Sans" w:cs="Liberation Sans"/>
                <w:b/>
                <w:color w:val="182B32"/>
                <w:sz w:val="26"/>
              </w:rPr>
              <w:t>What kind act could I plan?</w:t>
            </w:r>
          </w:p>
          <w:p>
            <w:pPr>
              <w:spacing w:after="40"/>
              <w:shd w:fill="FFE4C8"/>
            </w:pPr>
            <w:r>
              <w:rPr>
                <w:rFonts w:ascii="Liberation Sans" w:hAnsi="Liberation Sans" w:eastAsia="Liberation Sans" w:cs="Liberation Sans"/>
                <w:b w:val="0"/>
                <w:color w:val="182B32"/>
                <w:sz w:val="22"/>
              </w:rPr>
              <w:t>Today I can… □ make a safe kind plan that keeps choice.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Sort picture cards; one source observation.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Ask which page and point it out, stopping if no more help wanted. Linked reason: meets stated request without taking over.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Arrival Answer (adult) fields above render staff-only. Main task: A small safe act responding to the request, with a check of wanted help, reason and continued choice. No actual act, personal disclosure, devotional reflection or promise required.</w:t>
                  </w:r>
                </w:p>
                <w:p>
                  <w:pPr>
                    <w:keepLines/>
                    <w:spacing w:after="60" w:before="0" w:line="247" w:lineRule="auto"/>
                  </w:pPr>
                  <w:r>
                    <w:rPr>
                      <w:rFonts w:ascii="Liberation Sans" w:hAnsi="Liberation Sans" w:eastAsia="Liberation Sans" w:cs="Liberation Sans"/>
                      <w:b w:val="0"/>
                      <w:color w:val="182B32"/>
                      <w:sz w:val="22"/>
                    </w:rPr>
                    <w:t>Choice requires a pupil-owned word/phrase/reason as well as a selection. Scribing/pointing counts only as the pupil’s own directed response, with actual support recorded. No assertion about a pupil’s faith, private life or feelings is required.</w:t>
                  </w:r>
                </w:p>
                <w:p>
                  <w:pPr>
                    <w:keepLines/>
                    <w:spacing w:after="60" w:before="0" w:line="247" w:lineRule="auto"/>
                  </w:pPr>
                  <w:r>
                    <w:rPr>
                      <w:rFonts w:ascii="Liberation Sans" w:hAnsi="Liberation Sans" w:eastAsia="Liberation Sans" w:cs="Liberation Sans"/>
                      <w:b w:val="0"/>
                      <w:color w:val="182B32"/>
                      <w:sz w:val="22"/>
                    </w:rPr>
                    <w:t>Feedback/evidence agreement: Same-day evidence — BUILD-RE-S1-W05: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BUILD-RE-S1-W05.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5 · BUILD-RE-S1-W05 · Date __________</w:t>
            </w:r>
          </w:p>
          <w:p>
            <w:pPr>
              <w:spacing w:after="40"/>
            </w:pPr>
            <w:r>
              <w:rPr>
                <w:rFonts w:ascii="Liberation Sans" w:hAnsi="Liberation Sans" w:eastAsia="Liberation Sans" w:cs="Liberation Sans"/>
                <w:b/>
                <w:color w:val="182B32"/>
                <w:sz w:val="26"/>
              </w:rPr>
              <w:t>What kind act could I plan?</w:t>
            </w:r>
          </w:p>
          <w:p>
            <w:pPr>
              <w:spacing w:after="40"/>
              <w:shd w:fill="FFE4C8"/>
            </w:pPr>
            <w:r>
              <w:rPr>
                <w:rFonts w:ascii="Liberation Sans" w:hAnsi="Liberation Sans" w:eastAsia="Liberation Sans" w:cs="Liberation Sans"/>
                <w:b w:val="0"/>
                <w:color w:val="182B32"/>
                <w:sz w:val="22"/>
              </w:rPr>
              <w:t>Today I can… □ make a safe kind plan that keeps choice.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Essential outcome: Reflect on a kind action I can take. Plain objective: think of one kind act I could take.</w:t>
                  </w:r>
                </w:p>
                <w:p>
                  <w:pPr>
                    <w:keepLines/>
                    <w:spacing w:after="60" w:before="0" w:line="247" w:lineRule="auto"/>
                  </w:pPr>
                  <w:r>
                    <w:rPr>
                      <w:rFonts w:ascii="Liberation Sans" w:hAnsi="Liberation Sans" w:eastAsia="Liberation Sans" w:cs="Liberation Sans"/>
                      <w:b w:val="0"/>
                      <w:color w:val="182B32"/>
                      <w:sz w:val="22"/>
                    </w:rPr>
                    <w:t>2. Arrival 1–4: three retrieval checks from the actual Week 4 lesson then link to today; missed-learning recap after first try only.</w:t>
                  </w:r>
                </w:p>
                <w:p>
                  <w:pPr>
                    <w:keepLines/>
                    <w:spacing w:after="60" w:before="0" w:line="247" w:lineRule="auto"/>
                  </w:pPr>
                  <w:r>
                    <w:rPr>
                      <w:rFonts w:ascii="Liberation Sans" w:hAnsi="Liberation Sans" w:eastAsia="Liberation Sans" w:cs="Liberation Sans"/>
                      <w:b w:val="0"/>
                      <w:color w:val="182B32"/>
                      <w:sz w:val="22"/>
                    </w:rPr>
                    <w:t>3. Starter: What is the person trying to do? One brief observation, no second question.</w:t>
                  </w:r>
                </w:p>
                <w:p>
                  <w:pPr>
                    <w:keepLines/>
                    <w:spacing w:after="60" w:before="0" w:line="247" w:lineRule="auto"/>
                  </w:pPr>
                  <w:r>
                    <w:rPr>
                      <w:rFonts w:ascii="Liberation Sans" w:hAnsi="Liberation Sans" w:eastAsia="Liberation Sans" w:cs="Liberation Sans"/>
                      <w:b w:val="0"/>
                      <w:color w:val="182B32"/>
                      <w:sz w:val="22"/>
                    </w:rPr>
                    <w:t>4. I Do: complete main source, three word meanings, distinct Model source and stepped model. Keep only useful vocabulary/model in books.</w:t>
                  </w:r>
                </w:p>
                <w:p>
                  <w:pPr>
                    <w:keepLines/>
                    <w:spacing w:after="60" w:before="0" w:line="247" w:lineRule="auto"/>
                  </w:pPr>
                  <w:r>
                    <w:rPr>
                      <w:rFonts w:ascii="Liberation Sans" w:hAnsi="Liberation Sans" w:eastAsia="Liberation Sans" w:cs="Liberation Sans"/>
                      <w:b w:val="0"/>
                      <w:color w:val="182B32"/>
                      <w:sz w:val="22"/>
                    </w:rPr>
                    <w:t>5. We Do: complete Class source and a pupil-owned guided response before reveal, recorded in the blank guided record.</w:t>
                  </w:r>
                </w:p>
                <w:p>
                  <w:pPr>
                    <w:keepLines/>
                    <w:spacing w:after="60" w:before="0" w:line="247" w:lineRule="auto"/>
                  </w:pPr>
                  <w:r>
                    <w:rPr>
                      <w:rFonts w:ascii="Liberation Sans" w:hAnsi="Liberation Sans" w:eastAsia="Liberation Sans" w:cs="Liberation Sans"/>
                      <w:b w:val="0"/>
                      <w:color w:val="182B32"/>
                      <w:sz w:val="22"/>
                    </w:rPr>
                    <w:t>6. You Do: Make a kind plan for the club case, or choose your own safe made-up case. Name one small act and how you would check it is wanted. Say why it fits. Use kind, plan and choice in your words or marks. This is a plan, not a promise. Review stays within the 15 minutes.</w:t>
                  </w:r>
                </w:p>
                <w:p>
                  <w:pPr>
                    <w:keepLines/>
                    <w:spacing w:after="60" w:before="0" w:line="247" w:lineRule="auto"/>
                  </w:pPr>
                  <w:r>
                    <w:rPr>
                      <w:rFonts w:ascii="Liberation Sans" w:hAnsi="Liberation Sans" w:eastAsia="Liberation Sans" w:cs="Liberation Sans"/>
                      <w:b w:val="0"/>
                      <w:color w:val="182B32"/>
                      <w:sz w:val="22"/>
                    </w:rPr>
                    <w:t>7. Support: Independent first; Supported then Choice only as needed; Aspire extension. I/S/C instruction is staff-only. All four separate routes have task, Help, blank record and Review; actual support recorded.</w:t>
                  </w:r>
                </w:p>
                <w:p>
                  <w:pPr>
                    <w:keepLines/>
                    <w:spacing w:after="60" w:before="0" w:line="247" w:lineRule="auto"/>
                  </w:pPr>
                  <w:r>
                    <w:rPr>
                      <w:rFonts w:ascii="Liberation Sans" w:hAnsi="Liberation Sans" w:eastAsia="Liberation Sans" w:cs="Liberation Sans"/>
                      <w:b w:val="0"/>
                      <w:color w:val="182B32"/>
                      <w:sz w:val="22"/>
                    </w:rPr>
                    <w:t>8. Adaptations: one-step instructions, visual/symbol support, model first, reduced writing with talk/point/draw/type options, pre-taught vocabulary, reader/scribe/overlay/extra processing time; private response, quiet space, pass and planned regulation/movement break. Return to one source card, then one step. Offer silent thinking, picture choice, drawing or exact scribing; opting out of reflection remains valid and is logged as Space.</w:t>
                  </w:r>
                </w:p>
                <w:p>
                  <w:pPr>
                    <w:keepLines/>
                    <w:spacing w:after="60" w:before="0" w:line="247" w:lineRule="auto"/>
                  </w:pPr>
                  <w:r>
                    <w:rPr>
                      <w:rFonts w:ascii="Liberation Sans" w:hAnsi="Liberation Sans" w:eastAsia="Liberation Sans" w:cs="Liberation Sans"/>
                      <w:b w:val="0"/>
                      <w:color w:val="182B32"/>
                      <w:sz w:val="22"/>
                    </w:rPr>
                    <w:t>9. TA focus: use each stage’s action/avoid/VF and held ladder. Teaching adult is the single designated capture adult. No cold calling; nobody is asked to read difficult text aloud. Preserve baseline and actual prompting; EHCP note adult-only.</w:t>
                  </w:r>
                </w:p>
                <w:p>
                  <w:pPr>
                    <w:keepLines/>
                    <w:spacing w:after="60" w:before="0" w:line="247" w:lineRule="auto"/>
                  </w:pPr>
                  <w:r>
                    <w:rPr>
                      <w:rFonts w:ascii="Liberation Sans" w:hAnsi="Liberation Sans" w:eastAsia="Liberation Sans" w:cs="Liberation Sans"/>
                      <w:b w:val="0"/>
                      <w:color w:val="182B32"/>
                      <w:sz w:val="22"/>
                    </w:rPr>
                    <w:t>10. Exit: fresh case and two questions per tier; no help/organiser/answers available. Pupil confidence 1–3 and separate staff prompt record. Original responses inform next lesson.</w:t>
                  </w:r>
                </w:p>
                <w:p>
                  <w:pPr>
                    <w:keepLines/>
                    <w:spacing w:after="60" w:before="0" w:line="247" w:lineRule="auto"/>
                  </w:pPr>
                  <w:r>
                    <w:rPr>
                      <w:rFonts w:ascii="Liberation Sans" w:hAnsi="Liberation Sans" w:eastAsia="Liberation Sans" w:cs="Liberation Sans"/>
                      <w:b w:val="0"/>
                      <w:color w:val="182B32"/>
                      <w:sz w:val="22"/>
                    </w:rPr>
                    <w:t>11. After teaching — leave blank: misconception [ ] / pupil response to feedback [ ] / next step and influence [ ] / Space or opt-out note [ ] / loop completion evidence [ ].</w:t>
                  </w:r>
                </w:p>
                <w:p>
                  <w:pPr>
                    <w:keepLines/>
                    <w:spacing w:after="60" w:before="0" w:line="247" w:lineRule="auto"/>
                  </w:pPr>
                  <w:r>
                    <w:rPr>
                      <w:rFonts w:ascii="Liberation Sans" w:hAnsi="Liberation Sans" w:eastAsia="Liberation Sans" w:cs="Liberation Sans"/>
                      <w:b w:val="0"/>
                      <w:color w:val="182B32"/>
                      <w:sz w:val="22"/>
                    </w:rPr>
                    <w:t>12. Preparation/evidence/cover: complete named source/word cards and materials above; Arrival/Exit/main-task answers identified in staff sections; no external material dependency. Same-day evidence — BUILD-RE-S1-W05: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BUILD-RE-S1-W05.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5 · BUILD-RE-S1-W05 · Date __________</w:t>
            </w:r>
          </w:p>
          <w:p>
            <w:pPr>
              <w:spacing w:after="40"/>
            </w:pPr>
            <w:r>
              <w:rPr>
                <w:rFonts w:ascii="Liberation Sans" w:hAnsi="Liberation Sans" w:eastAsia="Liberation Sans" w:cs="Liberation Sans"/>
                <w:b/>
                <w:color w:val="182B32"/>
                <w:sz w:val="26"/>
              </w:rPr>
              <w:t>What kind act could I plan?</w:t>
            </w:r>
          </w:p>
          <w:p>
            <w:pPr>
              <w:spacing w:after="40"/>
              <w:shd w:fill="FFE4C8"/>
            </w:pPr>
            <w:r>
              <w:rPr>
                <w:rFonts w:ascii="Liberation Sans" w:hAnsi="Liberation Sans" w:eastAsia="Liberation Sans" w:cs="Liberation Sans"/>
                <w:b w:val="0"/>
                <w:color w:val="182B32"/>
                <w:sz w:val="22"/>
              </w:rPr>
              <w:t>Today I can… □ make a safe kind plan that keeps choice.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KEEP: main-source access, short model, one guided attempt, genuine own response and both Exit checks. Omit Aspire extra work or repeated examples if needed; never omit the pupil-owned core or supply its answer.</w:t>
                  </w:r>
                </w:p>
                <w:p>
                  <w:pPr>
                    <w:keepLines/>
                    <w:spacing w:after="60" w:before="0" w:line="247" w:lineRule="auto"/>
                  </w:pPr>
                  <w:r>
                    <w:rPr>
                      <w:rFonts w:ascii="Liberation Sans" w:hAnsi="Liberation Sans" w:eastAsia="Liberation Sans" w:cs="Liberation Sans"/>
                      <w:b w:val="0"/>
                      <w:color w:val="182B32"/>
                      <w:sz w:val="22"/>
                    </w:rPr>
                    <w:t>Timeline: Opening 0; Arrival 00–05 KEEP; Starter 05–08; I Do 08–14 KEEP; We Do 14–22 KEEP; You Do 22–37 KEEP; Exit Ticket 37–40 KEEP. Total 40 minutes; no assessment timing flex used.</w:t>
                  </w:r>
                </w:p>
                <w:p>
                  <w:pPr>
                    <w:keepLines/>
                    <w:spacing w:after="60" w:before="0" w:line="247" w:lineRule="auto"/>
                  </w:pPr>
                  <w:r>
                    <w:rPr>
                      <w:rFonts w:ascii="Liberation Sans" w:hAnsi="Liberation Sans" w:eastAsia="Liberation Sans" w:cs="Liberation Sans"/>
                      <w:b w:val="0"/>
                      <w:color w:val="182B32"/>
                      <w:sz w:val="22"/>
                    </w:rPr>
                    <w:t>F — book task, targeted questioning and 2-question exit check. No observed success or completed evidence loop is claimed before teaching.</w:t>
                  </w:r>
                </w:p>
                <w:p>
                  <w:pPr>
                    <w:keepLines/>
                    <w:spacing w:after="60" w:before="0" w:line="247" w:lineRule="auto"/>
                  </w:pPr>
                  <w:r>
                    <w:rPr>
                      <w:rFonts w:ascii="Liberation Sans" w:hAnsi="Liberation Sans" w:eastAsia="Liberation Sans" w:cs="Liberation Sans"/>
                      <w:b w:val="0"/>
                      <w:color w:val="182B32"/>
                      <w:sz w:val="22"/>
                    </w:rPr>
                    <w:t>Educational RE: RE learns about caring; this activity is not worship. Reflection is optional and never worship. Where a source makes a faith claim use “some believers” or “this person”; model diversity within traditions and never rank beliefs. A story in a religious text is attributed as a story, not presented as a record of an observed event or a rule every believer follows.</w:t>
                  </w:r>
                </w:p>
                <w:p>
                  <w:pPr>
                    <w:keepLines/>
                    <w:spacing w:after="60" w:before="0" w:line="247" w:lineRule="auto"/>
                  </w:pPr>
                  <w:r>
                    <w:rPr>
                      <w:rFonts w:ascii="Liberation Sans" w:hAnsi="Liberation Sans" w:eastAsia="Liberation Sans" w:cs="Liberation Sans"/>
                      <w:b w:val="0"/>
                      <w:color w:val="182B32"/>
                      <w:sz w:val="22"/>
                    </w:rPr>
                    <w:t>No authentic sacred objects are used. Use replicas, protected learning resources, photographs, full picture descriptions or drawings instead; state respectful handling before any optional replica is touched. Distinguish a book, object or place from the faith itself. No real flame, worship, prayer, ritual or sacred-text recitation; no medical-treatment or injury enactment. Learning drawings are not authentic photographs.</w:t>
                  </w:r>
                </w:p>
                <w:p>
                  <w:pPr>
                    <w:keepLines/>
                    <w:spacing w:after="60" w:before="0" w:line="247" w:lineRule="auto"/>
                  </w:pPr>
                  <w:r>
                    <w:rPr>
                      <w:rFonts w:ascii="Liberation Sans" w:hAnsi="Liberation Sans" w:eastAsia="Liberation Sans" w:cs="Liberation Sans"/>
                      <w:b w:val="0"/>
                      <w:color w:val="182B32"/>
                      <w:sz w:val="22"/>
                    </w:rPr>
                    <w:t>No requirement to bring a personal object, state a belief, describe family/community experience, disclose a bereavement or explain a private mistake. Use third-person cases and a neutral community route. No pupil must apologise, forgive, reconcile or promise a real action. A person may retain boundaries, decline help or still feel upset. Reflection and quiet thinking are optional; a pass needs no book entry. Accept “depends” with a relevant reason, while checking harm, consent and the case facts.</w:t>
                  </w:r>
                </w:p>
                <w:p>
                  <w:pPr>
                    <w:keepLines/>
                    <w:spacing w:after="60" w:before="0" w:line="247" w:lineRule="auto"/>
                  </w:pPr>
                  <w:r>
                    <w:rPr>
                      <w:rFonts w:ascii="Liberation Sans" w:hAnsi="Liberation Sans" w:eastAsia="Liberation Sans" w:cs="Liberation Sans"/>
                      <w:b w:val="0"/>
                      <w:color w:val="182B32"/>
                      <w:sz w:val="22"/>
                    </w:rPr>
                    <w:t>No cold calling; nobody is asked to read difficult text aloud. Offer pointing before speech/writing, a symbol/word bank, 2–3 choices only where part of the task, drawing, exact scribing, verbal or witness-note responses, quiet space, reader, overlay and extra processing time. No compulsory pair work. Never question a pupil publicly about an adaptation.</w:t>
                  </w:r>
                </w:p>
                <w:p>
                  <w:pPr>
                    <w:keepLines/>
                    <w:spacing w:after="60" w:before="0" w:line="247" w:lineRule="auto"/>
                  </w:pPr>
                  <w:r>
                    <w:rPr>
                      <w:rFonts w:ascii="Liberation Sans" w:hAnsi="Liberation Sans" w:eastAsia="Liberation Sans" w:cs="Liberation Sans"/>
                      <w:b w:val="0"/>
                      <w:color w:val="182B32"/>
                      <w:sz w:val="22"/>
                    </w:rPr>
                    <w:t>Source status: W1 main story is a short original paraphrase adapted from a verified Christian text; its original reference and adaptation record are in the separate provenance file, not copied as a classroom web link. Every model, class case, independent case in later weeks and fresh Exit source is expressly authored third-person fiction. No invented case is scripture, testimony or a universal faith claim. All text/picture descriptions needed for the core task are supplied; no live lookup or extra image is needed.</w:t>
                  </w:r>
                </w:p>
                <w:p>
                  <w:pPr>
                    <w:keepLines/>
                    <w:spacing w:after="60" w:before="0" w:line="247" w:lineRule="auto"/>
                  </w:pPr>
                  <w:r>
                    <w:rPr>
                      <w:rFonts w:ascii="Liberation Sans" w:hAnsi="Liberation Sans" w:eastAsia="Liberation Sans" w:cs="Liberation Sans"/>
                      <w:b w:val="0"/>
                      <w:color w:val="182B32"/>
                      <w:sz w:val="22"/>
                    </w:rPr>
                    <w:t>Release: keep recall strips, words, organiser and new content covered during the first Arrival try. Show only the Starter observation needed at that stage. Read main source after Arrival and before modelling; model only at I Do, class source at We Do, chosen task cards at You Do. Show the full worked model long enough, then remove it and guided answers before You Do. Fresh Exit source stays hidden until Exit Ticket; close Word help, organiser, models and all help/answer panels then.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5 · BUILD-RE-S1-W05 · Date __________</w:t>
            </w:r>
          </w:p>
          <w:p>
            <w:pPr>
              <w:spacing w:after="40"/>
            </w:pPr>
            <w:r>
              <w:rPr>
                <w:rFonts w:ascii="Liberation Sans" w:hAnsi="Liberation Sans" w:eastAsia="Liberation Sans" w:cs="Liberation Sans"/>
                <w:b/>
                <w:color w:val="182B32"/>
                <w:sz w:val="26"/>
              </w:rPr>
              <w:t>What kind act could I plan?</w:t>
            </w:r>
          </w:p>
          <w:p>
            <w:pPr>
              <w:spacing w:after="40"/>
              <w:shd w:fill="FFE4C8"/>
            </w:pPr>
            <w:r>
              <w:rPr>
                <w:rFonts w:ascii="Liberation Sans" w:hAnsi="Liberation Sans" w:eastAsia="Liberation Sans" w:cs="Liberation Sans"/>
                <w:b w:val="0"/>
                <w:color w:val="182B32"/>
                <w:sz w:val="22"/>
              </w:rPr>
              <w:t>Today I can… □ make a safe kind plan that keeps choice.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One Arrival tier, one Exit tier and one You Do route per pupil. Independent is first; add Supported or Choice only as needed. Aspire is extension, not a fourth support level. Before lowering demand reduce visual load, unnecessary reading/copying and repetition, then add structure/prompts; lower conceptual demand only if still needed. Keep each route on its own pupil page.</w:t>
                  </w:r>
                </w:p>
                <w:p>
                  <w:pPr>
                    <w:keepLines/>
                    <w:spacing w:after="60" w:before="0" w:line="247" w:lineRule="auto"/>
                  </w:pPr>
                  <w:r>
                    <w:rPr>
                      <w:rFonts w:ascii="Liberation Sans" w:hAnsi="Liberation Sans" w:eastAsia="Liberation Sans" w:cs="Liberation Sans"/>
                      <w:b w:val="0"/>
                      <w:color w:val="182B32"/>
                      <w:sz w:val="22"/>
                    </w:rPr>
                    <w:t>Staff I/S/C instruction: record actual I, S or C and the exact help in staff records; leave the pupil’s I · S · C box empty until an authorised staff mark. “record the level of support, not just success”. Independent = no content prompt; With prompt = stem/choice/reminder used; Not yet = adult supplied most of the content. Preserve baseline and prompted responses separately. Aspire does not itself establish independence.</w:t>
                  </w:r>
                </w:p>
                <w:p>
                  <w:pPr>
                    <w:keepLines/>
                    <w:spacing w:after="60" w:before="0" w:line="247" w:lineRule="auto"/>
                  </w:pPr>
                  <w:r>
                    <w:rPr>
                      <w:rFonts w:ascii="Liberation Sans" w:hAnsi="Liberation Sans" w:eastAsia="Liberation Sans" w:cs="Liberation Sans"/>
                      <w:b w:val="0"/>
                      <w:color w:val="182B32"/>
                      <w:sz w:val="22"/>
                    </w:rPr>
                    <w:t>Adult-only EHCP note: possible opportunities include source choice for cognition/learning, communicating a response, an agreed pause/return for SEMH, and an accessible sensory/physical mode. Observe only the relevant agreed individual outcome. Never infer diagnosis or progress from completion.</w:t>
                  </w:r>
                </w:p>
                <w:p>
                  <w:pPr>
                    <w:keepLines/>
                    <w:spacing w:after="60" w:before="0" w:line="247" w:lineRule="auto"/>
                  </w:pPr>
                  <w:r>
                    <w:rPr>
                      <w:rFonts w:ascii="Liberation Sans" w:hAnsi="Liberation Sans" w:eastAsia="Liberation Sans" w:cs="Liberation Sans"/>
                      <w:b w:val="0"/>
                      <w:color w:val="182B32"/>
                      <w:sz w:val="22"/>
                    </w:rPr>
                    <w:t>Space: check readiness, offer a planned brief regulation/movement break and quiet route. Printed return point is one source card, then one step. Log opt-out in Evaluation after teaching as Space evidence, not failure or R.</w:t>
                  </w:r>
                </w:p>
                <w:p>
                  <w:pPr>
                    <w:keepLines/>
                    <w:spacing w:after="60" w:before="0" w:line="247" w:lineRule="auto"/>
                  </w:pPr>
                  <w:r>
                    <w:rPr>
                      <w:rFonts w:ascii="Liberation Sans" w:hAnsi="Liberation Sans" w:eastAsia="Liberation Sans" w:cs="Liberation Sans"/>
                      <w:b w:val="0"/>
                      <w:color w:val="182B32"/>
                      <w:sz w:val="22"/>
                    </w:rPr>
                    <w:t>Same-day evidence — BUILD-RE-S1-W05: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BUILD-RE-S1-W05. E marks capture/upload, not closure. R requires both adult receipt and a shaped next step; a photo, a refusal or completion alone never earns R. The subject lead samples weekly; BUILD’s daily expectation is not claimed met by a planned lesson.</w:t>
                  </w:r>
                </w:p>
                <w:p>
                  <w:pPr>
                    <w:keepLines/>
                    <w:spacing w:after="60" w:before="0" w:line="247" w:lineRule="auto"/>
                  </w:pPr>
                  <w:r>
                    <w:rPr>
                      <w:rFonts w:ascii="Liberation Sans" w:hAnsi="Liberation Sans" w:eastAsia="Liberation Sans" w:cs="Liberation Sans"/>
                      <w:b w:val="0"/>
                      <w:color w:val="182B32"/>
                      <w:sz w:val="22"/>
                    </w:rPr>
                    <w:t>Evidence record: lesson [ ] / stage [ ] / route [ ] / I-S-C [ ] / mode [ ] / source access [ ] / exact prompt and ladder step [ ] / pupil response [ ] / VF or NS [ ] / received response [ ] / named-back change [ ] / next teaching step [ ] / R justified [ ] / agreed outcome observed [ ]. Identities belong only in the authorised private record; no names or initials here.</w:t>
                  </w:r>
                </w:p>
                <w:p>
                  <w:pPr>
                    <w:keepLines/>
                    <w:spacing w:after="60" w:before="0" w:line="247" w:lineRule="auto"/>
                  </w:pPr>
                  <w:r>
                    <w:rPr>
                      <w:rFonts w:ascii="Liberation Sans" w:hAnsi="Liberation Sans" w:eastAsia="Liberation Sans" w:cs="Liberation Sans"/>
                      <w:b w:val="0"/>
                      <w:color w:val="182B32"/>
                      <w:sz w:val="22"/>
                    </w:rPr>
                    <w:t>BUILD DIRECTIONS — ADULT ONLY</w:t>
                  </w:r>
                </w:p>
                <w:p>
                  <w:pPr>
                    <w:keepLines/>
                    <w:spacing w:after="60" w:before="0" w:line="247" w:lineRule="auto"/>
                  </w:pPr>
                  <w:r>
                    <w:rPr>
                      <w:rFonts w:ascii="Liberation Sans" w:hAnsi="Liberation Sans" w:eastAsia="Liberation Sans" w:cs="Liberation Sans"/>
                      <w:b w:val="0"/>
                      <w:color w:val="182B32"/>
                      <w:sz w:val="22"/>
                    </w:rPr>
                    <w:t>Printed stages: Arrival → Starter → I Do → We Do → You Do → Exit Ticket. Opening is 0 minutes, outside the stages. Default timing 5/3/6/8/15/3 = 40 minutes. Reveal one short instruction at a time; show only current-stage needs. Book work and small source strips, not copying a board or a central worksheet.</w:t>
                  </w:r>
                </w:p>
                <w:p>
                  <w:pPr>
                    <w:keepLines/>
                    <w:spacing w:after="60" w:before="0" w:line="247" w:lineRule="auto"/>
                  </w:pPr>
                  <w:r>
                    <w:rPr>
                      <w:rFonts w:ascii="Liberation Sans" w:hAnsi="Liberation Sans" w:eastAsia="Liberation Sans" w:cs="Liberation Sans"/>
                      <w:b w:val="0"/>
                      <w:color w:val="182B32"/>
                      <w:sz w:val="22"/>
                    </w:rPr>
                    <w:t>Cue fills and fixed meaning: instruction yellow #FFF1BB; scaffold blue #E4EFF9; stretch/Aspire green #E4F2E6; success criteria orange #FFE4C8. High Contrast takes precedence. House topic tints are separate. At build, give every actual picture its pupil-readable description and declare every colour as picture #hex: caption words; no rendered palette measurements are claimed here.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5 · BUILD-RE-S1-W05 · Date __________</w:t>
            </w:r>
          </w:p>
          <w:p>
            <w:pPr>
              <w:spacing w:after="40"/>
            </w:pPr>
            <w:r>
              <w:rPr>
                <w:rFonts w:ascii="Liberation Sans" w:hAnsi="Liberation Sans" w:eastAsia="Liberation Sans" w:cs="Liberation Sans"/>
                <w:b/>
                <w:color w:val="182B32"/>
                <w:sz w:val="26"/>
              </w:rPr>
              <w:t>What kind act could I plan?</w:t>
            </w:r>
          </w:p>
          <w:p>
            <w:pPr>
              <w:spacing w:after="40"/>
              <w:shd w:fill="FFE4C8"/>
            </w:pPr>
            <w:r>
              <w:rPr>
                <w:rFonts w:ascii="Liberation Sans" w:hAnsi="Liberation Sans" w:eastAsia="Liberation Sans" w:cs="Liberation Sans"/>
                <w:b w:val="0"/>
                <w:color w:val="182B32"/>
                <w:sz w:val="22"/>
              </w:rPr>
              <w:t>Today I can… □ make a safe kind plan that keeps choice.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Pupil print at least 14 pt, instructions larger than explanations, clear sans-serif, spacing and overlay-safe pages. Staff body may follow the packet’s staff exception. Leave QR/KIT-1, source_page_sha256 and version fields empty for intake. No calendar dates; blank Date line only.</w:t>
                  </w:r>
                </w:p>
                <w:p>
                  <w:pPr>
                    <w:keepLines/>
                    <w:spacing w:after="60" w:before="0" w:line="247" w:lineRule="auto"/>
                  </w:pPr>
                  <w:r>
                    <w:rPr>
                      <w:rFonts w:ascii="Liberation Sans" w:hAnsi="Liberation Sans" w:eastAsia="Liberation Sans" w:cs="Liberation Sans"/>
                      <w:b w:val="0"/>
                      <w:color w:val="182B32"/>
                      <w:sz w:val="22"/>
                    </w:rPr>
                    <w:t>Every later pupil page, including each Arrival/Exit sheet, source card page, organiser, Word page and each You Do route page, repeats the accurate line “RE learns about caring; this activity is not worship”. Staff pages retain the educational/non-devotional care note. No exception for separate prints.</w:t>
                  </w:r>
                </w:p>
                <w:p>
                  <w:pPr>
                    <w:keepLines/>
                    <w:spacing w:after="60" w:before="0" w:line="247" w:lineRule="auto"/>
                  </w:pPr>
                  <w:r>
                    <w:rPr>
                      <w:rFonts w:ascii="Liberation Sans" w:hAnsi="Liberation Sans" w:eastAsia="Liberation Sans" w:cs="Liberation Sans"/>
                      <w:b w:val="0"/>
                      <w:color w:val="182B32"/>
                      <w:sz w:val="22"/>
                    </w:rPr>
                    <w:t>Every slide, including Opening, repeats the exact pupil objective “To be able to… think of one kind act I could take.” in its footer, plus its stage minutes and blank version line. The footer never replaces the objective with the version.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Items 1–3 retrieve the actual supplied Week 4 lesson, not presumed attendance. Item 4 links to today and comes last. After first try, offer a 60-second recap if prior learning was missed; retain first and later responses separately. No new teaching at Arrival.</w:t>
                  </w:r>
                </w:p>
                <w:p>
                  <w:pPr>
                    <w:keepLines/>
                    <w:spacing w:after="60" w:before="0" w:line="247" w:lineRule="auto"/>
                  </w:pPr>
                  <w:r>
                    <w:rPr>
                      <w:rFonts w:ascii="Liberation Sans" w:hAnsi="Liberation Sans" w:eastAsia="Liberation Sans" w:cs="Liberation Sans"/>
                      <w:b w:val="0"/>
                      <w:color w:val="182B32"/>
                      <w:sz w:val="22"/>
                    </w:rPr>
                    <w:t>Adult note: TA action — Help locate the first question and begin within about two minutes. Avoid — Do not answer the four questions or open recall resources before first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made a first try. Show me what you want to check.” Voice: receive the pupil’s own sign, mark, word or directed choice. Audience: the teaching adult listens/looks start to finish and names the response back. Influence: Choose whether a brief missed-learning recap is needed.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 · 3 min</w:t>
                  </w:r>
                </w:p>
                <w:p>
                  <w:pPr>
                    <w:keepLines/>
                    <w:spacing w:after="60" w:before="0" w:line="247" w:lineRule="auto"/>
                  </w:pPr>
                  <w:r>
                    <w:rPr>
                      <w:rFonts w:ascii="Liberation Sans" w:hAnsi="Liberation Sans" w:eastAsia="Liberation Sans" w:cs="Liberation Sans"/>
                      <w:b w:val="0"/>
                      <w:color w:val="182B32"/>
                      <w:sz w:val="22"/>
                    </w:rPr>
                    <w:t>Adult note: One question only, using the picture/source observation indicated. Do not add a second prompt or show a full task answer. Answer guidance: Sort picture cards; one source observation.</w:t>
                  </w:r>
                </w:p>
                <w:p>
                  <w:pPr>
                    <w:keepLines/>
                    <w:spacing w:after="60" w:before="0" w:line="247" w:lineRule="auto"/>
                  </w:pPr>
                  <w:r>
                    <w:rPr>
                      <w:rFonts w:ascii="Liberation Sans" w:hAnsi="Liberation Sans" w:eastAsia="Liberation Sans" w:cs="Liberation Sans"/>
                      <w:b w:val="0"/>
                      <w:color w:val="182B32"/>
                      <w:sz w:val="22"/>
                    </w:rPr>
                    <w:t>Adult note: TA action — Read the one question and allow quiet/private think time. Avoid — Do not add a second question or require public speech.</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chose one detail. I heard your choice.” Voice: receive the pupil’s own sign, mark, word or directed choice. Audience: the teaching adult listens/looks start to finish and names the response back. Influence: Adjust the pace and source access for the model.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5 · BUILD-RE-S1-W05 · Date __________</w:t>
            </w:r>
          </w:p>
          <w:p>
            <w:pPr>
              <w:spacing w:after="40"/>
            </w:pPr>
            <w:r>
              <w:rPr>
                <w:rFonts w:ascii="Liberation Sans" w:hAnsi="Liberation Sans" w:eastAsia="Liberation Sans" w:cs="Liberation Sans"/>
                <w:b/>
                <w:color w:val="182B32"/>
                <w:sz w:val="26"/>
              </w:rPr>
              <w:t>What kind act could I plan?</w:t>
            </w:r>
          </w:p>
          <w:p>
            <w:pPr>
              <w:spacing w:after="40"/>
              <w:shd w:fill="FFE4C8"/>
            </w:pPr>
            <w:r>
              <w:rPr>
                <w:rFonts w:ascii="Liberation Sans" w:hAnsi="Liberation Sans" w:eastAsia="Liberation Sans" w:cs="Liberation Sans"/>
                <w:b w:val="0"/>
                <w:color w:val="182B32"/>
                <w:sz w:val="22"/>
              </w:rPr>
              <w:t>Today I can… □ make a safe kind plan that keeps choice.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Read the main story/case in short chunks; ensure pupils have heard/accessed it before the model. Use two minutes for words, two for main source and two for the distinct Model source and stepped model. The source strips remain available; remove the full worked answer before independent application. Adult modelling is not pupil evidence.</w:t>
                  </w:r>
                </w:p>
                <w:p>
                  <w:pPr>
                    <w:keepLines/>
                    <w:spacing w:after="60" w:before="0" w:line="247" w:lineRule="auto"/>
                  </w:pPr>
                  <w:r>
                    <w:rPr>
                      <w:rFonts w:ascii="Liberation Sans" w:hAnsi="Liberation Sans" w:eastAsia="Liberation Sans" w:cs="Liberation Sans"/>
                      <w:b w:val="0"/>
                      <w:color w:val="182B32"/>
                      <w:sz w:val="22"/>
                    </w:rPr>
                    <w:t>Adult note: TA action — Support attention to one current model step and useful words. Avoid — Do not give a parallel explanation or ask for slide copying.</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“This step uses a case detail. You can point to it.” Voice: receive the pupil’s own sign, mark, word or directed choice. Audience: the teaching adult listens/looks start to finish and names the response back. Influence: Check access before guided practice.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Use the complete Class source. Two minutes for the source, four for each willing pupil’s own contribution, two to check. Use volunteers, directed choice or private checking, never cold calling. Reveal only after the own try. Guided answer: Ask which page and point it out, stopping if no more help wanted. Linked reason: meets stated request without taking over.</w:t>
                  </w:r>
                </w:p>
                <w:p>
                  <w:pPr>
                    <w:keepLines/>
                    <w:spacing w:after="60" w:before="0" w:line="247" w:lineRule="auto"/>
                  </w:pPr>
                  <w:r>
                    <w:rPr>
                      <w:rFonts w:ascii="Liberation Sans" w:hAnsi="Liberation Sans" w:eastAsia="Liberation Sans" w:cs="Liberation Sans"/>
                      <w:b w:val="0"/>
                      <w:color w:val="182B32"/>
                      <w:sz w:val="22"/>
                    </w:rPr>
                    <w:t>Adult note: TA action — Invite a volunteered or private contribution and record the pupil’s own choice before reveal. Avoid — Do not reveal a full answer before the pupil’s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“Your choice uses this detail. Check this one part.” Voice: receive the pupil’s own sign, mark, word or directed choice. Audience: the teaching adult listens/looks start to finish and names the response back. Influence: Choose the least support needed for the own attempt.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 15 min</w:t>
                  </w:r>
                </w:p>
                <w:p>
                  <w:pPr>
                    <w:keepLines/>
                    <w:spacing w:after="60" w:before="0" w:line="247" w:lineRule="auto"/>
                  </w:pPr>
                  <w:r>
                    <w:rPr>
                      <w:rFonts w:ascii="Liberation Sans" w:hAnsi="Liberation Sans" w:eastAsia="Liberation Sans" w:cs="Liberation Sans"/>
                      <w:b w:val="0"/>
                      <w:color w:val="182B32"/>
                      <w:sz w:val="22"/>
                    </w:rPr>
                    <w:t>Adult note: Two minutes to select route/source access, eleven for the task and two for Review and improve. Offer book work, arrangement/pointing, symbols, drawing or exact scribe; the blank record is optional, so no task is worksheet-only. Record any Help actually used. Live verbal feedback is the default; no grid of written comments.</w:t>
                  </w:r>
                </w:p>
                <w:p>
                  <w:pPr>
                    <w:keepLines/>
                    <w:spacing w:after="60" w:before="0" w:line="247" w:lineRule="auto"/>
                  </w:pPr>
                  <w:r>
                    <w:rPr>
                      <w:rFonts w:ascii="Liberation Sans" w:hAnsi="Liberation Sans" w:eastAsia="Liberation Sans" w:cs="Liberation Sans"/>
                      <w:b w:val="0"/>
                      <w:color w:val="182B32"/>
                      <w:sz w:val="22"/>
                    </w:rPr>
                    <w:t>Adult note: TA action — Offer independence first; use the held ladder only if needed and fade. Avoid — Do not replace the pupil’s idea or mark prompted work independent.</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used this detail. Try one change, or tell me why it should stay.” Voice: receive the pupil’s own sign, mark, word or directed choice. Audience: the teaching adult listens/looks start to finish and names the response back. Influence: Receive the review and select one next teaching step.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5 · BUILD-RE-S1-W05 · Date __________</w:t>
            </w:r>
          </w:p>
          <w:p>
            <w:pPr>
              <w:spacing w:after="40"/>
            </w:pPr>
            <w:r>
              <w:rPr>
                <w:rFonts w:ascii="Liberation Sans" w:hAnsi="Liberation Sans" w:eastAsia="Liberation Sans" w:cs="Liberation Sans"/>
                <w:b/>
                <w:color w:val="182B32"/>
                <w:sz w:val="26"/>
              </w:rPr>
              <w:t>What kind act could I plan?</w:t>
            </w:r>
          </w:p>
          <w:p>
            <w:pPr>
              <w:spacing w:after="40"/>
              <w:shd w:fill="FFE4C8"/>
            </w:pPr>
            <w:r>
              <w:rPr>
                <w:rFonts w:ascii="Liberation Sans" w:hAnsi="Liberation Sans" w:eastAsia="Liberation Sans" w:cs="Liberation Sans"/>
                <w:b w:val="0"/>
                <w:color w:val="182B32"/>
                <w:sz w:val="22"/>
              </w:rPr>
              <w:t>Today I can… □ make a safe kind plan that keeps choice.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No hints, clues, sentence starters or word-card pointing. Give the full fresh source as text/read-aloud/description, close help and organiser, and keep answers hidden. Spend about one minute per response and the remaining time on confidence. Reading access is recorded separately from a content prompt. Do not change an answer.</w:t>
                  </w:r>
                </w:p>
                <w:p>
                  <w:pPr>
                    <w:keepLines/>
                    <w:spacing w:after="60" w:before="0" w:line="247" w:lineRule="auto"/>
                  </w:pPr>
                  <w:r>
                    <w:rPr>
                      <w:rFonts w:ascii="Liberation Sans" w:hAnsi="Liberation Sans" w:eastAsia="Liberation Sans" w:cs="Liberation Sans"/>
                      <w:b w:val="0"/>
                      <w:color w:val="182B32"/>
                      <w:sz w:val="22"/>
                    </w:rPr>
                    <w:t>Adult note: Prompting record: independent / with prompt / not yet [ ]; exact prompt [ ]; source-access mode [ ]. Preserve the baseline; adult-supplied content is not pupil independence.</w:t>
                  </w:r>
                </w:p>
                <w:p>
                  <w:pPr>
                    <w:keepLines/>
                    <w:spacing w:after="60" w:before="0" w:line="247" w:lineRule="auto"/>
                  </w:pPr>
                  <w:r>
                    <w:rPr>
                      <w:rFonts w:ascii="Liberation Sans" w:hAnsi="Liberation Sans" w:eastAsia="Liberation Sans" w:cs="Liberation Sans"/>
                      <w:b w:val="0"/>
                      <w:color w:val="182B32"/>
                      <w:sz w:val="22"/>
                    </w:rPr>
                    <w:t>Adult note: TA action — Offer complete fresh-source access and record an attempt or pass, plus actual prompting. Avoid — Never give a content clue or change an answer; close reference/help panels.</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“Thank you for your own response. It helps us plan.” Voice: receive the pupil’s own sign, mark, word or directed choice. Audience: the teaching adult listens/looks start to finish and names the response back. Influence: Use the original checks to plan the next lesson.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BUILD-RE-S1-W05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kind act could I plan?</dc:title>
  <dc:subject>BUILD-RE-S1-W05</dc:subject>
  <dc:creator/>
  <cp:keywords/>
  <dc:description/>
  <cp:lastModifiedBy/>
  <cp:revision>1</cp:revision>
  <dcterms:created xsi:type="dcterms:W3CDTF">2013-12-23T23:15:00Z</dcterms:created>
  <dcterms:modified xsi:type="dcterms:W3CDTF">2013-12-23T23:15:00Z</dcterms:modified>
  <cp:category/>
  <dc:language>en-GB</dc:language>
</cp:coreProperties>
</file>