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21"/>
        </w:rPr>
        <w:t>Look at a safe sample or roof card.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340235"/>
            <wp:docPr id="1" name="Picture 1" descr="A roof with overlapping slate tiles beside a chalk piece leaving a visible mark on a boa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_BUILD_A2_W04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34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21"/>
        </w:rPr>
        <w:t>Think back. Say, sign or point.</w:t>
      </w:r>
    </w:p>
    <w:p>
      <w:pPr>
        <w:spacing w:after="60" w:before="0" w:line="266" w:lineRule="auto"/>
      </w:pPr>
      <w:r>
        <w:rPr>
          <w:b w:val="0"/>
          <w:sz w:val="21"/>
        </w:rPr>
        <w:t>1. What two checks did we use on rocks?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2. Name one way to sort rocks.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3. What helps bones move?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21"/>
        </w:rPr>
        <w:t>Match each sample to a possible job.</w:t>
      </w:r>
    </w:p>
    <w:p>
      <w:pPr>
        <w:spacing w:after="100" w:before="0" w:line="266" w:lineRule="auto"/>
      </w:pPr>
      <w:r>
        <w:rPr>
          <w:b w:val="0"/>
          <w:sz w:val="21"/>
        </w:rPr>
        <w:t>This sample leaves a mark on the small board. I match it to ____.</w:t>
      </w:r>
    </w:p>
    <w:p>
      <w:pPr>
        <w:spacing w:after="80" w:before="0" w:line="266" w:lineRule="auto"/>
      </w:pPr>
      <w:r>
        <w:rPr>
          <w:b w:val="0"/>
          <w:sz w:val="20"/>
        </w:rPr>
        <w:t>Choices: Roof · Marking · Path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Thin slate tile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Safe sample that leaves a mark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Small firm stone pieces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Choose a sample and show its use.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21"/>
        </w:rPr>
        <w:t>Match one sample to one job.</w:t>
      </w:r>
    </w:p>
    <w:p>
      <w:pPr>
        <w:spacing w:after="60" w:before="0" w:line="266" w:lineRule="auto"/>
      </w:pPr>
      <w:r>
        <w:rPr>
          <w:b w:val="0"/>
          <w:sz w:val="20"/>
        </w:rPr>
        <w:t>I match ____ with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21"/>
        </w:rPr>
        <w:t>Choose a rock and say what feature helps.</w:t>
      </w:r>
    </w:p>
    <w:p>
      <w:pPr>
        <w:spacing w:after="60" w:before="0" w:line="266" w:lineRule="auto"/>
      </w:pPr>
      <w:r>
        <w:rPr>
          <w:b w:val="0"/>
          <w:sz w:val="20"/>
        </w:rPr>
        <w:t>This ____ can do the job as it is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21"/>
        </w:rPr>
        <w:t>Why could a soft rock fail on a busy path?</w:t>
      </w:r>
    </w:p>
    <w:p>
      <w:pPr>
        <w:spacing w:after="60" w:before="0" w:line="266" w:lineRule="auto"/>
      </w:pPr>
      <w:r>
        <w:rPr>
          <w:b w:val="0"/>
          <w:sz w:val="20"/>
        </w:rPr>
        <w:t>For a ____, I choose ____ as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21"/>
        </w:rPr>
        <w:t>Can one rock suit two jobs? Show the need for each job.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Choose a sample for a roof and a mark. Test each reason.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21"/>
        </w:rPr>
        <w:t>Tell an adult why your match fits.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20"/>
        </w:rPr>
        <w:t>Read it back: I am learning to match a rock to a job.</w:t>
      </w:r>
    </w:p>
    <w:p>
      <w:pPr>
        <w:spacing w:after="20" w:before="0" w:line="266" w:lineRule="auto"/>
      </w:pPr>
      <w:r>
        <w:rPr>
          <w:b w:val="0"/>
          <w:sz w:val="20"/>
        </w:rPr>
        <w:t>My feedback was… I showed…</w:t>
      </w:r>
    </w:p>
    <w:p>
      <w:pPr>
        <w:spacing w:after="20" w:before="0" w:line="266" w:lineRule="auto"/>
      </w:pPr>
      <w:r>
        <w:rPr>
          <w:b w:val="0"/>
          <w:sz w:val="20"/>
        </w:rPr>
        <w:t>Next I need to… try one small fix.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rock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solid thing from the ground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This is a safe rock sample.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hard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not easy to mark or change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This hard rock takes little mark.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slate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rock that can split into thin sheets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slate tile can cover a roof.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property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thing you can check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This slate is thin.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SCI-BUILD-A2-W04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BUILD · Autumn 2 · Week 04 · SCI-BUILD-A2-W04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Choose a rock for a job</w:t>
    </w:r>
  </w:p>
  <w:p>
    <w:pPr>
      <w:spacing w:after="60"/>
    </w:pPr>
    <w:r>
      <w:rPr>
        <w:sz w:val="17"/>
      </w:rPr>
      <w:t>Today I can… ☐ I can name one rock use.  ☐ I can check one rock feature.  ☐ I can say why the feature helps.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Choose a rock for a job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