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and Night: 24-Hour Control Room</w:t>
      </w:r>
    </w:p>
    <w:p>
      <w:pPr>
        <w:pStyle w:val="Subtitle"/>
      </w:pPr>
      <w:r>
        <w:t>GROW · Science · 40 minutes</w:t>
      </w:r>
    </w:p>
    <w:p>
      <w:r>
        <w:t>I can use a rotating-Earth model to collect and explain evidence across one complete day-night cycle.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cycle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repeating sequence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rotation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full turn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evidence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we observed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pupil says, ‘Clouds make night because they hide the Sun.’ Which first response would you test?</w:t>
      </w:r>
    </w:p>
    <w:p>
      <w:r>
        <w:t>A. Agree: thick clouds create night.</w:t>
      </w:r>
    </w:p>
    <w:p>
      <w:r>
        <w:t>B. Track a marked place as Earth turns, with the lamp kept on.</w:t>
      </w:r>
    </w:p>
    <w:p>
      <w:r>
        <w:t>C. Use a brighter lamp so night disappears.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7141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e8dd9b95556dcf885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7141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Marker at the boundary, lamp on</w:t>
      </w:r>
    </w:p>
    <w:p>
      <w:pPr>
        <w:pStyle w:val="Heading1"/>
        <w:pageBreakBefore/>
      </w:pPr>
      <w:r>
        <w:t>We do · choose, explain, check</w:t>
      </w:r>
    </w:p>
    <w:p>
      <w:r>
        <w:t>The lamp stayed on throughout, but the marker became dark. Which evidence explains this?</w:t>
      </w:r>
    </w:p>
    <w:p>
      <w:r>
        <w:t>A. The marker rotated onto the side facing away from the lamp.</w:t>
      </w:r>
    </w:p>
    <w:p>
      <w:r>
        <w:t>B. The lamp stopped producing light for half the turn.</w:t>
      </w:r>
    </w:p>
    <w:p>
      <w:r>
        <w:t>C. Clouds formed on the globe during the turn.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24-hour evidence console</w:t>
      </w:r>
    </w:p>
    <w:p>
      <w:r>
        <w:t>Commit each control-room observation to the correct point in the cycle.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Sunrise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Middle of the day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Sunset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Middle of the night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Control row 1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Control row 2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Marker crosses the boundary from unlit to lit; the model Sun seems low in the east.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Marker faces the lamp and is well inside the lit half; the model Sun seems high.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Control row 3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Control row 4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Marker crosses from lit to unlit; the model Sun seems low in the west.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Marker faces directly away from the lamp and is well inside the unlit half.</w:t>
            </w:r>
          </w:p>
        </w:tc>
      </w:tr>
    </w:tbl>
    <w:p>
      <w:pPr>
        <w:spacing w:after="0"/>
      </w:pPr>
    </w:p>
    <w:p>
      <w:pPr>
        <w:keepNext/>
      </w:pPr>
      <w:r>
        <w:t>Use two frozen rows to show how rotation explains night while the lamp remains on and no cloud is present.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Run or represent one complete four-position rotation and produce a control-room evidence record.</w:t>
      </w:r>
    </w:p>
    <w:p>
      <w:pPr>
        <w:pStyle w:val="Heading2"/>
      </w:pPr>
      <w:r>
        <w:t>Model helps us see</w:t>
      </w:r>
    </w:p>
    <w:p>
      <w:pPr/>
      <w:r>
        <w:t>Keep one finger on the marker. At each pause say lit or unlit first, then name the time position.</w:t>
      </w:r>
    </w:p>
    <w:p>
      <w:pPr>
        <w:pStyle w:val="Heading2"/>
      </w:pPr>
      <w:r>
        <w:t>Model does not show</w:t>
      </w:r>
    </w:p>
    <w:p>
      <w:pPr/>
      <w:r>
        <w:t>Quarter turns compress continuous rotation and do not show exact local times, seasons, weather or Earth's scale.</w:t>
      </w:r>
    </w:p>
    <w:p>
      <w:pPr>
        <w:pStyle w:val="Heading2"/>
      </w:pPr>
      <w:r>
        <w:t>Supported</w:t>
      </w:r>
    </w:p>
    <w:p>
      <w:pPr/>
      <w:r>
        <w:t>Complete four rows using picture choices for sunrise, day, sunset and night.</w:t>
      </w:r>
    </w:p>
    <w:p>
      <w:pPr/>
      <w:r>
        <w:t>Use: The place is __ because it faces __. The Sun appears __.</w:t>
      </w:r>
    </w:p>
    <w:p>
      <w:pPr>
        <w:pStyle w:val="Heading2"/>
      </w:pPr>
      <w:r>
        <w:t>Standard</w:t>
      </w:r>
    </w:p>
    <w:p>
      <w:pPr/>
      <w:r>
        <w:t>Record four quarter turns and explain the complete cycle using rotation and apparent movement.</w:t>
      </w:r>
    </w:p>
    <w:p>
      <w:pPr/>
      <w:r>
        <w:t>Include what stayed fixed, what moved and two linked observations.</w:t>
      </w:r>
    </w:p>
    <w:p>
      <w:pPr>
        <w:pStyle w:val="Heading2"/>
      </w:pPr>
      <w:r>
        <w:t>Stretch</w:t>
      </w:r>
    </w:p>
    <w:p>
      <w:pPr/>
      <w:r>
        <w:t>Use the four rows to show how west-to-east rotation explains the pattern. Compare this explanation with the cloud and daily-Sun-orbit ideas without claiming the model alone decides between every possible sky model.</w:t>
      </w:r>
    </w:p>
    <w:p>
      <w:pPr/>
      <w:r>
        <w:t>Cite exact observations, state the apparent east-to-west direction and include one model limitation.</w:t>
      </w:r>
    </w:p>
    <w:p>
      <w:pPr>
        <w:pStyle w:val="Heading2"/>
      </w:pPr>
      <w:r>
        <w:t>Evidence target</w:t>
      </w:r>
    </w:p>
    <w:p>
      <w:pPr/>
      <w:r>
        <w:t>Four ordered rows recording marker position, light state, apparent Sun position and one final because conclusion.</w:t>
      </w:r>
    </w:p>
    <w:p>
      <w:pPr>
        <w:pStyle w:val="Heading2"/>
      </w:pPr>
      <w:r>
        <w:t>Exit, Audience and evidence · W8B</w:t>
      </w:r>
    </w:p>
    <w:p>
      <w:pPr>
        <w:keepNext/>
      </w:pPr>
      <w:r>
        <w:t>Supported: Choose and explain one row: it is day or night because the marked place faces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Use two evidence rows to explain one full day-night cycle.</w:t>
      </w:r>
    </w:p>
    <w:p>
      <w:pPr/>
      <w:r>
        <w:t>Stretch: Explain why the cloud claim fails, then name one question this model cannot answer.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7141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fa93587e19fac2d98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7141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Marker fully lit, lamp 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7141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23ddc3aa0ba8ca43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141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Marker unlit, lamp still 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7141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12cbda67d6ec40708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7141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Rotating Earth model with lamp, cloud test and lamp test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W8B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