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Adult actions and backup routes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An adult listens and takes a worry seriously.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An adult says you must keep being hurt a secret.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The teacher is away. Another known staff member is at the office.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An adult explains who needs to know so they can help keep you safe.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A friendly online stranger asks for your address to help.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Sam cannot think of anyone to ask. Sam shows a help card to staff.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A role is a starting point</w:t>
      </w:r>
    </w:p>
    <w:p>
      <w:r>
        <w:rPr>
          <w:b w:val="0"/>
        </w:rPr>
        <w:t>Choose by actions, not just a title.</w:t>
      </w:r>
    </w:p>
    <w:p>
      <w:r>
        <w:rPr>
          <w:b w:val="0"/>
        </w:rPr>
        <w:t>A trusted adult listens and takes a concern seriously.</w:t>
      </w:r>
    </w:p>
    <w:p>
      <w:r>
        <w:rPr>
          <w:b w:val="0"/>
        </w:rPr>
        <w:t>They respect boundaries and explain the help they can offer.</w:t>
      </w:r>
    </w:p>
    <w:p>
      <w:r>
        <w:rPr>
          <w:b w:val="0"/>
        </w:rPr>
        <w:t>If the first person cannot help, try another trusted adult.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I can ask __ at __.</w:t>
      </w:r>
    </w:p>
    <w:p>
      <w:r>
        <w:rPr>
          <w:b w:val="0"/>
        </w:rPr>
        <w:t>I trust this action because __.</w:t>
      </w:r>
    </w:p>
    <w:p>
      <w:r>
        <w:rPr>
          <w:b w:val="0"/>
        </w:rPr>
        <w:t>If that person is away, I can ask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Fictional Sam at the centre of a network with school adult, club adult, healthcare adult and a backup route. No real names or contac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_pshe_a2_w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A network gives us more than one route to help.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Adult actions and backup routes</dc:title>
  <dc:subject>PSHE-GROW-A2-W03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