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0"/>
        </w:rPr>
        <w:t>Choose the body that makes its own light: Sun, Earth or Moon.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439435"/>
            <wp:docPr id="1" name="Picture 1" descr="The Sun is drawn at the centre of a dotted Earth orbit path. Earth is on that path, and the Moon is on a smaller orbit path around Earth. Simplified;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SCI_A2_W03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439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0"/>
        </w:rPr>
        <w:t>Think back. Say, point or write one answer for each question.</w:t>
      </w:r>
    </w:p>
    <w:p>
      <w:pPr>
        <w:spacing w:after="60" w:before="0" w:line="266" w:lineRule="auto"/>
      </w:pPr>
      <w:r>
        <w:rPr>
          <w:b w:val="0"/>
          <w:sz w:val="20"/>
        </w:rPr>
        <w:t>1. What shape is the Moon roughly?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2. Why do we get day and night?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3. What goes round Earth?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0"/>
        </w:rPr>
        <w:t>Card A is matched to Sun is a star. Card B has a fact but no label. Find the missing source label for Earth goes round the Sun.</w:t>
      </w:r>
    </w:p>
    <w:p>
      <w:pPr>
        <w:spacing w:after="100" w:before="0" w:line="266" w:lineRule="auto"/>
      </w:pPr>
      <w:r>
        <w:rPr>
          <w:b w:val="0"/>
          <w:sz w:val="20"/>
        </w:rPr>
        <w:t>Claim: The Moon goes round Earth → card C says the same → cite card ____.</w:t>
      </w:r>
    </w:p>
    <w:p>
      <w:pPr>
        <w:spacing w:after="80" w:before="0" w:line="266" w:lineRule="auto"/>
      </w:pPr>
      <w:r>
        <w:rPr>
          <w:b w:val="0"/>
          <w:sz w:val="19"/>
        </w:rPr>
        <w:t>Choices: Card A · Card B · Card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Sun is a star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Earth orbits the Sun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Moon orbits Earth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Share two facts about the Solar System. Name the class card that supports each fact. Correct one claim if its card does not match.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0"/>
        </w:rPr>
        <w:t>Point to one fact and its source card.</w:t>
      </w:r>
    </w:p>
    <w:p>
      <w:pPr>
        <w:spacing w:after="60" w:before="0" w:line="266" w:lineRule="auto"/>
      </w:pPr>
      <w:r>
        <w:rPr>
          <w:b w:val="0"/>
          <w:sz w:val="19"/>
        </w:rPr>
        <w:t>Card ___ says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0"/>
        </w:rPr>
        <w:t>Share two facts and name each matching card.</w:t>
      </w:r>
    </w:p>
    <w:p>
      <w:pPr>
        <w:spacing w:after="60" w:before="0" w:line="266" w:lineRule="auto"/>
      </w:pPr>
      <w:r>
        <w:rPr>
          <w:b w:val="0"/>
          <w:sz w:val="19"/>
        </w:rPr>
        <w:t>My fact is ___; card ___ supports it.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0"/>
        </w:rPr>
        <w:t>Use two cards to explain Earth’s place, then repair a false label.</w:t>
      </w:r>
    </w:p>
    <w:p>
      <w:pPr>
        <w:spacing w:after="60" w:before="0" w:line="266" w:lineRule="auto"/>
      </w:pPr>
      <w:r>
        <w:rPr>
          <w:b w:val="0"/>
          <w:sz w:val="19"/>
        </w:rPr>
        <w:t>Card ___ supports ___, but it cannot show ___ because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0"/>
        </w:rPr>
        <w:t>A poster calls the Moon a planet. Use two class cards to repair the label and name both sources.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Two cards disagree about the Moon. Choose the supported claim, then name a reliable source for a further check.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0"/>
        </w:rPr>
        <w:t>Say one checked fact and point to the matching class card. Say which source label you fixed.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? Read it back: check a source and share a fact about the Solar System.</w:t>
      </w:r>
    </w:p>
    <w:p>
      <w:pPr>
        <w:spacing w:after="20" w:before="0" w:line="266" w:lineRule="auto"/>
      </w:pPr>
      <w:r>
        <w:rPr>
          <w:b w:val="0"/>
          <w:sz w:val="19"/>
        </w:rPr>
        <w:t>My feedback was… say what changed. Next I need to… name a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Solar System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Sun and the objects that move around it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Earth is part of our Solar System.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planet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large, nearly round body that moves around a star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Earth is a planet that moves around the Sun.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star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hot body in space that makes its own light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Sun is a star.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where a fact or idea comes from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Card B is my source for Earth’s orbit.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SCI-GROW-A2-W03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GROW · Autumn 2 · Week 03 · SCI-GROW-A2-W03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Researching the Solar System</w:t>
    </w:r>
  </w:p>
  <w:p>
    <w:pPr>
      <w:spacing w:after="60"/>
    </w:pPr>
    <w:r>
      <w:rPr>
        <w:sz w:val="17"/>
      </w:rPr>
      <w:t>Today I can… ☐ I can find a fact on a class source card.  ☐ I can name the card that supports my fact.  ☐ I can fix a claim that the card does not support.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Researching the Solar System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