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Solar System Research: Evidence Desk</w:t>
      </w:r>
    </w:p>
    <w:p>
      <w:pPr>
        <w:pStyle w:val="Subtitle"/>
      </w:pPr>
      <w:r>
        <w:t>GROW · Science · 40 minutes</w:t>
      </w:r>
    </w:p>
    <w:p>
      <w:r>
        <w:t>I can research one Solar System focus using suitable sources, accurate notes and a clear source record.</w:t>
      </w:r>
    </w:p>
    <w:p>
      <w:pPr>
        <w:pStyle w:val="Heading1"/>
      </w:pPr>
      <w:r>
        <w:t>Prepare before pupils arrive</w:t>
      </w:r>
    </w:p>
    <w:p>
      <w:r>
        <w:t>Setup: Keep the nine dated local source cards inside the lesson and print one full set per group. Provide a paper note grid and an optional local typing page.</w:t>
      </w:r>
    </w:p>
    <w:p>
      <w:r>
        <w:t>Safety: No live web or personal account is required. Follow school privacy and device-handling routines for the optional local route.</w:t>
      </w:r>
    </w:p>
    <w:p>
      <w:r>
        <w:t>Equipment: The nine local dated source cards in this lesson, a paper or local-page note grid and pencil or school device.</w:t>
      </w:r>
    </w:p>
    <w:p>
      <w:r>
        <w:t>Safety: No website, account or personal information is needed. Use the local lesson page or printed cards and follow school device routines.</w:t>
      </w:r>
    </w:p>
    <w:p>
      <w:r>
        <w:t>Fallback: Use the same nine dated source cards printed from the lesson. Write or scribe the notes on paper.</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Research and present findings about the Solar System using ICT.</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Last lesson: why were three views stronger than one? Last week: state one model limitation from the shape lab.</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source — where information came from credible — reasonable to trust paraphrase — same meaning, your words Turn a broad topic into one answerable question, such as: How long does Mars take to orbit the Sun? Check whether a source names a science organisation or author, answers the question and gives information you can compare with another source.</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Read one short source statement, look away, then write the key meaning in fewer words. Compare the note with the source: keep number, unit and relationship accurate; repair any changed meaning.</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Route each research item to keep, check or reject, then freeze the decisions you can justify. Read one source-and-note card.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Choose one local Solar System question and prepare a three-fact research record for the next lesson. Record: One chosen question, three accurate own-word facts, at least two source codes, one agreement check and one card to check or leave out.</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Explain why one chosen note is ready for a presentation and one other item is not.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‘Mars takes about 687 Earth days to orbit the Sun’ paraphrased, with the checked source recorded.</w:t>
      </w:r>
    </w:p>
    <w:p>
      <w:r>
        <w:t>Correct. It answers the question, keeps the scientific meaning and records a source another person can find.</w:t>
      </w:r>
    </w:p>
    <w:p>
      <w:pPr>
        <w:pStyle w:val="Heading2"/>
      </w:pPr>
      <w:r>
        <w:t>Misconception repair</w:t>
      </w:r>
    </w:p>
    <w:p>
      <w:r>
        <w:t>Repaired. Select the relevant meaning, paraphrase without changing the Science and leave a source trail.</w:t>
      </w:r>
    </w:p>
    <w:p>
      <w:pPr>
        <w:pStyle w:val="Heading2"/>
      </w:pPr>
      <w:r>
        <w:t>Guided checkpoint</w:t>
      </w:r>
    </w:p>
    <w:p>
      <w:r>
        <w:t>Correct. It answers the question, keeps the scientific meaning and records a source another person can find. Look for relevance, accurate wording and a record that lets another person check the information.</w:t>
      </w:r>
    </w:p>
    <w:p>
      <w:pPr>
        <w:pStyle w:val="Heading2"/>
      </w:pPr>
      <w:r>
        <w:t>Named science source</w:t>
      </w:r>
    </w:p>
    <w:p>
      <w:r>
        <w:t>Keep for the record. Keep: the note answers the question, keeps the meaning and has a source code. This note passes the checks and another reader can find its source card.</w:t>
      </w:r>
    </w:p>
    <w:p>
      <w:pPr>
        <w:pStyle w:val="Heading2"/>
      </w:pPr>
      <w:r>
        <w:t>Old page, changing claim</w:t>
      </w:r>
    </w:p>
    <w:p>
      <w:r>
        <w:t>Check before use. Check: current mission information needs a visible date or a second up-to-date source. The source may be useful, but a fact about a current mission needs a date check.</w:t>
      </w:r>
    </w:p>
    <w:p>
      <w:pPr>
        <w:pStyle w:val="Heading2"/>
      </w:pPr>
      <w:r>
        <w:t>Unnamed dramatic post</w:t>
      </w:r>
    </w:p>
    <w:p>
      <w:r>
        <w:t>Reject for this question. Reject: the dramatic claim has no evidence and no named source. A striking claim without evidence or a named source is not ready to use.</w:t>
      </w:r>
    </w:p>
    <w:p>
      <w:pPr>
        <w:pStyle w:val="Heading2"/>
      </w:pPr>
      <w:r>
        <w:t>Accurate but copied</w:t>
      </w:r>
    </w:p>
    <w:p>
      <w:r>
        <w:t>Check before use. Check: keep the source open, paraphrase accurately and add the source record before use. The information may be useful, but the research note is not ready as written.</w:t>
      </w:r>
    </w:p>
    <w:p>
      <w:pPr>
        <w:pStyle w:val="Heading2"/>
      </w:pPr>
      <w:r>
        <w:t>Reliable but off-topic</w:t>
      </w:r>
    </w:p>
    <w:p>
      <w:r>
        <w:t>Reject for this question. Reject for this question: a trusted source still needs to answer the chosen question. Ask whether the item helps answer the exact research question.</w:t>
      </w:r>
    </w:p>
    <w:p>
      <w:pPr>
        <w:pStyle w:val="Heading2"/>
      </w:pPr>
      <w:r>
        <w:t>Cross-checked fact</w:t>
      </w:r>
    </w:p>
    <w:p>
      <w:r>
        <w:t>Keep for the record. Keep: agreement between two sources and clear source codes strengthen the note. This is the strongest ready-to-use record in the set.</w:t>
      </w:r>
    </w:p>
    <w:p>
      <w:pPr>
        <w:pStyle w:val="Heading2"/>
      </w:pPr>
      <w:r>
        <w:t>Model limitation</w:t>
      </w:r>
    </w:p>
    <w:p>
      <w:r>
        <w:t>Checking a source helps, but it does not guarantee that every statement is right. Facts may be shortened, updated or given with limits.</w:t>
      </w:r>
    </w:p>
    <w:p>
      <w:pPr>
        <w:pStyle w:val="Heading2"/>
      </w:pPr>
      <w:r>
        <w:t>Independent evidence</w:t>
      </w:r>
    </w:p>
    <w:p>
      <w:r>
        <w:t>One chosen question, three accurate own-word facts, at least two source codes, one agreement check and one card to check or leave out.</w:t>
      </w:r>
    </w:p>
    <w:p>
      <w:r>
        <w:t>Supported: Choose one question and use its three local cards to complete three short source-note rows. Use highlighted key words and: The card says __. This means __. Source code __.</w:t>
      </w:r>
    </w:p>
    <w:p>
      <w:r>
        <w:t>Standard: Choose one question, compare its three local cards and prepare three facts in your own words. Record source code, key meaning, own-word note and use/check/leave-out choice in separate boxes.</w:t>
      </w:r>
    </w:p>
    <w:p>
      <w:r>
        <w:t>Stretch: Research a question with a comparison or explanation, cross-check claims and note any uncertainty or disagreement. Evaluate why each source is suitable and preserve exact values, units and qualifications.</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SCI_G_W10A_Solar_System_Research_Explore.html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Source references embedded in the uploaded lesson:</w:t>
      </w:r>
    </w:p>
    <w:p>
      <w:r>
        <w:t>{"id": "saturn-rings", "question": "What are Saturn's rings made of?", "cards": [{"sourceCode": "SAT-A", "publisher": "NASA Science · local adapted fact card", "date": "Pack checked 27 August 2026", "text": "Saturn's rings contain billions of separate pieces of ice and rock. The pieces range from tiny grains to much larger chunks."}, {"sourceCode": "SAT-B", "publisher": "European Space Agency Education · local adapted fact card", "date": "Pack checked 27 August 2026", "text": "Water ice makes up much of Saturn's bright rings. Dust and rocky material are mixed with the ice."}, {"sourceCode": "SAT-C", "publisher": "Royal Museums Greenwich Education · local adapted fact card", "date": "Pack checked 27 August 2026", "text": "Saturn's rings are many narrow ringlets, not one solid sheet. Icy pieces reflect sunlight, helping the rings look bright."}]}</w:t>
      </w:r>
    </w:p>
    <w:p>
      <w:r>
        <w:t>{"id": "mars-red", "question": "Why does Mars look red?", "cards": [{"sourceCode": "MAR-A", "publisher": "NASA Science · local adapted fact card", "date": "Pack checked 27 August 2026", "text": "Iron minerals in Martian rock and soil reacted with oxygen over time. The iron oxide produced is like rust and gives much of the surface a red colour."}, {"sourceCode": "MAR-B", "publisher": "European Space Agency Education · local adapted fact card", "date": "Pack checked 27 August 2026", "text": "Fine dust rich in iron oxides covers much of Mars. Winds can lift this red dust into the thin atmosphere."}, {"sourceCode": "MAR-C", "publisher": "Royal Museums Greenwich Education · local adapted fact card", "date": "Pack checked 27 August 2026", "text": "From Earth, Mars has a red-orange appearance. Iron oxide in its surface dust is the main reason for this colour."}]}</w:t>
      </w:r>
    </w:p>
    <w:p>
      <w:r>
        <w:t>{"id": "earth-mars-years", "question": "How long do Earth and Mars take to orbit the Sun?", "cards": [{"sourceCode": "ORB-A", "publisher": "NASA Science · local adapted fact card", "date": "Pack checked 27 August 2026", "text": "Earth takes about 365.25 Earth days to orbit the Sun. Mars takes about 687 Earth days."}, {"sourceCode": "ORB-B", "publisher": "European Space Agency Education · local adapted fact card", "date": "Pack checked 27 August 2026", "text": "Mars is farther from the Sun than Earth and its orbit takes longer. One Martian year is nearly two Earth years."}, {"sourceCode": "ORB-C", "publisher": "Royal Museums Greenwich Education · local adapted fact card", "date": "Pack checked 27 August 2026", "text": "Earth is the third planet and Mars is the fourth. A Mars year lasts about 687 Earth days, compared with about 365 days for Earth."}]}</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