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Fruit DNA: Extract, Observe, Evaluate</w:t>
      </w:r>
    </w:p>
    <w:p>
      <w:pPr>
        <w:pStyle w:val="Subtitle"/>
      </w:pPr>
      <w:r>
        <w:t>LAUNCH · Science · 40 minutes</w:t>
      </w:r>
    </w:p>
    <w:p>
      <w:r>
        <w:t>I can explain the steps in fruit-DNA extraction, record an observation and evaluate the evidence cautiously.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filtrate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liquid through the filter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precipitate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material appearing from solution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extract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remove from a mixture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White stringy material appears where the fruit filtrate meets cold ethanol. What is the safest scientific claim?</w:t>
      </w:r>
    </w:p>
    <w:p>
      <w:r>
        <w:t>A. The material is pure DNA and nothing else.</w:t>
      </w:r>
    </w:p>
    <w:p>
      <w:r>
        <w:t>B. A DNA-containing precipitate formed; the appearance alone does not show purity.</w:t>
      </w:r>
    </w:p>
    <w:p>
      <w:r>
        <w:t>C. Fruit cannot contain DNA because it is not an animal.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92a9d7e86646f36f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Release</w:t>
      </w:r>
    </w:p>
    <w:p>
      <w:pPr>
        <w:pStyle w:val="Heading1"/>
        <w:pageBreakBefore/>
      </w:pPr>
      <w:r>
        <w:t>We do · choose, explain, check</w:t>
      </w:r>
    </w:p>
    <w:p>
      <w:r>
        <w:t>Why is detergent used in this extraction?</w:t>
      </w:r>
    </w:p>
    <w:p>
      <w:r>
        <w:t>A. To disrupt cell and nuclear membranes so DNA can be released.</w:t>
      </w:r>
    </w:p>
    <w:p>
      <w:r>
        <w:t>B. To colour each DNA base.</w:t>
      </w:r>
    </w:p>
    <w:p>
      <w:r>
        <w:t>C. To copy genes by mitosis in the tube.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Observation, inference or limitation?</w:t>
      </w:r>
    </w:p>
    <w:p>
      <w:r>
        <w:t>Classify each statement after the practical or parity dataset, then repair any overclaim.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DIRECT OBSERVATION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SCIENTIFIC INFERENCE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METHOD LIMITATION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White strands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DNA-containing material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White stringy material appeared at the liquid boundary.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method and expected chemistry support that the precipitate contains DNA.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Purity unknown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white material may contain substances other than DNA.</w:t>
            </w:r>
          </w:p>
        </w:tc>
      </w:tr>
    </w:tbl>
    <w:p>
      <w:pPr>
        <w:spacing w:after="0"/>
      </w:pPr>
    </w:p>
    <w:p>
      <w:pPr>
        <w:keepNext/>
      </w:pPr>
      <w:r>
        <w:t>Say what was observed, what was inferred and what cannot be concluded.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Carry out or direct the non-core fruit-DNA extraction, record the result and evaluate the evidence.</w:t>
      </w:r>
    </w:p>
    <w:p>
      <w:pPr>
        <w:pStyle w:val="Heading2"/>
      </w:pPr>
      <w:r>
        <w:t>Model helps us see</w:t>
      </w:r>
    </w:p>
    <w:p>
      <w:pPr/>
      <w:r>
        <w:t>The visible method sequence links cell structures to separation techniques and makes observation-versus-inference explicit.</w:t>
      </w:r>
    </w:p>
    <w:p>
      <w:pPr>
        <w:pStyle w:val="Heading2"/>
      </w:pPr>
      <w:r>
        <w:t>Model does not show</w:t>
      </w:r>
    </w:p>
    <w:p>
      <w:pPr/>
      <w:r>
        <w:t>The precipitate is not purified DNA, yield is not measured accurately by appearance and the activity cannot show a gene, base pair or double helix directly.</w:t>
      </w:r>
    </w:p>
    <w:p>
      <w:pPr>
        <w:pStyle w:val="Heading2"/>
      </w:pPr>
      <w:r>
        <w:t>Supported</w:t>
      </w:r>
    </w:p>
    <w:p>
      <w:pPr/>
      <w:r>
        <w:t>Order four method pictures, select the observed result and complete one limitation sentence.</w:t>
      </w:r>
    </w:p>
    <w:p>
      <w:pPr/>
      <w:r>
        <w:t>Use release, filter, precipitate and not pure. An adult handles all materials.</w:t>
      </w:r>
    </w:p>
    <w:p>
      <w:pPr>
        <w:pStyle w:val="Heading2"/>
      </w:pPr>
      <w:r>
        <w:t>Standard</w:t>
      </w:r>
    </w:p>
    <w:p>
      <w:pPr/>
      <w:r>
        <w:t>Record method and observation, explain two reagent/separation roles and evaluate one limitation.</w:t>
      </w:r>
    </w:p>
    <w:p>
      <w:pPr/>
      <w:r>
        <w:t>Use Observation → Inference → Limitation headings.</w:t>
      </w:r>
    </w:p>
    <w:p>
      <w:pPr>
        <w:pStyle w:val="Heading2"/>
      </w:pPr>
      <w:r>
        <w:t>Stretch</w:t>
      </w:r>
    </w:p>
    <w:p>
      <w:pPr/>
      <w:r>
        <w:t>Compare practical/parity outcomes, identify variables that affect visible yield and propose one fair improvement.</w:t>
      </w:r>
    </w:p>
    <w:p>
      <w:pPr/>
      <w:r>
        <w:t>Do not claim molecular identity or purity; no Higher-tier analytical chemistry is needed.</w:t>
      </w:r>
    </w:p>
    <w:p>
      <w:pPr>
        <w:pStyle w:val="Heading2"/>
      </w:pPr>
      <w:r>
        <w:t>Evidence target</w:t>
      </w:r>
    </w:p>
    <w:p>
      <w:pPr/>
      <w:r>
        <w:t>An ordered method, precise observation, DNA/chromosome/gene connection and one valid evaluation point.</w:t>
      </w:r>
    </w:p>
    <w:p>
      <w:pPr>
        <w:pStyle w:val="Heading2"/>
      </w:pPr>
      <w:r>
        <w:t>Exit, Audience and evidence · W12L3</w:t>
      </w:r>
    </w:p>
    <w:p>
      <w:pPr>
        <w:keepNext/>
      </w:pPr>
      <w:r>
        <w:t>Supported: What does detergent help release from cells?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Why is 'DNA-containing precipitate' better than 'pure DNA'?</w:t>
      </w:r>
    </w:p>
    <w:p>
      <w:pPr/>
      <w:r>
        <w:t>Stretch: Explain why this extraction cannot show an individual gene or DNA base sequence.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86fcbe4ab7524c84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Filter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0f4f2530f8f7dd90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Precipitate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W12L3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