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ageBreakBefore w:val="0"/>
      </w:pPr>
      <w:r>
        <w:rPr>
          <w:b/>
          <w:color w:val="8A5528"/>
        </w:rPr>
        <w:t>PRINT RESOURCE / BUILD_FOOD_W1</w:t>
      </w:r>
    </w:p>
    <w:p>
      <w:pPr>
        <w:pStyle w:val="Title"/>
      </w:pPr>
      <w:r>
        <w:t>Five-group mat and ingredient cards</w:t>
      </w:r>
    </w:p>
    <w:p>
      <w:pPr>
        <w:pStyle w:val="Subtitle"/>
      </w:pPr>
      <w:r>
        <w:t>Lesson 1 · Food Groups</w:t>
      </w:r>
    </w:p>
    <w:p>
      <w:r>
        <w:t>Use the five group descriptions as headings. Read or cut out the eight ingredient words. One pupil places a card while the partner checks using the examples.</w:t>
      </w:r>
    </w:p>
    <w:p>
      <w:pPr>
        <w:keepLines/>
        <w:spacing w:before="100" w:after="100"/>
        <w:pBdr>
          <w:top w:val="single" w:sz="3" w:color="BACACB" w:space="5"/>
          <w:left w:val="single" w:sz="3" w:color="BACACB" w:space="5"/>
          <w:bottom w:val="single" w:sz="3" w:color="BACACB" w:space="5"/>
          <w:right w:val="single" w:sz="3" w:color="BACACB" w:space="5"/>
        </w:pBdr>
      </w:pPr>
      <w:r>
        <w:t>Fruit and vegetables: apple, carrot, tomato and broccoli.</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Starchy foods: bread, potatoes, rice, pasta and oats.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Protein foods: beans, lentils, eggs, fish, meat and tofu.</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Dairy and alternatives: milk, yoghurt and calcium-fortified alternatives.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Oils and spreads: rapeseed oil, sunflower oil and suitable spreads.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Ingredient cards: bread; rice; apple; carrot; lentils; egg; milk; sunflower oil.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Extra card: water. Put this beside the mat as a drink.</w:t>
      </w:r>
    </w:p>
    <w:p>
      <w:pPr>
        <w:spacing w:before="0" w:after="0" w:line="160" w:lineRule="exact"/>
      </w:pPr>
    </w:p>
    <w:p>
      <w:pPr>
        <w:pStyle w:val="Caption"/>
      </w:pPr>
      <w:r>
        <w:t>Teacher answers are in the separate guide.</w:t>
      </w:r>
    </w:p>
    <w:p>
      <w:pPr>
        <w:pStyle w:val="Caption"/>
        <w:pageBreakBefore/>
      </w:pPr>
      <w:r>
        <w:rPr>
          <w:b/>
          <w:color w:val="8A5528"/>
        </w:rPr>
        <w:t>PRINT RESOURCE / BUILD_FOOD_W1</w:t>
      </w:r>
    </w:p>
    <w:p>
      <w:pPr>
        <w:pStyle w:val="Title"/>
      </w:pPr>
      <w:r>
        <w:t>Pretend wrap and snack-shop cards</w:t>
      </w:r>
    </w:p>
    <w:p>
      <w:pPr>
        <w:pStyle w:val="Subtitle"/>
      </w:pPr>
      <w:r>
        <w:t>Lesson 1 · Food Groups</w:t>
      </w:r>
    </w:p>
    <w:p>
      <w:r>
        <w:t>All ingredients and prices are paper examples. First identify the groups inside the wrap; then choose two different shop items costing no more than 100p.</w:t>
      </w:r>
    </w:p>
    <w:p>
      <w:pPr>
        <w:keepLines/>
        <w:spacing w:before="100" w:after="100"/>
        <w:pBdr>
          <w:top w:val="single" w:sz="3" w:color="BACACB" w:space="5"/>
          <w:left w:val="single" w:sz="3" w:color="BACACB" w:space="5"/>
          <w:bottom w:val="single" w:sz="3" w:color="BACACB" w:space="5"/>
          <w:right w:val="single" w:sz="3" w:color="BACACB" w:space="5"/>
        </w:pBdr>
      </w:pPr>
      <w:r>
        <w:t>Wrap ingredient card 1: bread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Wrap ingredient card 2: chickpeas.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Wrap ingredient card 3: lettuce.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Wrap ingredient card 4: yoghurt.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Shop item: bread roll, 50p.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Shop item: apple, 30p.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Shop item: yoghurt, 40p.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Team job 1: choose and explain. Team job 2: check the group and total. Swap.</w:t>
      </w:r>
    </w:p>
    <w:p>
      <w:pPr>
        <w:spacing w:before="0" w:after="0" w:line="160" w:lineRule="exact"/>
      </w:pPr>
    </w:p>
    <w:p>
      <w:pPr>
        <w:pStyle w:val="Caption"/>
      </w:pPr>
      <w:r>
        <w:t>Teacher answers are in the separate guide.</w:t>
      </w:r>
    </w:p>
    <w:p>
      <w:pPr>
        <w:pStyle w:val="Caption"/>
        <w:pageBreakBefore/>
      </w:pPr>
      <w:r>
        <w:rPr>
          <w:b/>
          <w:color w:val="8A5528"/>
        </w:rPr>
        <w:t>PRINT RESOURCE / BUILD_FOOD_W2</w:t>
      </w:r>
    </w:p>
    <w:p>
      <w:pPr>
        <w:pStyle w:val="Title"/>
      </w:pPr>
      <w:r>
        <w:t>Café planning cards</w:t>
      </w:r>
    </w:p>
    <w:p>
      <w:pPr>
        <w:pStyle w:val="Subtitle"/>
      </w:pPr>
      <w:r>
        <w:t>Lesson 2 · A Balanced Plate</w:t>
      </w:r>
    </w:p>
    <w:p>
      <w:r>
        <w:t>Choose a starchy card, the beans card and one vegetable card. The pretend budget is 120p. Lay out the chosen cards, name their groups and add the total. Swap planner and checker roles.</w:t>
      </w:r>
    </w:p>
    <w:p>
      <w:pPr>
        <w:keepLines/>
        <w:spacing w:before="100" w:after="100"/>
        <w:pBdr>
          <w:top w:val="single" w:sz="3" w:color="BACACB" w:space="5"/>
          <w:left w:val="single" w:sz="3" w:color="BACACB" w:space="5"/>
          <w:bottom w:val="single" w:sz="3" w:color="BACACB" w:space="5"/>
          <w:right w:val="single" w:sz="3" w:color="BACACB" w:space="5"/>
        </w:pBdr>
      </w:pPr>
      <w:r>
        <w:t>Rice: 40p per pretend portion; starchy foods.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Bread roll: 50p per pretend portion; starchy foods.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Beans: 40p per pretend portion; protein foods.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Tomatoes: 30p per pretend portion; fruit and vegetables.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Carrots: 30p per pretend portion; fruit and vegetables.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Tap water: 0p in this classroom exercise; drink.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Role card: Planner reads the brief, chooses cards and names groups.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Role card: Checker reads prices, checks the total and asks before moving cards.</w:t>
      </w:r>
    </w:p>
    <w:p>
      <w:pPr>
        <w:spacing w:before="0" w:after="0" w:line="160" w:lineRule="exact"/>
      </w:pPr>
    </w:p>
    <w:p>
      <w:pPr>
        <w:pStyle w:val="Caption"/>
      </w:pPr>
      <w:r>
        <w:t>Teacher answers are in the separate guide.</w:t>
      </w:r>
    </w:p>
    <w:p>
      <w:pPr>
        <w:pStyle w:val="Caption"/>
        <w:pageBreakBefore/>
      </w:pPr>
      <w:r>
        <w:rPr>
          <w:b/>
          <w:color w:val="8A5528"/>
        </w:rPr>
        <w:t>PRINT RESOURCE / BUILD_FOOD_W2</w:t>
      </w:r>
    </w:p>
    <w:p>
      <w:pPr>
        <w:pStyle w:val="Title"/>
      </w:pPr>
      <w:r>
        <w:t>Group reference and fictional-day menu</w:t>
      </w:r>
    </w:p>
    <w:p>
      <w:pPr>
        <w:pStyle w:val="Subtitle"/>
      </w:pPr>
      <w:r>
        <w:t>Lesson 2 · A Balanced Plate</w:t>
      </w:r>
    </w:p>
    <w:p>
      <w:r>
        <w:t>Read the ingredient list, then match individual ingredients to the group reference. This menu has no portion amounts; it is for classification, not a personal eating plan.</w:t>
      </w:r>
    </w:p>
    <w:p>
      <w:pPr>
        <w:keepLines/>
        <w:spacing w:before="100" w:after="100"/>
        <w:pBdr>
          <w:top w:val="single" w:sz="3" w:color="BACACB" w:space="5"/>
          <w:left w:val="single" w:sz="3" w:color="BACACB" w:space="5"/>
          <w:bottom w:val="single" w:sz="3" w:color="BACACB" w:space="5"/>
          <w:right w:val="single" w:sz="3" w:color="BACACB" w:space="5"/>
        </w:pBdr>
      </w:pPr>
      <w:r>
        <w:t>Fruit and vegetables: apple, carrot, tomato and broccoli.</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Starchy foods: bread, potatoes, rice, pasta and oats.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Protein foods: beans, lentils, eggs, fish, meat and tofu.</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Dairy and alternatives: milk, yoghurt and calcium-fortified alternatives.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Oils and spreads: rapeseed oil, sunflower oil and suitable spreads.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Breakfast example: oats and milk.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Lunch example: rice, beans and tomatoes.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Later-meal example: potato, lentils, carrots and a little rapeseed oil in a soup.</w:t>
      </w:r>
    </w:p>
    <w:p>
      <w:pPr>
        <w:spacing w:before="0" w:after="0" w:line="160" w:lineRule="exact"/>
      </w:pPr>
    </w:p>
    <w:p>
      <w:pPr>
        <w:pStyle w:val="Caption"/>
      </w:pPr>
      <w:r>
        <w:t>Teacher answers are in the separate guide.</w:t>
      </w:r>
    </w:p>
    <w:p>
      <w:pPr>
        <w:pStyle w:val="Caption"/>
        <w:pageBreakBefore/>
      </w:pPr>
      <w:r>
        <w:rPr>
          <w:b/>
          <w:color w:val="8A5528"/>
        </w:rPr>
        <w:t>PRINT RESOURCE / BUILD_FOOD_W3</w:t>
      </w:r>
    </w:p>
    <w:p>
      <w:pPr>
        <w:pStyle w:val="Title"/>
      </w:pPr>
      <w:r>
        <w:t>Fictional labels A and B</w:t>
      </w:r>
    </w:p>
    <w:p>
      <w:pPr>
        <w:pStyle w:val="Subtitle"/>
      </w:pPr>
      <w:r>
        <w:t>Lesson 3 · Reading Labels · part 1 of 2</w:t>
      </w:r>
    </w:p>
    <w:p>
      <w:r>
        <w:t>These are invented teaching extracts with illustrative prices, quantities and dates, not real products or complete legal labels. Read before comparing. Capitals mark allergen information in this exercise. Adults approve actual ingredients and suitability.</w:t>
      </w:r>
    </w:p>
    <w:p>
      <w:pPr>
        <w:keepLines/>
        <w:spacing w:before="100" w:after="100"/>
        <w:pBdr>
          <w:top w:val="single" w:sz="3" w:color="BACACB" w:space="5"/>
          <w:left w:val="single" w:sz="3" w:color="BACACB" w:space="5"/>
          <w:bottom w:val="single" w:sz="3" w:color="BACACB" w:space="5"/>
          <w:right w:val="single" w:sz="3" w:color="BACACB" w:space="5"/>
        </w:pBdr>
      </w:pPr>
      <w:r>
        <w:t>FICTIONAL LABEL A: Creamy tomato soup. Teaching extract, not a real product or a complete retail label.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Ingredients: water, tomatoes (40%), potato, cream (MILK), onion, rapeseed oil, salt.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 by: 8 October 2026. Keep refrigerated at 5°C or below. Once opened, use within 24 hours and before the end of the use-by date.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Pack size: 400g. Illustrative price: £1.20. Salt: 0.60g per 100g; 1.20g per 200g portion.</w:t>
      </w:r>
    </w:p>
    <w:p>
      <w:pPr>
        <w:spacing w:before="0" w:after="0" w:line="160" w:lineRule="exact"/>
      </w:pPr>
    </w:p>
    <w:p>
      <w:pPr>
        <w:pStyle w:val="Caption"/>
      </w:pPr>
      <w:r>
        <w:t>Teacher answers are in the separate guide.</w:t>
      </w:r>
    </w:p>
    <w:p>
      <w:pPr>
        <w:pStyle w:val="Caption"/>
        <w:pageBreakBefore/>
      </w:pPr>
      <w:r>
        <w:rPr>
          <w:b/>
          <w:color w:val="8A5528"/>
        </w:rPr>
        <w:t>PRINT RESOURCE / BUILD_FOOD_W3</w:t>
      </w:r>
    </w:p>
    <w:p>
      <w:pPr>
        <w:pStyle w:val="Title"/>
      </w:pPr>
      <w:r>
        <w:t>Fictional labels A and B</w:t>
      </w:r>
    </w:p>
    <w:p>
      <w:pPr>
        <w:pStyle w:val="Subtitle"/>
      </w:pPr>
      <w:r>
        <w:t>Lesson 3 · Reading Labels · part 2 of 2</w:t>
      </w:r>
    </w:p>
    <w:p>
      <w:r>
        <w:t>These are invented teaching extracts with illustrative prices, quantities and dates, not real products or complete legal labels. Read before comparing. Capitals mark allergen information in this exercise. Adults approve actual ingredients and suitability.</w:t>
      </w:r>
    </w:p>
    <w:p>
      <w:pPr>
        <w:keepLines/>
        <w:spacing w:before="100" w:after="100"/>
        <w:pBdr>
          <w:top w:val="single" w:sz="3" w:color="BACACB" w:space="5"/>
          <w:left w:val="single" w:sz="3" w:color="BACACB" w:space="5"/>
          <w:bottom w:val="single" w:sz="3" w:color="BACACB" w:space="5"/>
          <w:right w:val="single" w:sz="3" w:color="BACACB" w:space="5"/>
        </w:pBdr>
      </w:pPr>
      <w:r>
        <w:t>FICTIONAL LABEL B: Tomato and bean soup. Teaching extract, not a real product or a complete retail label.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Ingredients: water, tomatoes (40%), white beans (15%), onion, rapeseed oil, salt. May contain CELERY.</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 by: 9 October 2026. Keep refrigerated at 5°C or below. Once opened, use within 24 hours and before the end of the use-by date.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Pack size: 400g. Illustrative price: £1.00. Salt: 0.30g per 100g; 0.90g per 300g portion.</w:t>
      </w:r>
    </w:p>
    <w:p>
      <w:pPr>
        <w:spacing w:before="0" w:after="0" w:line="160" w:lineRule="exact"/>
      </w:pPr>
    </w:p>
    <w:p>
      <w:pPr>
        <w:pStyle w:val="Caption"/>
      </w:pPr>
      <w:r>
        <w:t>Teacher answers are in the separate guide.</w:t>
      </w:r>
    </w:p>
    <w:p>
      <w:pPr>
        <w:pStyle w:val="Caption"/>
        <w:pageBreakBefore/>
      </w:pPr>
      <w:r>
        <w:rPr>
          <w:b/>
          <w:color w:val="8A5528"/>
        </w:rPr>
        <w:t>PRINT RESOURCE / BUILD_FOOD_W3</w:t>
      </w:r>
    </w:p>
    <w:p>
      <w:pPr>
        <w:pStyle w:val="Title"/>
      </w:pPr>
      <w:r>
        <w:t>Date and storage case cards</w:t>
      </w:r>
    </w:p>
    <w:p>
      <w:pPr>
        <w:pStyle w:val="Subtitle"/>
      </w:pPr>
      <w:r>
        <w:t>Lesson 3 · Reading Labels</w:t>
      </w:r>
    </w:p>
    <w:p>
      <w:r>
        <w:t>Use only the pretend date printed on each case. Name the type of issue, then state an adult-check action. Do not taste or use smell to overrule a use-by date.</w:t>
      </w:r>
    </w:p>
    <w:p>
      <w:pPr>
        <w:keepLines/>
        <w:spacing w:before="100" w:after="100"/>
        <w:pBdr>
          <w:top w:val="single" w:sz="3" w:color="BACACB" w:space="5"/>
          <w:left w:val="single" w:sz="3" w:color="BACACB" w:space="5"/>
          <w:bottom w:val="single" w:sz="3" w:color="BACACB" w:space="5"/>
          <w:right w:val="single" w:sz="3" w:color="BACACB" w:space="5"/>
        </w:pBdr>
      </w:pPr>
      <w:r>
        <w:t>CASE 1. Pretend today is 9 October 2026. Soup A has stayed refrigerated and has not been cooked or frozen. Its use-by date is 8 October 2026. It smells normal.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CASE 2. Pretend today is 9 October 2026. Unopened plain crackers say “Best before 8 October 2026. Store in a cool, dry place.” The packet has stayed dry and is intact.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CASE 3. Pretend today is 7 October 2026. Soup A says “Keep refrigerated at 5°C or below” but has been left on a warm table overnight. Its use-by date is tomorrow.</w:t>
      </w:r>
    </w:p>
    <w:p>
      <w:pPr>
        <w:spacing w:before="0" w:after="0" w:line="160" w:lineRule="exact"/>
      </w:pPr>
    </w:p>
    <w:p>
      <w:pPr>
        <w:pStyle w:val="Caption"/>
      </w:pPr>
      <w:r>
        <w:t>Teacher answers are in the separate guide.</w:t>
      </w:r>
    </w:p>
    <w:p>
      <w:pPr>
        <w:pStyle w:val="Caption"/>
        <w:pageBreakBefore/>
      </w:pPr>
      <w:r>
        <w:rPr>
          <w:b/>
          <w:color w:val="8A5528"/>
        </w:rPr>
        <w:t>PRINT RESOURCE / BUILD_FOOD_W3</w:t>
      </w:r>
    </w:p>
    <w:p>
      <w:pPr>
        <w:pStyle w:val="Title"/>
      </w:pPr>
      <w:r>
        <w:t>Teacher reference: allergen and date checks</w:t>
      </w:r>
    </w:p>
    <w:p>
      <w:pPr>
        <w:pStyle w:val="Subtitle"/>
      </w:pPr>
      <w:r>
        <w:t>Lesson 3 · Reading Labels</w:t>
      </w:r>
    </w:p>
    <w:p>
      <w:r>
        <w:t>Keep this reference with the lesson notes. Pupils need to practise finding relevant information and asking for help; memorising the full list is not required.</w:t>
      </w:r>
    </w:p>
    <w:p>
      <w:pPr>
        <w:keepLines/>
        <w:spacing w:before="100" w:after="100"/>
        <w:pBdr>
          <w:top w:val="single" w:sz="3" w:color="BACACB" w:space="5"/>
          <w:left w:val="single" w:sz="3" w:color="BACACB" w:space="5"/>
          <w:bottom w:val="single" w:sz="3" w:color="BACACB" w:space="5"/>
          <w:right w:val="single" w:sz="3" w:color="BACACB" w:space="5"/>
        </w:pBdr>
      </w:pPr>
      <w:r>
        <w:t>The 14 regulated groups are: celery; cereals containing gluten; crustaceans; eggs; fish; lupin; milk; molluscs; mustard; peanuts; sesame; soya; sulphur dioxide/sulphites above the regulatory threshold; and tree nuts.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Examples of cereals containing gluten: wheat, rye, barley and oats. An ingredient list identifies the relevant cereal.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Regulated allergens used as ingredients are emphasised on relevant prepacked-food ingredient lists. People may also be allergic to ingredients outside the 14.</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“May contain” signals possible unintended allergen presence. An absent warning is not a safety guarantee.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Use-by teaching cases here are food that remained chilled and was never cooked or frozen. Timely cooking/freezing has separate rules and must be managed by the adult under school procedures.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A best-before date alone does not require disposal or establish suitability. Adults consider product condition, storage and individual needs; there is no pupil taste-test.</w:t>
      </w:r>
    </w:p>
    <w:p>
      <w:pPr>
        <w:spacing w:before="0" w:after="0" w:line="160" w:lineRule="exact"/>
      </w:pPr>
    </w:p>
    <w:p>
      <w:pPr>
        <w:pStyle w:val="Caption"/>
      </w:pPr>
      <w:r>
        <w:t>Teacher answers are in the separate guide.</w:t>
      </w:r>
    </w:p>
    <w:p>
      <w:pPr>
        <w:pStyle w:val="Caption"/>
        <w:pageBreakBefore/>
      </w:pPr>
      <w:r>
        <w:rPr>
          <w:b/>
          <w:color w:val="8A5528"/>
        </w:rPr>
        <w:t>PRINT RESOURCE / BUILD_FOOD_W4</w:t>
      </w:r>
    </w:p>
    <w:p>
      <w:pPr>
        <w:pStyle w:val="Title"/>
      </w:pPr>
      <w:r>
        <w:t>Kitchen routine | Read, show, check</w:t>
      </w:r>
    </w:p>
    <w:p>
      <w:pPr>
        <w:pStyle w:val="Subtitle"/>
      </w:pPr>
      <w:r>
        <w:t>Lesson 4 · Kitchen hygiene and safety</w:t>
      </w:r>
    </w:p>
    <w:p>
      <w:r>
        <w:t>Read each step aloud. Mark observed, prompted, or practise again. A tick records today’s action; it is not a kitchen licence.</w:t>
      </w:r>
    </w:p>
    <w:p>
      <w:pPr>
        <w:keepLines/>
        <w:spacing w:before="100" w:after="100"/>
        <w:pBdr>
          <w:top w:val="single" w:sz="3" w:color="BACACB" w:space="5"/>
          <w:left w:val="single" w:sz="3" w:color="BACACB" w:space="5"/>
          <w:bottom w:val="single" w:sz="3" w:color="BACACB" w:space="5"/>
          <w:right w:val="single" w:sz="3" w:color="BACACB" w:space="5"/>
        </w:pBdr>
      </w:pPr>
      <w:r>
        <w:t>1. Tell the adult privately if you feel unwell or a food/ingredient does not match the agreed plan. Remove dangling items; secure long hair; sleeves clear and apron on. Cover cuts with the school-approved waterproof dressing.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Wet hands, use soap and rub all parts for at least 20 seconds: palms, backs, between fingers, thumbs, fingertips and wrists. Rinse and dry thoroughly with a clean disposable towel.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3. Work on a clean, clear surface. Check the board is stable and the tools are clean. Wash fruit and vegetables with water before preparing them; follow any ready-washed pack instructions.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4. Stop and wash hands again after touching hair or face, blowing your nose, handling rubbish, or going to the toilet. Re-clean or replace a contaminated tool before food work resumes.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Keep food covered when waiting. Keep ready-to-eat food away from raw foods needing cooking and from used or allergen-contaminated tools.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6. Stop before moving a sharp tool. Place it flat in the agreed safe place and ask the adult. Never pass a knife hand to hand or hide it in a sink. Clean and reset before leaving.</w:t>
      </w:r>
    </w:p>
    <w:p>
      <w:pPr>
        <w:spacing w:before="0" w:after="0" w:line="160" w:lineRule="exact"/>
      </w:pPr>
    </w:p>
    <w:p>
      <w:pPr>
        <w:pStyle w:val="Caption"/>
      </w:pPr>
      <w:r>
        <w:t>Teacher answers are in the separate guide.</w:t>
      </w:r>
    </w:p>
    <w:p>
      <w:pPr>
        <w:pStyle w:val="Caption"/>
        <w:pageBreakBefore/>
      </w:pPr>
      <w:r>
        <w:rPr>
          <w:b/>
          <w:color w:val="8A5528"/>
        </w:rPr>
        <w:t>PRINT RESOURCE / BUILD_FOOD_W4</w:t>
      </w:r>
    </w:p>
    <w:p>
      <w:pPr>
        <w:pStyle w:val="Title"/>
      </w:pPr>
      <w:r>
        <w:t>Six kitchen situation cards</w:t>
      </w:r>
    </w:p>
    <w:p>
      <w:pPr>
        <w:pStyle w:val="Subtitle"/>
      </w:pPr>
      <w:r>
        <w:t>Lesson 4 · Kitchen hygiene and safety</w:t>
      </w:r>
    </w:p>
    <w:p>
      <w:r>
        <w:t>Read a card. Decide: ready, pause and fix, or ask the adult. Explain or point to the next safe action.</w:t>
      </w:r>
    </w:p>
    <w:p>
      <w:pPr>
        <w:keepLines/>
        <w:spacing w:before="100" w:after="100"/>
        <w:pBdr>
          <w:top w:val="single" w:sz="3" w:color="BACACB" w:space="5"/>
          <w:left w:val="single" w:sz="3" w:color="BACACB" w:space="5"/>
          <w:bottom w:val="single" w:sz="3" w:color="BACACB" w:space="5"/>
          <w:right w:val="single" w:sz="3" w:color="BACACB" w:space="5"/>
        </w:pBdr>
      </w:pPr>
      <w:r>
        <w:t>A. A banana is on a stable board. Hands and tools are clean. An adult is supervising the agreed table-knife task.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B. A pupil touches their nose, then reaches for the fruit.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 A knife lies hidden under bubbles in the washing-up bowl.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D. Someone offers a spoon used for milk yoghurt to a pupil whose plan excludes milk.</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E. A spill is on the floor beside the workbench.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F. A yoghurt pot says use by 12 October. Today in this fictional task is 13 October. It smells usual.</w:t>
      </w:r>
    </w:p>
    <w:p>
      <w:pPr>
        <w:spacing w:before="0" w:after="0" w:line="160" w:lineRule="exact"/>
      </w:pPr>
    </w:p>
    <w:p>
      <w:pPr>
        <w:pStyle w:val="Caption"/>
      </w:pPr>
      <w:r>
        <w:t>Teacher answers are in the separate guide.</w:t>
      </w:r>
    </w:p>
    <w:p>
      <w:pPr>
        <w:pStyle w:val="Caption"/>
        <w:pageBreakBefore/>
      </w:pPr>
      <w:r>
        <w:rPr>
          <w:b/>
          <w:color w:val="8A5528"/>
        </w:rPr>
        <w:t>PRINT RESOURCE / BUILD_FOOD_W5</w:t>
      </w:r>
    </w:p>
    <w:p>
      <w:pPr>
        <w:pStyle w:val="Title"/>
      </w:pPr>
      <w:r>
        <w:t>Recipe | Fruit pot, oatcake and water</w:t>
      </w:r>
    </w:p>
    <w:p>
      <w:pPr>
        <w:pStyle w:val="Subtitle"/>
      </w:pPr>
      <w:r>
        <w:t>Lesson 5 · Prepare a snack and drink · part 1 of 2</w:t>
      </w:r>
    </w:p>
    <w:p>
      <w:r>
        <w:t>One practice portion. Adult approves every product first. This is a cold preparation task; eating is optional. Put an untasted finished portion in the agreed labelled, covered container if it is not served immediately.</w:t>
      </w:r>
    </w:p>
    <w:p>
      <w:pPr>
        <w:keepLines/>
        <w:spacing w:before="100" w:after="100"/>
        <w:pBdr>
          <w:top w:val="single" w:sz="3" w:color="BACACB" w:space="5"/>
          <w:left w:val="single" w:sz="3" w:color="BACACB" w:space="5"/>
          <w:bottom w:val="single" w:sz="3" w:color="BACACB" w:space="5"/>
          <w:right w:val="single" w:sz="3" w:color="BACACB" w:space="5"/>
        </w:pBdr>
      </w:pPr>
      <w:r>
        <w:t>Ingredients for 1: ½ small banana (about 50 g peeled); 50 g drained tinned mandarin segments in juice; 50 g plain yoghurt; 1 plain oatcake (about 10 g); 150 ml drinking water. Portion size is for practising measuring, not an individual food prescription.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Equipment: stable chopping board, adult-approved table knife or pre-cut banana, bowl, teaspoon, scales, measuring jug, cup and serving dish. Adult opens the tin, drains the fruit and removes the sharp tin/lid before pupils arrive.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Check: yoghurt contains MILK; an oatcake may contain OATS and other cereals containing gluten, and may have other allergens. Read the real labels, including any may-contain statement. No food here is guaranteed suitable for everyone.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1. Complete the kitchen routine and ask the adult to approve the ingredients. Put the dish on the scales; zero them.</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Peel the banana and cut with the agreed tool on a stable board under adult supervision, or use adult-prepared pieces. Weigh about 50 g into the dish.</w:t>
      </w:r>
    </w:p>
    <w:p>
      <w:pPr>
        <w:spacing w:before="0" w:after="0" w:line="160" w:lineRule="exact"/>
      </w:pPr>
    </w:p>
    <w:p>
      <w:pPr>
        <w:pStyle w:val="Caption"/>
      </w:pPr>
      <w:r>
        <w:t>Teacher answers are in the separate guide.</w:t>
      </w:r>
    </w:p>
    <w:p>
      <w:pPr>
        <w:pStyle w:val="Caption"/>
        <w:pageBreakBefore/>
      </w:pPr>
      <w:r>
        <w:rPr>
          <w:b/>
          <w:color w:val="8A5528"/>
        </w:rPr>
        <w:t>PRINT RESOURCE / BUILD_FOOD_W5</w:t>
      </w:r>
    </w:p>
    <w:p>
      <w:pPr>
        <w:pStyle w:val="Title"/>
      </w:pPr>
      <w:r>
        <w:t>Recipe | Fruit pot, oatcake and water</w:t>
      </w:r>
    </w:p>
    <w:p>
      <w:pPr>
        <w:pStyle w:val="Subtitle"/>
      </w:pPr>
      <w:r>
        <w:t>Lesson 5 · Prepare a snack and drink · part 2 of 2</w:t>
      </w:r>
    </w:p>
    <w:p>
      <w:r>
        <w:t>One practice portion. Adult approves every product first. This is a cold preparation task; eating is optional. Put an untasted finished portion in the agreed labelled, covered container if it is not served immediately.</w:t>
      </w:r>
    </w:p>
    <w:p>
      <w:pPr>
        <w:keepLines/>
        <w:spacing w:before="100" w:after="100"/>
        <w:pBdr>
          <w:top w:val="single" w:sz="3" w:color="BACACB" w:space="5"/>
          <w:left w:val="single" w:sz="3" w:color="BACACB" w:space="5"/>
          <w:bottom w:val="single" w:sz="3" w:color="BACACB" w:space="5"/>
          <w:right w:val="single" w:sz="3" w:color="BACACB" w:space="5"/>
        </w:pBdr>
      </w:pPr>
      <w:r>
        <w:t>3. Zero the scales and add 50 g drained mandarin. Zero again and add 50 g yoghurt using a clean spoon. Keep the oatcake separate so it stays crisp.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4. Put the jug on a level surface. Pour 150 ml drinking water, check the mark at eye level and pour into a clean cup. Plain water needs no blender.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Check the ingredient list with the adult. Record one skill before choosing to observe or taste. Use your own spoon; never return a tasted spoon to shared food.</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6. Serve promptly or cover, label and refrigerate the fruit pot at 0-5°C under the school plan. Return chilled ingredients promptly. Clear waste, wash safe equipment and reset.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Alternative agreed in advance: replace yoghurt with a suitable labelled alternative, or keep fruit and oatcake separate. An adult checks the revised allergens; alternatives are not automatically allergen-free. Paper option: use the amount and step cards, model pouring water only, and explain each food step.</w:t>
      </w:r>
    </w:p>
    <w:p>
      <w:pPr>
        <w:spacing w:before="0" w:after="0" w:line="160" w:lineRule="exact"/>
      </w:pPr>
    </w:p>
    <w:p>
      <w:pPr>
        <w:pStyle w:val="Caption"/>
      </w:pPr>
      <w:r>
        <w:t>Teacher answers are in the separate guide.</w:t>
      </w:r>
    </w:p>
    <w:p>
      <w:pPr>
        <w:pStyle w:val="Caption"/>
        <w:pageBreakBefore/>
      </w:pPr>
      <w:r>
        <w:rPr>
          <w:b/>
          <w:color w:val="8A5528"/>
        </w:rPr>
        <w:t>PRINT RESOURCE / BUILD_FOOD_W5</w:t>
      </w:r>
    </w:p>
    <w:p>
      <w:pPr>
        <w:pStyle w:val="Title"/>
      </w:pPr>
      <w:r>
        <w:t>Kitchen routine | Read, show, check</w:t>
      </w:r>
    </w:p>
    <w:p>
      <w:pPr>
        <w:pStyle w:val="Subtitle"/>
      </w:pPr>
      <w:r>
        <w:t>Lesson 5 · Prepare a snack and drink</w:t>
      </w:r>
    </w:p>
    <w:p>
      <w:r>
        <w:t>Read each step aloud. Mark observed, prompted, or practise again. A tick records today’s action; it is not a kitchen licence.</w:t>
      </w:r>
    </w:p>
    <w:p>
      <w:pPr>
        <w:keepLines/>
        <w:spacing w:before="100" w:after="100"/>
        <w:pBdr>
          <w:top w:val="single" w:sz="3" w:color="BACACB" w:space="5"/>
          <w:left w:val="single" w:sz="3" w:color="BACACB" w:space="5"/>
          <w:bottom w:val="single" w:sz="3" w:color="BACACB" w:space="5"/>
          <w:right w:val="single" w:sz="3" w:color="BACACB" w:space="5"/>
        </w:pBdr>
      </w:pPr>
      <w:r>
        <w:t>1. Tell the adult privately if you feel unwell or a food/ingredient does not match the agreed plan. Remove dangling items; secure long hair; sleeves clear and apron on. Cover cuts with the school-approved waterproof dressing.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Wet hands, use soap and rub all parts for at least 20 seconds: palms, backs, between fingers, thumbs, fingertips and wrists. Rinse and dry thoroughly with a clean disposable towel.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3. Work on a clean, clear surface. Check the board is stable and the tools are clean. Wash fruit and vegetables with water before preparing them; follow any ready-washed pack instructions.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4. Stop and wash hands again after touching hair or face, blowing your nose, handling rubbish, or going to the toilet. Re-clean or replace a contaminated tool before food work resumes.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Keep food covered when waiting. Keep ready-to-eat food away from raw foods needing cooking and from used or allergen-contaminated tools.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6. Stop before moving a sharp tool. Place it flat in the agreed safe place and ask the adult. Never pass a knife hand to hand or hide it in a sink. Clean and reset before leaving.</w:t>
      </w:r>
    </w:p>
    <w:p>
      <w:pPr>
        <w:spacing w:before="0" w:after="0" w:line="160" w:lineRule="exact"/>
      </w:pPr>
    </w:p>
    <w:p>
      <w:pPr>
        <w:pStyle w:val="Caption"/>
      </w:pPr>
      <w:r>
        <w:t>Teacher answers are in the separate guide.</w:t>
      </w:r>
    </w:p>
    <w:p>
      <w:pPr>
        <w:pStyle w:val="Caption"/>
        <w:pageBreakBefore/>
      </w:pPr>
      <w:r>
        <w:rPr>
          <w:b/>
          <w:color w:val="8A5528"/>
        </w:rPr>
        <w:t>PRINT RESOURCE / BUILD_FOOD_W6</w:t>
      </w:r>
    </w:p>
    <w:p>
      <w:pPr>
        <w:pStyle w:val="Title"/>
      </w:pPr>
      <w:r>
        <w:t>Recipe | Chickpea and cucumber wrap</w:t>
      </w:r>
    </w:p>
    <w:p>
      <w:pPr>
        <w:pStyle w:val="Subtitle"/>
      </w:pPr>
      <w:r>
        <w:t>Lesson 6 · Plan a meal to a brief · part 1 of 2</w:t>
      </w:r>
    </w:p>
    <w:p>
      <w:r>
        <w:t>Makes 1 practice snack wrap. No cooker or blender. Prepare within the supervised lesson. Check the school’s ingredient, allergy and swallowing plans first.</w:t>
      </w:r>
    </w:p>
    <w:p>
      <w:pPr>
        <w:keepLines/>
        <w:spacing w:before="100" w:after="100"/>
        <w:pBdr>
          <w:top w:val="single" w:sz="3" w:color="BACACB" w:space="5"/>
          <w:left w:val="single" w:sz="3" w:color="BACACB" w:space="5"/>
          <w:bottom w:val="single" w:sz="3" w:color="BACACB" w:space="5"/>
          <w:right w:val="single" w:sz="3" w:color="BACACB" w:space="5"/>
        </w:pBdr>
      </w:pPr>
      <w:r>
        <w:t>Ingredients for 1 wrap: 1 small ready-to-eat tortilla (about 40 g); 40 g drained ready-to-eat canned chickpeas; 30 g cucumber; 15 g plain soft cheese. Adult confirms the chickpea and tortilla labels allow eating without cooking.</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Equipment: bowl, fork, spreading knife with rounded end, stable board, scales, plate and spoon. Adult opens the can, drains and rinses the chickpeas, and removes the sharp can/lid. Cucumber can be washed and diced by the adult before the lesson.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Allergen check: tortilla commonly contains WHEAT; soft cheese contains MILK. Chickpeas are also an allergen for some people. Check each full actual label and any may-contain warning. An adult must approve all substitutions and avoid cross-contact.</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1. Complete the kitchen routine. Ask the adult to confirm that all ingredients and utensils match the agreed plan.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2. Put the bowl on the scales and zero them. Measure 40 g drained chickpeas. Mash with the fork until no whole chickpeas remain.</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3. Zero the scales. Add 15 g soft cheese and mix. Keep unused cheese chilled and use a clean spoon.</w:t>
      </w:r>
    </w:p>
    <w:p>
      <w:pPr>
        <w:spacing w:before="0" w:after="0" w:line="160" w:lineRule="exact"/>
      </w:pPr>
    </w:p>
    <w:p>
      <w:pPr>
        <w:pStyle w:val="Caption"/>
      </w:pPr>
      <w:r>
        <w:t>Teacher answers are in the separate guide.</w:t>
      </w:r>
    </w:p>
    <w:p>
      <w:pPr>
        <w:pStyle w:val="Caption"/>
        <w:pageBreakBefore/>
      </w:pPr>
      <w:r>
        <w:rPr>
          <w:b/>
          <w:color w:val="8A5528"/>
        </w:rPr>
        <w:t>PRINT RESOURCE / BUILD_FOOD_W6</w:t>
      </w:r>
    </w:p>
    <w:p>
      <w:pPr>
        <w:pStyle w:val="Title"/>
      </w:pPr>
      <w:r>
        <w:t>Recipe | Chickpea and cucumber wrap</w:t>
      </w:r>
    </w:p>
    <w:p>
      <w:pPr>
        <w:pStyle w:val="Subtitle"/>
      </w:pPr>
      <w:r>
        <w:t>Lesson 6 · Plan a meal to a brief · part 2 of 2</w:t>
      </w:r>
    </w:p>
    <w:p>
      <w:r>
        <w:t>Makes 1 practice snack wrap. No cooker or blender. Prepare within the supervised lesson. Check the school’s ingredient, allergy and swallowing plans first.</w:t>
      </w:r>
    </w:p>
    <w:p>
      <w:pPr>
        <w:keepLines/>
        <w:spacing w:before="100" w:after="100"/>
        <w:pBdr>
          <w:top w:val="single" w:sz="3" w:color="BACACB" w:space="5"/>
          <w:left w:val="single" w:sz="3" w:color="BACACB" w:space="5"/>
          <w:bottom w:val="single" w:sz="3" w:color="BACACB" w:space="5"/>
          <w:right w:val="single" w:sz="3" w:color="BACACB" w:space="5"/>
        </w:pBdr>
      </w:pPr>
      <w:r>
        <w:t>4. Wash the cucumber with water. An adult dices it, or use the agreed supervised cutting method on a stable board. Weigh 30 g small pieces.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5. Place 1 tortilla on a clean plate. Spread the chickpea mixture across the middle, leaving a clear edge. Add the cucumber.</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6. Fold the bottom edge up, fold both sides towards the middle, then roll. Check the filling stays inside when it sits on the plate.</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7. Record the completed steps and one measure. Serve promptly or cover, label and chill at 0-5°C under the school plan. Reset the workbench.</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Paper option: sequence the seven method cards and make a paper fold using a clean scrap sheet. Use labelled ingredient tokens for measuring maths. Do not pretend paper practice proves a food-handling skill.</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Alternative: use adult-approved suitable bread/soft-cheese alternatives or serve as separate components. Recheck the actual labels and brief; no suggested substitution is guaranteed suitable for every person.</w:t>
      </w:r>
    </w:p>
    <w:p>
      <w:pPr>
        <w:spacing w:before="0" w:after="0" w:line="160" w:lineRule="exact"/>
      </w:pPr>
    </w:p>
    <w:p>
      <w:pPr>
        <w:pStyle w:val="Caption"/>
      </w:pPr>
      <w:r>
        <w:t>Teacher answers are in the separate guide.</w:t>
      </w:r>
    </w:p>
    <w:p>
      <w:pPr>
        <w:pStyle w:val="Caption"/>
        <w:pageBreakBefore/>
      </w:pPr>
      <w:r>
        <w:rPr>
          <w:b/>
          <w:color w:val="8A5528"/>
        </w:rPr>
        <w:t>PRINT RESOURCE / BUILD_FOOD_W6</w:t>
      </w:r>
    </w:p>
    <w:p>
      <w:pPr>
        <w:pStyle w:val="Title"/>
      </w:pPr>
      <w:r>
        <w:t>Cost cards | Illustrative classroom data</w:t>
      </w:r>
    </w:p>
    <w:p>
      <w:pPr>
        <w:pStyle w:val="Subtitle"/>
      </w:pPr>
      <w:r>
        <w:t>Lesson 6 · Plan a meal to a brief</w:t>
      </w:r>
    </w:p>
    <w:p>
      <w:r>
        <w:t>These are invented teaching prices, not shop prices or a promise that a snack will cost this today. Calculate only the ingredients used. Water, labour, equipment, energy and packaging are excluded.</w:t>
      </w:r>
    </w:p>
    <w:p>
      <w:pPr>
        <w:keepLines/>
        <w:spacing w:before="100" w:after="100"/>
        <w:pBdr>
          <w:top w:val="single" w:sz="3" w:color="BACACB" w:space="5"/>
          <w:left w:val="single" w:sz="3" w:color="BACACB" w:space="5"/>
          <w:bottom w:val="single" w:sz="3" w:color="BACACB" w:space="5"/>
          <w:right w:val="single" w:sz="3" w:color="BACACB" w:space="5"/>
        </w:pBdr>
      </w:pPr>
      <w:r>
        <w:t>Tortillas: 6 cost £1.50. Use 1 tortilla for one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Ready-to-eat chickpeas: 240 g drained contents cost £1.20. Use 40 g per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Cucumber: 300 g usable amount costs £1.00. Use 30 g per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Soft cheese: 200 g costs £2.00. Use 15 g per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Optional apple: one costs 30p. Optional plain yoghurt pot: one costs 25p. These are separate menu items, not extra wrap ingredients.</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Worked method: 240 g chickpeas makes six 40 g portions. 120p ÷ 6 = 20p for the chickpeas in one wrap.</w:t>
      </w:r>
    </w:p>
    <w:p>
      <w:pPr>
        <w:spacing w:before="0" w:after="0" w:line="160" w:lineRule="exact"/>
      </w:pPr>
    </w:p>
    <w:p>
      <w:pPr>
        <w:keepLines/>
        <w:spacing w:before="100" w:after="100"/>
        <w:pBdr>
          <w:top w:val="single" w:sz="3" w:color="BACACB" w:space="5"/>
          <w:left w:val="single" w:sz="3" w:color="BACACB" w:space="5"/>
          <w:bottom w:val="single" w:sz="3" w:color="BACACB" w:space="5"/>
          <w:right w:val="single" w:sz="3" w:color="BACACB" w:space="5"/>
        </w:pBdr>
      </w:pPr>
      <w:r>
        <w:t>Compare the ingredient-used cost with buying all four packs. Explain why those are different numbers.</w:t>
      </w:r>
    </w:p>
    <w:p>
      <w:pPr>
        <w:spacing w:before="0" w:after="0" w:line="160" w:lineRule="exact"/>
      </w:pPr>
    </w:p>
    <w:p>
      <w:pPr>
        <w:pStyle w:val="Caption"/>
      </w:pPr>
      <w:r>
        <w:t>Teacher answers are in the separate guide.</w:t>
      </w:r>
    </w:p>
    <w:sectPr w:rsidR="00FC693F" w:rsidRPr="0006063C" w:rsidSect="00034616">
      <w:headerReference w:type="default" r:id="rId9"/>
      <w:footerReference w:type="default" r:id="rId10"/>
      <w:pgSz w:w="11906" w:h="16838"/>
      <w:pgMar w:top="1020" w:right="1020" w:bottom="1020" w:left="1020"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r>
      <w:rPr>
        <w:sz w:val="16"/>
      </w:rPr>
      <w:t xml:space="preserve">BUILD · Resource cards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Kicker"/>
      <w:pBdr>
        <w:bottom w:val="single" w:sz="8" w:color="DCE7DD" w:space="5"/>
      </w:pBdr>
    </w:pPr>
    <w:r/>
    <w:r>
      <w:rPr>
        <w:b/>
        <w:color w:val="8A5528"/>
        <w:sz w:val="18"/>
      </w:rPr>
      <w:t>MADE BY MATT  /  BUILD FOODWISE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bullet"/>
      <w:lvlText w:val="•"/>
      <w:lvlJc w:val="left"/>
      <w:pPr>
        <w:ind w:left="360" w:hanging="180"/>
      </w:pPr>
      <w:rPr>
        <w:rFonts w:ascii="Arial" w:hAnsi="Arial"/>
      </w:rPr>
    </w:lvl>
  </w:abstractNum>
  <w:num w:numId="10">
    <w:abstractNumId w:val="9"/>
  </w:num>
  <w:abstractNum w:abstractNumId="10">
    <w:lvl w:ilvl="0">
      <w:start w:val="1"/>
      <w:numFmt w:val="bullet"/>
      <w:lvlText w:val="•"/>
      <w:lvlJc w:val="left"/>
      <w:pPr>
        <w:ind w:left="360" w:hanging="180"/>
      </w:pPr>
      <w:rPr>
        <w:rFonts w:ascii="Arial" w:hAnsi="Arial"/>
      </w:r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59" w:lineRule="auto"/>
    </w:pPr>
    <w:rPr>
      <w:rFonts w:ascii="Arial" w:hAnsi="Arial" w:eastAsia="Arial" w:cs="Arial"/>
      <w:b w:val="0"/>
      <w:color w:val="152B3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54" w:lineRule="auto"/>
      <w:outlineLvl w:val="0"/>
    </w:pPr>
    <w:rPr>
      <w:rFonts w:ascii="Arial" w:hAnsi="Arial" w:eastAsia="Arial" w:cs="Arial"/>
      <w:b/>
      <w:bCs/>
      <w:color w:val="8A5528"/>
      <w:sz w:val="30"/>
      <w:szCs w:val="28"/>
    </w:rPr>
  </w:style>
  <w:style w:type="paragraph" w:styleId="Heading2">
    <w:name w:val="heading 2"/>
    <w:basedOn w:val="Normal"/>
    <w:next w:val="Normal"/>
    <w:link w:val="Heading2Char"/>
    <w:uiPriority w:val="9"/>
    <w:unhideWhenUsed/>
    <w:qFormat/>
    <w:rsid w:val="00FC693F"/>
    <w:pPr>
      <w:keepNext/>
      <w:keepLines/>
      <w:widowControl/>
      <w:spacing w:before="140" w:after="80" w:line="254" w:lineRule="auto"/>
      <w:outlineLvl w:val="1"/>
    </w:pPr>
    <w:rPr>
      <w:rFonts w:ascii="Arial" w:hAnsi="Arial" w:eastAsia="Arial" w:cs="Arial"/>
      <w:b/>
      <w:bCs/>
      <w:color w:val="8A552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40" w:line="250" w:lineRule="auto" w:before="0"/>
      <w:contextualSpacing/>
    </w:pPr>
    <w:rPr>
      <w:rFonts w:ascii="Arial" w:hAnsi="Arial" w:eastAsia="Arial" w:cs="Arial"/>
      <w:b/>
      <w:color w:val="17313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line="252" w:lineRule="auto"/>
    </w:pPr>
    <w:rPr>
      <w:rFonts w:ascii="Arial" w:hAnsi="Arial" w:eastAsia="Arial" w:cs="Arial"/>
      <w:b w:val="0"/>
      <w:i w:val="0"/>
      <w:iCs/>
      <w:color w:val="5465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before="0"/>
      <w:contextualSpacing/>
    </w:pPr>
    <w:rPr>
      <w:rFonts w:ascii="Arial" w:hAnsi="Arial"/>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120" w:line="259" w:lineRule="auto"/>
      <w:contextualSpacing/>
    </w:pPr>
    <w:rPr>
      <w:rFonts w:ascii="Arial" w:hAnsi="Arial"/>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keepNext/>
      <w:widowControl/>
      <w:spacing w:before="0" w:after="140" w:line="250" w:lineRule="auto"/>
    </w:pPr>
    <w:rPr>
      <w:rFonts w:ascii="Arial" w:hAnsi="Arial" w:eastAsia="Arial" w:cs="Arial"/>
      <w:b/>
      <w:color w:val="28685E"/>
      <w:sz w:val="18"/>
    </w:rPr>
  </w:style>
  <w:style w:type="paragraph" w:customStyle="1" w:styleId="Small">
    <w:name w:val="Small"/>
    <w:pPr>
      <w:widowControl/>
      <w:spacing w:before="0" w:after="120" w:line="254" w:lineRule="auto"/>
    </w:pPr>
    <w:rPr>
      <w:rFonts w:ascii="Arial" w:hAnsi="Arial" w:eastAsia="Arial" w:cs="Arial"/>
      <w:b w:val="0"/>
      <w:color w:val="54656C"/>
      <w:sz w:val="18"/>
    </w:rPr>
  </w:style>
  <w:style w:type="paragraph" w:customStyle="1" w:styleId="ResponseLine">
    <w:name w:val="ResponseLine"/>
    <w:pPr>
      <w:widowControl/>
      <w:spacing w:before="0" w:after="0" w:line="480" w:lineRule="exact"/>
    </w:pPr>
    <w:rPr>
      <w:rFonts w:ascii="Arial" w:hAnsi="Arial" w:eastAsia="Arial" w:cs="Arial"/>
      <w:b w:val="0"/>
      <w:color w:val="152B3A"/>
      <w:sz w:val="24"/>
    </w:rPr>
  </w:style>
  <w:style w:type="paragraph" w:customStyle="1" w:styleId="Callout">
    <w:name w:val="Callout"/>
    <w:pPr>
      <w:widowControl/>
      <w:spacing w:before="120" w:after="180" w:line="254" w:lineRule="auto"/>
    </w:pPr>
    <w:rPr>
      <w:rFonts w:ascii="Arial" w:hAnsi="Arial" w:eastAsia="Arial" w:cs="Arial"/>
      <w:b w:val="0"/>
      <w:color w:val="152B3A"/>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BUILD FoodWise - Resource cards</dc:title>
  <dc:subject>Humanities, Autumn 1, Weeks 3–7</dc:subject>
  <dc:creator>Made by Matt</dc:creator>
  <cp:keywords>Humanities; Autumn 1; 2026–27</cp:keywords>
  <dc:description>generated by python-docx</dc:description>
  <cp:lastModifiedBy/>
  <cp:revision>1</cp:revision>
  <dcterms:created xsi:type="dcterms:W3CDTF">2013-12-23T23:15:00Z</dcterms:created>
  <dcterms:modified xsi:type="dcterms:W3CDTF">2013-12-23T23:15:00Z</dcterms:modified>
  <cp:category/>
</cp:coreProperties>
</file>