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8A5528"/>
        </w:rPr>
        <w:t>WEEK 7 / PROFILE TEMPLATE</w:t>
      </w:r>
    </w:p>
    <w:p>
      <w:pPr>
        <w:pStyle w:val="Title"/>
      </w:pPr>
      <w:r>
        <w:t>My vocational profile</w:t>
      </w:r>
    </w:p>
    <w:p>
      <w:pPr>
        <w:pStyle w:val="Subtitle"/>
      </w:pPr>
      <w:r>
        <w:t>BUILD Careers · Page 1 of 2 · Keep the profile open to change.</w:t>
      </w:r>
    </w:p>
    <w:p>
      <w:r>
        <w:t>Name or fictional character: ____________________    Date: __________</w:t>
      </w:r>
    </w:p>
    <w:p>
      <w:r>
        <w:t>Mark one: my own profile / fictional case analysis. You may write, draw, point or speak. An adult may record your words.</w:t>
      </w:r>
    </w:p>
    <w:p>
      <w:pPr>
        <w:pStyle w:val="Heading1"/>
      </w:pPr>
      <w:r>
        <w:t>Three strengths</w:t>
      </w:r>
    </w:p>
    <w:p>
      <w:r>
        <w:t>1. __________________   2. __________________   3. __________________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One example as evidence</w:t>
      </w:r>
    </w:p>
    <w:p>
      <w:r>
        <w:t>What did you or the character actually do? Which strength does it show?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Two interests and one useful skill</w:t>
      </w:r>
    </w:p>
    <w:p>
      <w:r>
        <w:t>Interests: __________________________ / __________________________</w:t>
        <w:br/>
        <w:t>A skill I or the character use: ____________________________________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Two conditions that help</w:t>
      </w:r>
    </w:p>
    <w:p>
      <w:r>
        <w:t>What helps you or the character work and take part? Explain a reason. Safety, dignity and fair treatment matter for everyone.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8A5528"/>
        </w:rPr>
        <w:t>WEEK 7 / PROFILE TEMPLATE</w:t>
      </w:r>
    </w:p>
    <w:p>
      <w:pPr>
        <w:pStyle w:val="Title"/>
      </w:pPr>
      <w:r>
        <w:t>Areas I could explore</w:t>
      </w:r>
    </w:p>
    <w:p>
      <w:pPr>
        <w:pStyle w:val="Subtitle"/>
      </w:pPr>
      <w:r>
        <w:t>BUILD Careers · Page 2 of 2 · Keep the profile open to change.</w:t>
      </w:r>
    </w:p>
    <w:p>
      <w:r>
        <w:t>Name or fictional character: ____________________    Date: __________</w:t>
      </w:r>
    </w:p>
    <w:p>
      <w:r>
        <w:t>Mark one: my own profile / fictional case analysis. You may write, draw, point or speak. An adult may record your words.</w:t>
      </w:r>
    </w:p>
    <w:p>
      <w:pPr>
        <w:pStyle w:val="Heading1"/>
      </w:pPr>
      <w:r>
        <w:t>Possible area 1</w:t>
      </w:r>
    </w:p>
    <w:p>
      <w:r>
        <w:t>Name an area and link it to an interest, strength or useful working condition.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Possible area 2</w:t>
      </w:r>
    </w:p>
    <w:p>
      <w:r>
        <w:t>Name a different area and give a reason. “Not sure yet” can lead to a question.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first small action</w:t>
      </w:r>
    </w:p>
    <w:p>
      <w:r>
        <w:t>What will you or the character find out? Who or what could help?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A time to review</w:t>
      </w:r>
    </w:p>
    <w:p>
      <w:r>
        <w:t>When will you check the answer? What might change your thinking?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next teaching step 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BUILD · Profile template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8A5528"/>
        <w:sz w:val="18"/>
      </w:rPr>
      <w:t>MADE BY MATT  /  BUILD CAREERS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8A55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8A55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Careers - Profile template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