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 xml:space="preserve">My project plan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L3-E1 · Target 1 of 2</w:t>
      </w:r>
    </w:p>
    <w:p>
      <w:pPr>
        <w:spacing w:after="8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 xml:space="preserve">Project learning link: [QUAL]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 xml:space="preserve">[AWARD] unit awards: [QUAL]; [QUAL].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>Name or learner ID: ____________________   Date: ______________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24"/>
        </w:rPr>
        <w:t>Use your own book plan. Short answers are fine.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My choice is __. I will use __ to choose.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By __, I will compare __. I will show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20"/>
        </w:rPr>
        <w:t>Check: a clear choice, a number to check, time and kit that fit, a date.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This target matters to me because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One thing I may find hard is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For help, I will ask __ or use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I will need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I will show my tool by keeping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80" w:line="250" w:lineRule="auto"/>
      </w:pPr>
      <w:r>
        <w:rPr>
          <w:rFonts w:ascii="Segoe UI" w:hAnsi="Segoe UI" w:eastAsia="Segoe UI"/>
          <w:b/>
          <w:color w:val="000000"/>
          <w:sz w:val="20"/>
        </w:rPr>
        <w:t>Support can read, rephrase or scribe. It must not supply my assessed idea, target, tool, situation or reason.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20"/>
        </w:rPr>
        <w:t>My ideas stay mine. A scribe reads my words back for me to check.</w:t>
      </w:r>
    </w:p>
    <w:p>
      <w:pPr>
        <w:pStyle w:val="Title"/>
        <w:pageBreakBefore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 xml:space="preserve">My project plan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L3-E2 · Target 2 of 2</w:t>
      </w:r>
    </w:p>
    <w:p>
      <w:pPr>
        <w:spacing w:after="8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 xml:space="preserve">Project learning link: [QUAL]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 xml:space="preserve">[AWARD] unit awards: [QUAL]; [QUAL].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>Name or learner ID: ____________________   Date: ______________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24"/>
        </w:rPr>
        <w:t>Use your own book plan. Short answers are fine.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My choice is __. I will use __ to choose.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By __, I will compare __. I will show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20"/>
        </w:rPr>
        <w:t>Check: a clear choice, a number to check, time and kit that fit, a date.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This target matters to me because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One thing I may find hard is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For help, I will ask __ or use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I will need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I will show my tool by keeping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80" w:line="250" w:lineRule="auto"/>
      </w:pPr>
      <w:r>
        <w:rPr>
          <w:rFonts w:ascii="Segoe UI" w:hAnsi="Segoe UI" w:eastAsia="Segoe UI"/>
          <w:b/>
          <w:color w:val="000000"/>
          <w:sz w:val="20"/>
        </w:rPr>
        <w:t>Support can read, rephrase or scribe. It must not supply my assessed idea, target, tool, situation or reason.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20"/>
        </w:rPr>
        <w:t>My ideas stay mine. A scribe reads my words back for me to check.</w:t>
      </w:r>
    </w:p>
    <w:p>
      <w:pPr>
        <w:pStyle w:val="Title"/>
        <w:pageBreakBefore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My review and evidence check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L3-E1 and L3-E2 · Project evidence · Keep all three pages together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>Name or learner ID: ____________________   Date: 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I will review both targets on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My first use will be in lesson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My check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3"/>
        </w:rPr>
        <w:t>☐ I have two targets and a reason for each.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3"/>
        </w:rPr>
        <w:t>☐ I have two possible difficulties and ways to get help.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3"/>
        </w:rPr>
        <w:t>☐ I have named my tools and resources.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3"/>
        </w:rPr>
        <w:t>☐ Each target has a clear check and a date.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3"/>
        </w:rPr>
        <w:t>☐ My work uses my own ideas. I have set a review date.</w:t>
      </w:r>
    </w:p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22"/>
        </w:rPr>
        <w:t>I gave these ideas myself. I checked any words written for me.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Learner signature, mark or recorded confirmation: ____________________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 xml:space="preserve">Staff evidence check</w:t>
      </w:r>
    </w:p>
    <w:p>
      <w:pPr>
        <w:spacing w:after="12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Check what this learner planned, explained and contributed. Tick only what this learner has shown.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☐ Two SMART targets   ☐ Reason for each   ☐ Tools from own L2-E1</w:t>
        <w:br/>
        <w:t>☐ Two possible difficulties   ☐ Support/guidance   ☐ Resources</w:t>
        <w:br/>
        <w:t>☐ Review point   ☐ Individual, dated and authenticated evidence</w:t>
      </w:r>
    </w:p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24"/>
        </w:rPr>
        <w:t xml:space="preserve">Evidence checked:  ☐ Complete   ☐ Next step needed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Staff initials: ______   Date: 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 xml:space="preserve">Next step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2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Access used: ☐ Read aloud  ☐ Rephrased instruction  ☐ Scribe</w:t>
        <w:br/>
        <w:t>☐ Voice note  ☐ Pointing  ☐ Home-language rehearsal  ☐ None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Evidence / voice-note file and date: ___________________________________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 xml:space="preserve">Optional third target: copy target page 2, change the label to L3-E3 and review it with this plan.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COMM-GROW-A1-W05  ·  My project plan  ·  Public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My project plan</dc:title>
  <dc:subject>grow_community_cakesale_a1w5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