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46A6" w:rsidRPr="007B46A6" w:rsidRDefault="007B46A6" w:rsidP="007B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7B46A6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# </w:t>
      </w:r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Projet 4 : Analyse des ventes en ligne de l’entreprise ‘Rester livres’ </w:t>
      </w:r>
    </w:p>
    <w:p w:rsidR="007B46A6" w:rsidRDefault="007B46A6" w:rsidP="007B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A"/>
        </w:rPr>
      </w:pPr>
    </w:p>
    <w:p w:rsidR="007B46A6" w:rsidRDefault="007B46A6" w:rsidP="007B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7B46A6">
        <w:rPr>
          <w:rFonts w:ascii="Courier New" w:eastAsia="Times New Roman" w:hAnsi="Courier New" w:cs="Courier New"/>
          <w:sz w:val="20"/>
          <w:szCs w:val="20"/>
          <w:lang w:eastAsia="fr-CA"/>
        </w:rPr>
        <w:t>https://openclassrooms.com/fr/paths/65/projects/146/assignment</w:t>
      </w:r>
    </w:p>
    <w:p w:rsidR="007B46A6" w:rsidRDefault="007B46A6" w:rsidP="007B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A"/>
        </w:rPr>
      </w:pPr>
    </w:p>
    <w:p w:rsidR="007B46A6" w:rsidRDefault="00972226" w:rsidP="007B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A"/>
        </w:rPr>
      </w:pPr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Il </w:t>
      </w:r>
      <w:r w:rsidR="007B46A6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faut analyser les ventes </w:t>
      </w:r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en nettoyant d’abord les données, puis </w:t>
      </w:r>
      <w:r w:rsidR="007B46A6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en mettant en pratique les calculs de la statistique descriptive. </w:t>
      </w:r>
    </w:p>
    <w:p w:rsidR="007B46A6" w:rsidRPr="007B46A6" w:rsidRDefault="007B46A6" w:rsidP="007B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A"/>
        </w:rPr>
      </w:pPr>
    </w:p>
    <w:p w:rsidR="007B46A6" w:rsidRPr="007B46A6" w:rsidRDefault="007B46A6" w:rsidP="007B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7B46A6">
        <w:rPr>
          <w:rFonts w:ascii="Courier New" w:eastAsia="Times New Roman" w:hAnsi="Courier New" w:cs="Courier New"/>
          <w:sz w:val="20"/>
          <w:szCs w:val="20"/>
          <w:lang w:eastAsia="fr-CA"/>
        </w:rPr>
        <w:t>## Pour commencer</w:t>
      </w:r>
    </w:p>
    <w:p w:rsidR="007B46A6" w:rsidRPr="007B46A6" w:rsidRDefault="007B46A6" w:rsidP="007B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A"/>
        </w:rPr>
      </w:pPr>
    </w:p>
    <w:p w:rsidR="007B46A6" w:rsidRDefault="007B46A6" w:rsidP="007B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A"/>
        </w:rPr>
      </w:pPr>
      <w:r>
        <w:rPr>
          <w:rFonts w:ascii="Courier New" w:eastAsia="Times New Roman" w:hAnsi="Courier New" w:cs="Courier New"/>
          <w:sz w:val="20"/>
          <w:szCs w:val="20"/>
          <w:lang w:eastAsia="fr-CA"/>
        </w:rPr>
        <w:t>Il faut récupérer les jeux de données suivants sur la page web précitée:</w:t>
      </w:r>
    </w:p>
    <w:p w:rsidR="007B46A6" w:rsidRDefault="007B46A6" w:rsidP="007B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A"/>
        </w:rPr>
      </w:pPr>
    </w:p>
    <w:p w:rsidR="007B46A6" w:rsidRDefault="007B46A6" w:rsidP="007B46A6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A"/>
        </w:rPr>
      </w:pPr>
      <w:r>
        <w:rPr>
          <w:rFonts w:ascii="Courier New" w:eastAsia="Times New Roman" w:hAnsi="Courier New" w:cs="Courier New"/>
          <w:sz w:val="20"/>
          <w:szCs w:val="20"/>
          <w:lang w:eastAsia="fr-CA"/>
        </w:rPr>
        <w:t>transactions.csv</w:t>
      </w:r>
    </w:p>
    <w:p w:rsidR="007B46A6" w:rsidRDefault="007B46A6" w:rsidP="007B46A6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A"/>
        </w:rPr>
      </w:pPr>
      <w:r>
        <w:rPr>
          <w:rFonts w:ascii="Courier New" w:eastAsia="Times New Roman" w:hAnsi="Courier New" w:cs="Courier New"/>
          <w:sz w:val="20"/>
          <w:szCs w:val="20"/>
          <w:lang w:eastAsia="fr-CA"/>
        </w:rPr>
        <w:t>customers.csv</w:t>
      </w:r>
    </w:p>
    <w:p w:rsidR="007B46A6" w:rsidRPr="007B46A6" w:rsidRDefault="007B46A6" w:rsidP="007B46A6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A"/>
        </w:rPr>
      </w:pPr>
      <w:r>
        <w:rPr>
          <w:rFonts w:ascii="Courier New" w:eastAsia="Times New Roman" w:hAnsi="Courier New" w:cs="Courier New"/>
          <w:sz w:val="20"/>
          <w:szCs w:val="20"/>
          <w:lang w:eastAsia="fr-CA"/>
        </w:rPr>
        <w:t>products.csv</w:t>
      </w:r>
    </w:p>
    <w:p w:rsidR="007B46A6" w:rsidRDefault="007B46A6" w:rsidP="007B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A"/>
        </w:rPr>
      </w:pPr>
    </w:p>
    <w:p w:rsidR="00972226" w:rsidRDefault="00972226" w:rsidP="007B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A"/>
        </w:rPr>
      </w:pPr>
      <w:r>
        <w:rPr>
          <w:rFonts w:ascii="Courier New" w:eastAsia="Times New Roman" w:hAnsi="Courier New" w:cs="Courier New"/>
          <w:sz w:val="20"/>
          <w:szCs w:val="20"/>
          <w:lang w:eastAsia="fr-CA"/>
        </w:rPr>
        <w:t>Stocker les fichiers dans le même dossier que les scripts de nettoyage et d’analyse</w:t>
      </w:r>
    </w:p>
    <w:p w:rsidR="00972226" w:rsidRPr="007B46A6" w:rsidRDefault="00972226" w:rsidP="007B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A"/>
        </w:rPr>
      </w:pPr>
    </w:p>
    <w:p w:rsidR="007B46A6" w:rsidRPr="007B46A6" w:rsidRDefault="007B46A6" w:rsidP="007B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7B46A6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### </w:t>
      </w:r>
      <w:proofErr w:type="spellStart"/>
      <w:r w:rsidRPr="007B46A6">
        <w:rPr>
          <w:rFonts w:ascii="Courier New" w:eastAsia="Times New Roman" w:hAnsi="Courier New" w:cs="Courier New"/>
          <w:sz w:val="20"/>
          <w:szCs w:val="20"/>
          <w:lang w:eastAsia="fr-CA"/>
        </w:rPr>
        <w:t>Pré-requis</w:t>
      </w:r>
      <w:proofErr w:type="spellEnd"/>
    </w:p>
    <w:p w:rsidR="007B46A6" w:rsidRPr="007B46A6" w:rsidRDefault="007B46A6" w:rsidP="007B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A"/>
        </w:rPr>
      </w:pPr>
    </w:p>
    <w:p w:rsidR="00972226" w:rsidRDefault="007B46A6" w:rsidP="007B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7B46A6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- Programme </w:t>
      </w:r>
      <w:r w:rsidR="00972226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Anaconda : </w:t>
      </w:r>
      <w:r w:rsidR="00972226" w:rsidRPr="00972226">
        <w:rPr>
          <w:rFonts w:ascii="Courier New" w:eastAsia="Times New Roman" w:hAnsi="Courier New" w:cs="Courier New"/>
          <w:sz w:val="20"/>
          <w:szCs w:val="20"/>
          <w:lang w:eastAsia="fr-CA"/>
        </w:rPr>
        <w:t>https://www.anaconda.com/products/individual</w:t>
      </w:r>
    </w:p>
    <w:p w:rsidR="00972226" w:rsidRPr="007B46A6" w:rsidRDefault="00972226" w:rsidP="007B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A"/>
        </w:rPr>
      </w:pPr>
    </w:p>
    <w:p w:rsidR="007B46A6" w:rsidRPr="007B46A6" w:rsidRDefault="007B46A6" w:rsidP="007B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7B46A6">
        <w:rPr>
          <w:rFonts w:ascii="Courier New" w:eastAsia="Times New Roman" w:hAnsi="Courier New" w:cs="Courier New"/>
          <w:sz w:val="20"/>
          <w:szCs w:val="20"/>
          <w:lang w:eastAsia="fr-CA"/>
        </w:rPr>
        <w:t>###</w:t>
      </w:r>
      <w:r w:rsidR="00170160">
        <w:rPr>
          <w:rFonts w:ascii="Courier New" w:eastAsia="Times New Roman" w:hAnsi="Courier New" w:cs="Courier New"/>
          <w:sz w:val="20"/>
          <w:szCs w:val="20"/>
          <w:lang w:eastAsia="fr-CA"/>
        </w:rPr>
        <w:t>#</w:t>
      </w:r>
      <w:r w:rsidRPr="007B46A6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Installation</w:t>
      </w:r>
    </w:p>
    <w:p w:rsidR="007B46A6" w:rsidRPr="007B46A6" w:rsidRDefault="007B46A6" w:rsidP="007B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A"/>
        </w:rPr>
      </w:pPr>
    </w:p>
    <w:p w:rsidR="007B46A6" w:rsidRPr="007B46A6" w:rsidRDefault="00972226" w:rsidP="007B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A"/>
        </w:rPr>
      </w:pPr>
      <w:r>
        <w:rPr>
          <w:rFonts w:ascii="Courier New" w:eastAsia="Times New Roman" w:hAnsi="Courier New" w:cs="Courier New"/>
          <w:sz w:val="20"/>
          <w:szCs w:val="20"/>
          <w:lang w:eastAsia="fr-CA"/>
        </w:rPr>
        <w:t>Lancer l’installation depuis le site d’Anaconda en sélectionnant la version selon votre système (Windows, Linux, Mac)</w:t>
      </w:r>
    </w:p>
    <w:p w:rsidR="007B46A6" w:rsidRPr="007B46A6" w:rsidRDefault="007B46A6" w:rsidP="007B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A"/>
        </w:rPr>
      </w:pPr>
    </w:p>
    <w:p w:rsidR="007B46A6" w:rsidRPr="007B46A6" w:rsidRDefault="007B46A6" w:rsidP="007B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7B46A6">
        <w:rPr>
          <w:rFonts w:ascii="Courier New" w:eastAsia="Times New Roman" w:hAnsi="Courier New" w:cs="Courier New"/>
          <w:sz w:val="20"/>
          <w:szCs w:val="20"/>
          <w:lang w:eastAsia="fr-CA"/>
        </w:rPr>
        <w:t>##</w:t>
      </w:r>
      <w:r w:rsidR="00170160">
        <w:rPr>
          <w:rFonts w:ascii="Courier New" w:eastAsia="Times New Roman" w:hAnsi="Courier New" w:cs="Courier New"/>
          <w:sz w:val="20"/>
          <w:szCs w:val="20"/>
          <w:lang w:eastAsia="fr-CA"/>
        </w:rPr>
        <w:t>###</w:t>
      </w:r>
      <w:r w:rsidRPr="007B46A6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Démarrage</w:t>
      </w:r>
    </w:p>
    <w:p w:rsidR="007B46A6" w:rsidRPr="007B46A6" w:rsidRDefault="007B46A6" w:rsidP="007B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A"/>
        </w:rPr>
      </w:pPr>
    </w:p>
    <w:p w:rsidR="007B46A6" w:rsidRDefault="00972226" w:rsidP="00972226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972226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Lancer Anaconda-Navigator puis charger </w:t>
      </w:r>
      <w:proofErr w:type="spellStart"/>
      <w:r w:rsidRPr="00972226">
        <w:rPr>
          <w:rFonts w:ascii="Courier New" w:eastAsia="Times New Roman" w:hAnsi="Courier New" w:cs="Courier New"/>
          <w:sz w:val="20"/>
          <w:szCs w:val="20"/>
          <w:lang w:eastAsia="fr-CA"/>
        </w:rPr>
        <w:t>Jupyter</w:t>
      </w:r>
      <w:proofErr w:type="spellEnd"/>
      <w:r w:rsidRPr="00972226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Notebook</w:t>
      </w:r>
    </w:p>
    <w:p w:rsidR="00972226" w:rsidRDefault="00972226" w:rsidP="00972226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A"/>
        </w:rPr>
      </w:pPr>
      <w:r>
        <w:rPr>
          <w:rFonts w:ascii="Courier New" w:eastAsia="Times New Roman" w:hAnsi="Courier New" w:cs="Courier New"/>
          <w:sz w:val="20"/>
          <w:szCs w:val="20"/>
          <w:lang w:eastAsia="fr-CA"/>
        </w:rPr>
        <w:t>Les dossiers de votre ordinateur apparaissent</w:t>
      </w:r>
    </w:p>
    <w:p w:rsidR="00972226" w:rsidRDefault="00972226" w:rsidP="00972226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A"/>
        </w:rPr>
      </w:pPr>
      <w:r>
        <w:rPr>
          <w:rFonts w:ascii="Courier New" w:eastAsia="Times New Roman" w:hAnsi="Courier New" w:cs="Courier New"/>
          <w:sz w:val="20"/>
          <w:szCs w:val="20"/>
          <w:lang w:eastAsia="fr-CA"/>
        </w:rPr>
        <w:t>Aller dans le dossier où les scripts sont stockés</w:t>
      </w:r>
    </w:p>
    <w:p w:rsidR="00972226" w:rsidRDefault="00972226" w:rsidP="00972226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A"/>
        </w:rPr>
      </w:pPr>
      <w:r>
        <w:rPr>
          <w:rFonts w:ascii="Courier New" w:eastAsia="Times New Roman" w:hAnsi="Courier New" w:cs="Courier New"/>
          <w:sz w:val="20"/>
          <w:szCs w:val="20"/>
          <w:lang w:eastAsia="fr-CA"/>
        </w:rPr>
        <w:t>Lancer P4_01_Nettoyage_Données.</w:t>
      </w:r>
      <w:r w:rsidR="00170160">
        <w:rPr>
          <w:rFonts w:ascii="Courier New" w:eastAsia="Times New Roman" w:hAnsi="Courier New" w:cs="Courier New"/>
          <w:sz w:val="20"/>
          <w:szCs w:val="20"/>
          <w:lang w:eastAsia="fr-CA"/>
        </w:rPr>
        <w:t>ipynb</w:t>
      </w:r>
    </w:p>
    <w:p w:rsidR="00972226" w:rsidRDefault="00972226" w:rsidP="00972226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A"/>
        </w:rPr>
      </w:pPr>
      <w:r>
        <w:rPr>
          <w:rFonts w:ascii="Courier New" w:eastAsia="Times New Roman" w:hAnsi="Courier New" w:cs="Courier New"/>
          <w:sz w:val="20"/>
          <w:szCs w:val="20"/>
          <w:lang w:eastAsia="fr-CA"/>
        </w:rPr>
        <w:t>Exécuter le script</w:t>
      </w:r>
    </w:p>
    <w:p w:rsidR="00972226" w:rsidRDefault="00972226" w:rsidP="00972226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A"/>
        </w:rPr>
      </w:pPr>
      <w:r>
        <w:rPr>
          <w:rFonts w:ascii="Courier New" w:eastAsia="Times New Roman" w:hAnsi="Courier New" w:cs="Courier New"/>
          <w:sz w:val="20"/>
          <w:szCs w:val="20"/>
          <w:lang w:eastAsia="fr-CA"/>
        </w:rPr>
        <w:t>Lancer P4_0</w:t>
      </w:r>
      <w:r>
        <w:rPr>
          <w:rFonts w:ascii="Courier New" w:eastAsia="Times New Roman" w:hAnsi="Courier New" w:cs="Courier New"/>
          <w:sz w:val="20"/>
          <w:szCs w:val="20"/>
          <w:lang w:eastAsia="fr-CA"/>
        </w:rPr>
        <w:t>2</w:t>
      </w:r>
      <w:r>
        <w:rPr>
          <w:rFonts w:ascii="Courier New" w:eastAsia="Times New Roman" w:hAnsi="Courier New" w:cs="Courier New"/>
          <w:sz w:val="20"/>
          <w:szCs w:val="20"/>
          <w:lang w:eastAsia="fr-CA"/>
        </w:rPr>
        <w:t>_</w:t>
      </w:r>
      <w:r>
        <w:rPr>
          <w:rFonts w:ascii="Courier New" w:eastAsia="Times New Roman" w:hAnsi="Courier New" w:cs="Courier New"/>
          <w:sz w:val="20"/>
          <w:szCs w:val="20"/>
          <w:lang w:eastAsia="fr-CA"/>
        </w:rPr>
        <w:t>Analyse</w:t>
      </w:r>
      <w:r w:rsidR="00170160">
        <w:rPr>
          <w:rFonts w:ascii="Courier New" w:eastAsia="Times New Roman" w:hAnsi="Courier New" w:cs="Courier New"/>
          <w:sz w:val="20"/>
          <w:szCs w:val="20"/>
          <w:lang w:eastAsia="fr-CA"/>
        </w:rPr>
        <w:t>.ipynb</w:t>
      </w:r>
    </w:p>
    <w:p w:rsidR="00972226" w:rsidRPr="00972226" w:rsidRDefault="00972226" w:rsidP="00972226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A"/>
        </w:rPr>
      </w:pPr>
      <w:r>
        <w:rPr>
          <w:rFonts w:ascii="Courier New" w:eastAsia="Times New Roman" w:hAnsi="Courier New" w:cs="Courier New"/>
          <w:sz w:val="20"/>
          <w:szCs w:val="20"/>
          <w:lang w:eastAsia="fr-CA"/>
        </w:rPr>
        <w:t>Exécuter le script</w:t>
      </w:r>
    </w:p>
    <w:p w:rsidR="00972226" w:rsidRDefault="00972226" w:rsidP="00170160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A"/>
        </w:rPr>
      </w:pPr>
    </w:p>
    <w:p w:rsidR="00170160" w:rsidRDefault="00170160" w:rsidP="0017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A"/>
        </w:rPr>
      </w:pPr>
      <w:r>
        <w:rPr>
          <w:rFonts w:ascii="Courier New" w:eastAsia="Times New Roman" w:hAnsi="Courier New" w:cs="Courier New"/>
          <w:sz w:val="20"/>
          <w:szCs w:val="20"/>
          <w:lang w:eastAsia="fr-CA"/>
        </w:rPr>
        <w:t>###### Détails des scripts</w:t>
      </w:r>
    </w:p>
    <w:p w:rsidR="00170160" w:rsidRDefault="00170160" w:rsidP="0017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A"/>
        </w:rPr>
      </w:pPr>
    </w:p>
    <w:p w:rsidR="00170160" w:rsidRDefault="00170160" w:rsidP="00170160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A"/>
        </w:rPr>
      </w:pPr>
      <w:r>
        <w:rPr>
          <w:rFonts w:ascii="Courier New" w:eastAsia="Times New Roman" w:hAnsi="Courier New" w:cs="Courier New"/>
          <w:sz w:val="20"/>
          <w:szCs w:val="20"/>
          <w:lang w:eastAsia="fr-CA"/>
        </w:rPr>
        <w:t>Le script de nettoyage identifie d’abord les données des fichiers products.csv, customers.csv et transactions.csv</w:t>
      </w:r>
    </w:p>
    <w:p w:rsidR="00170160" w:rsidRDefault="00170160" w:rsidP="00170160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A"/>
        </w:rPr>
      </w:pPr>
      <w:r>
        <w:rPr>
          <w:rFonts w:ascii="Courier New" w:eastAsia="Times New Roman" w:hAnsi="Courier New" w:cs="Courier New"/>
          <w:sz w:val="20"/>
          <w:szCs w:val="20"/>
          <w:lang w:eastAsia="fr-CA"/>
        </w:rPr>
        <w:t>Puis il nettoie chaque fichier selon les valeurs à corriger et produit trois nouveaux fichiers : products_clean.csv, cu</w:t>
      </w:r>
      <w:r w:rsidR="00FD06BF">
        <w:rPr>
          <w:rFonts w:ascii="Courier New" w:eastAsia="Times New Roman" w:hAnsi="Courier New" w:cs="Courier New"/>
          <w:sz w:val="20"/>
          <w:szCs w:val="20"/>
          <w:lang w:eastAsia="fr-CA"/>
        </w:rPr>
        <w:t>s</w:t>
      </w:r>
      <w:r>
        <w:rPr>
          <w:rFonts w:ascii="Courier New" w:eastAsia="Times New Roman" w:hAnsi="Courier New" w:cs="Courier New"/>
          <w:sz w:val="20"/>
          <w:szCs w:val="20"/>
          <w:lang w:eastAsia="fr-CA"/>
        </w:rPr>
        <w:t>tomers_clean.csv et transactions_clean.csv</w:t>
      </w:r>
    </w:p>
    <w:p w:rsidR="00170160" w:rsidRDefault="00170160" w:rsidP="00170160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A"/>
        </w:rPr>
      </w:pPr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Le script d’analyse charge les trois fichiers </w:t>
      </w:r>
      <w:r>
        <w:rPr>
          <w:rFonts w:ascii="Courier New" w:eastAsia="Times New Roman" w:hAnsi="Courier New" w:cs="Courier New"/>
          <w:sz w:val="20"/>
          <w:szCs w:val="20"/>
          <w:lang w:eastAsia="fr-CA"/>
        </w:rPr>
        <w:t>products_clean.csv, cu</w:t>
      </w:r>
      <w:r w:rsidR="00FD06BF">
        <w:rPr>
          <w:rFonts w:ascii="Courier New" w:eastAsia="Times New Roman" w:hAnsi="Courier New" w:cs="Courier New"/>
          <w:sz w:val="20"/>
          <w:szCs w:val="20"/>
          <w:lang w:eastAsia="fr-CA"/>
        </w:rPr>
        <w:t>s</w:t>
      </w:r>
      <w:r>
        <w:rPr>
          <w:rFonts w:ascii="Courier New" w:eastAsia="Times New Roman" w:hAnsi="Courier New" w:cs="Courier New"/>
          <w:sz w:val="20"/>
          <w:szCs w:val="20"/>
          <w:lang w:eastAsia="fr-CA"/>
        </w:rPr>
        <w:t>tomers_clean.csv et transactions_clean.csv</w:t>
      </w:r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puis crée le tableau data avec toutes les données nécessaires à l’analyse</w:t>
      </w:r>
    </w:p>
    <w:p w:rsidR="00170160" w:rsidRDefault="00170160" w:rsidP="00170160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A"/>
        </w:rPr>
      </w:pPr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L’analyse </w:t>
      </w:r>
      <w:r w:rsidR="00A0436B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est conforme à sa table des matières : </w:t>
      </w:r>
      <w:r w:rsidR="00FD06BF">
        <w:rPr>
          <w:rFonts w:ascii="Courier New" w:eastAsia="Times New Roman" w:hAnsi="Courier New" w:cs="Courier New"/>
          <w:sz w:val="20"/>
          <w:szCs w:val="20"/>
          <w:lang w:eastAsia="fr-CA"/>
        </w:rPr>
        <w:t>c</w:t>
      </w:r>
      <w:r w:rsidR="00A0436B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réation de data, </w:t>
      </w:r>
      <w:r w:rsidR="00BD7F18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analyse, analyses </w:t>
      </w:r>
      <w:proofErr w:type="spellStart"/>
      <w:r w:rsidR="00BD7F18">
        <w:rPr>
          <w:rFonts w:ascii="Courier New" w:eastAsia="Times New Roman" w:hAnsi="Courier New" w:cs="Courier New"/>
          <w:sz w:val="20"/>
          <w:szCs w:val="20"/>
          <w:lang w:eastAsia="fr-CA"/>
        </w:rPr>
        <w:t>bivariées</w:t>
      </w:r>
      <w:proofErr w:type="spellEnd"/>
      <w:r w:rsidR="00BD7F18">
        <w:rPr>
          <w:rFonts w:ascii="Courier New" w:eastAsia="Times New Roman" w:hAnsi="Courier New" w:cs="Courier New"/>
          <w:sz w:val="20"/>
          <w:szCs w:val="20"/>
          <w:lang w:eastAsia="fr-CA"/>
        </w:rPr>
        <w:t>, corrélations, puis mission n°3</w:t>
      </w:r>
    </w:p>
    <w:p w:rsidR="00BD7F18" w:rsidRPr="00170160" w:rsidRDefault="00BD7F18" w:rsidP="00170160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A"/>
        </w:rPr>
      </w:pPr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Tous les graphiques s’exportent automatiquement au format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CA"/>
        </w:rPr>
        <w:t>jpg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dans le dossier source</w:t>
      </w:r>
    </w:p>
    <w:p w:rsidR="007B46A6" w:rsidRPr="007B46A6" w:rsidRDefault="007B46A6" w:rsidP="007B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A"/>
        </w:rPr>
      </w:pPr>
    </w:p>
    <w:p w:rsidR="00DC05A6" w:rsidRDefault="00FD06BF"/>
    <w:sectPr w:rsidR="00DC05A6" w:rsidSect="004524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F1705"/>
    <w:multiLevelType w:val="hybridMultilevel"/>
    <w:tmpl w:val="BB8C5A06"/>
    <w:lvl w:ilvl="0" w:tplc="4F4C68F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A6"/>
    <w:rsid w:val="00170160"/>
    <w:rsid w:val="0045249C"/>
    <w:rsid w:val="007B46A6"/>
    <w:rsid w:val="00972226"/>
    <w:rsid w:val="009A6183"/>
    <w:rsid w:val="00A0436B"/>
    <w:rsid w:val="00BD7F18"/>
    <w:rsid w:val="00FD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2802F6"/>
  <w15:chartTrackingRefBased/>
  <w15:docId w15:val="{95CD4516-48F7-E441-BADB-7FFF137B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B4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B46A6"/>
    <w:rPr>
      <w:rFonts w:ascii="Courier New" w:eastAsia="Times New Roman" w:hAnsi="Courier New" w:cs="Courier New"/>
      <w:sz w:val="20"/>
      <w:szCs w:val="20"/>
      <w:lang w:eastAsia="fr-CA"/>
    </w:rPr>
  </w:style>
  <w:style w:type="paragraph" w:styleId="Paragraphedeliste">
    <w:name w:val="List Paragraph"/>
    <w:basedOn w:val="Normal"/>
    <w:uiPriority w:val="34"/>
    <w:qFormat/>
    <w:rsid w:val="007B4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3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Levallois, Matthieu</dc:creator>
  <cp:keywords/>
  <dc:description/>
  <cp:lastModifiedBy>Levallois, Matthieu</cp:lastModifiedBy>
  <cp:revision>2</cp:revision>
  <dcterms:created xsi:type="dcterms:W3CDTF">2020-06-24T18:02:00Z</dcterms:created>
  <dcterms:modified xsi:type="dcterms:W3CDTF">2020-06-24T18:02:00Z</dcterms:modified>
</cp:coreProperties>
</file>