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Bahnschrift Light SemiCondensed" w:hAnsi="Bahnschrift Light SemiCondensed"/>
          <w:sz w:val="120"/>
          <w:szCs w:val="120"/>
        </w:rPr>
      </w:pPr>
      <w:r>
        <w:rPr>
          <w:rFonts w:ascii="Bahnschrift Light SemiCondensed" w:hAnsi="Bahnschrift Light SemiCondensed"/>
          <w:sz w:val="120"/>
          <w:szCs w:val="120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8450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88"/>
          <w:szCs w:val="88"/>
        </w:rPr>
      </w:pPr>
      <w:r>
        <w:rPr>
          <w:rFonts w:ascii="Calibri Light" w:hAnsi="Calibri Light"/>
          <w:b/>
          <w:bCs/>
          <w:sz w:val="88"/>
          <w:szCs w:val="88"/>
        </w:rPr>
        <w:t>2° Termo, Turma da Tarde</w:t>
      </w:r>
    </w:p>
    <w:p>
      <w:pPr>
        <w:pStyle w:val="Standard"/>
        <w:jc w:val="center"/>
        <w:rPr>
          <w:rFonts w:ascii="Calibri Light" w:hAnsi="Calibri Light"/>
          <w:sz w:val="88"/>
          <w:szCs w:val="88"/>
        </w:rPr>
      </w:pPr>
      <w:r>
        <w:rPr>
          <w:rFonts w:ascii="Calibri Light" w:hAnsi="Calibri Light"/>
          <w:sz w:val="88"/>
          <w:szCs w:val="88"/>
        </w:rPr>
      </w:r>
    </w:p>
    <w:p>
      <w:pPr>
        <w:pStyle w:val="Standard"/>
        <w:jc w:val="center"/>
        <w:rPr>
          <w:rFonts w:ascii="Calibri Light" w:hAnsi="Calibri Light"/>
          <w:sz w:val="120"/>
          <w:szCs w:val="120"/>
        </w:rPr>
      </w:pPr>
      <w:r>
        <w:rPr>
          <w:rFonts w:ascii="Calibri Light" w:hAnsi="Calibri Light"/>
          <w:sz w:val="120"/>
          <w:szCs w:val="120"/>
        </w:rPr>
        <w:t>Grupo 5</w:t>
      </w:r>
    </w:p>
    <w:p>
      <w:pPr>
        <w:pStyle w:val="Standard"/>
        <w:jc w:val="center"/>
        <w:rPr>
          <w:rFonts w:ascii="Calibri Light" w:hAnsi="Calibri Light"/>
          <w:sz w:val="120"/>
          <w:szCs w:val="120"/>
        </w:rPr>
      </w:pPr>
      <w:r>
        <w:rPr>
          <w:rFonts w:ascii="Calibri Light" w:hAnsi="Calibri Light"/>
          <w:sz w:val="120"/>
          <w:szCs w:val="120"/>
        </w:rPr>
      </w:r>
    </w:p>
    <w:p>
      <w:pPr>
        <w:pStyle w:val="Standard"/>
        <w:jc w:val="center"/>
        <w:rPr>
          <w:rFonts w:ascii="Calibri Light" w:hAnsi="Calibri Light"/>
          <w:sz w:val="120"/>
          <w:szCs w:val="12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C0BAB2"/>
          <w:spacing w:val="0"/>
          <w:sz w:val="17"/>
          <w:szCs w:val="120"/>
        </w:rPr>
        <w:t>SEM APRESENTAÇÃO</w:t>
      </w:r>
      <w:r>
        <w:rPr>
          <w:rFonts w:ascii="Calibri Light" w:hAnsi="Calibri Light"/>
          <w:sz w:val="120"/>
          <w:szCs w:val="120"/>
        </w:rPr>
        <w:t xml:space="preserve"> </w:t>
      </w:r>
    </w:p>
    <w:p>
      <w:pPr>
        <w:pStyle w:val="Standard"/>
        <w:jc w:val="center"/>
        <w:rPr>
          <w:rFonts w:ascii="Calibri Light" w:hAnsi="Calibri Light"/>
          <w:sz w:val="120"/>
          <w:szCs w:val="120"/>
        </w:rPr>
      </w:pPr>
      <w:r>
        <w:rPr/>
      </w:r>
    </w:p>
    <w:p>
      <w:pPr>
        <w:pStyle w:val="Standard"/>
        <w:jc w:val="center"/>
        <w:rPr>
          <w:rFonts w:ascii="Calibri Light" w:hAnsi="Calibri Light"/>
          <w:sz w:val="120"/>
          <w:szCs w:val="120"/>
        </w:rPr>
      </w:pPr>
      <w:r>
        <w:rPr/>
      </w:r>
    </w:p>
    <w:p>
      <w:pPr>
        <w:pStyle w:val="Standard"/>
        <w:jc w:val="center"/>
        <w:rPr>
          <w:rFonts w:ascii="Calibri Light" w:hAnsi="Calibri Light"/>
          <w:sz w:val="120"/>
          <w:szCs w:val="120"/>
        </w:rPr>
      </w:pPr>
      <w:r>
        <w:rPr/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Integrantes:</w:t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sz w:val="30"/>
          <w:szCs w:val="30"/>
        </w:rPr>
        <w:t>Matheus Souza Silva</w:t>
      </w:r>
    </w:p>
    <w:p>
      <w:pPr>
        <w:pStyle w:val="Standard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sz w:val="30"/>
          <w:szCs w:val="30"/>
        </w:rPr>
        <w:t>Lucas Pandolfi</w:t>
      </w:r>
    </w:p>
    <w:p>
      <w:pPr>
        <w:pStyle w:val="Standard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sz w:val="30"/>
          <w:szCs w:val="30"/>
        </w:rPr>
        <w:t>Davi Alencar</w:t>
      </w:r>
    </w:p>
    <w:p>
      <w:pPr>
        <w:pStyle w:val="Standard"/>
        <w:jc w:val="both"/>
        <w:rPr>
          <w:b/>
          <w:b/>
          <w:bCs/>
        </w:rPr>
      </w:pPr>
      <w:r>
        <w:rPr>
          <w:rFonts w:ascii="Calibri Light" w:hAnsi="Calibri Light"/>
          <w:b/>
          <w:bCs/>
          <w:sz w:val="30"/>
          <w:szCs w:val="30"/>
        </w:rPr>
        <w:t>Julia Bergman</w:t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jc w:val="center"/>
        <w:rPr>
          <w:i/>
          <w:i/>
          <w:iCs/>
          <w:u w:val="none"/>
        </w:rPr>
      </w:pPr>
      <w:r>
        <w:rPr>
          <w:rFonts w:ascii="Calibri Light" w:hAnsi="Calibri Light"/>
          <w:b/>
          <w:bCs/>
          <w:i/>
          <w:iCs/>
          <w:sz w:val="44"/>
          <w:szCs w:val="44"/>
          <w:u w:val="none"/>
        </w:rPr>
        <w:t>Sumário</w:t>
      </w:r>
    </w:p>
    <w:p>
      <w:pPr>
        <w:pStyle w:val="Standard"/>
        <w:jc w:val="both"/>
        <w:rPr>
          <w:rFonts w:ascii="Calibri Light" w:hAnsi="Calibri Light"/>
          <w:b/>
          <w:b/>
          <w:bCs/>
          <w:sz w:val="56"/>
          <w:szCs w:val="56"/>
        </w:rPr>
      </w:pPr>
      <w:r>
        <w:rPr>
          <w:rFonts w:ascii="Calibri Light" w:hAnsi="Calibri Light"/>
          <w:b/>
          <w:bCs/>
          <w:sz w:val="56"/>
          <w:szCs w:val="56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sz w:val="56"/>
          <w:szCs w:val="56"/>
        </w:rPr>
      </w:pPr>
      <w:r>
        <w:rPr>
          <w:rFonts w:ascii="Calibri Light" w:hAnsi="Calibri Light"/>
          <w:b/>
          <w:bCs/>
          <w:sz w:val="56"/>
          <w:szCs w:val="56"/>
        </w:rPr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Objetivo___________________________________________________2</w:t>
      </w:r>
    </w:p>
    <w:p>
      <w:pPr>
        <w:pStyle w:val="Standard"/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Desenvolvimento____________________________________________2</w:t>
      </w:r>
    </w:p>
    <w:p>
      <w:pPr>
        <w:pStyle w:val="Standard"/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Funcionalidades_____________________________________________3</w:t>
      </w:r>
    </w:p>
    <w:p>
      <w:pPr>
        <w:pStyle w:val="Standard"/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Guia de estilos______________________________________________4</w:t>
      </w:r>
    </w:p>
    <w:p>
      <w:pPr>
        <w:pStyle w:val="Standard"/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Interfaces__________________________________________________5</w:t>
      </w:r>
    </w:p>
    <w:p>
      <w:pPr>
        <w:pStyle w:val="Standard"/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134" w:right="1134" w:header="720" w:top="1134" w:footer="0" w:bottom="1134" w:gutter="0"/>
          <w:pgNumType w:fmt="decimal"/>
          <w:formProt w:val="false"/>
          <w:titlePg/>
          <w:textDirection w:val="lrTb"/>
          <w:docGrid w:type="default" w:linePitch="272" w:charSpace="8192"/>
        </w:sectPr>
        <w:pStyle w:val="Standard"/>
        <w:numPr>
          <w:ilvl w:val="0"/>
          <w:numId w:val="5"/>
        </w:numPr>
        <w:jc w:val="both"/>
        <w:rPr/>
      </w:pPr>
      <w:r>
        <w:rPr>
          <w:rFonts w:ascii="Calibri Light" w:hAnsi="Calibri Light"/>
          <w:b/>
          <w:bCs/>
          <w:sz w:val="30"/>
          <w:szCs w:val="30"/>
        </w:rPr>
        <w:t>Observações_______________________________________________13</w:t>
      </w:r>
    </w:p>
    <w:p>
      <w:pPr>
        <w:pStyle w:val="Standard"/>
        <w:ind w:firstLine="9184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  <w:t>Objetivo</w:t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O objetivo do aplicativo é facilitar a forma de como se planeja um evento qualquer, podendo ele ser grande ou pequeno. Sendo possível cadastrar um evento e também, inscrever-se em um evento já existente.</w:t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ind w:firstLine="3231"/>
        <w:jc w:val="both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  <w:t>Desenvolvimento</w:t>
      </w:r>
    </w:p>
    <w:p>
      <w:pPr>
        <w:pStyle w:val="Standard"/>
        <w:ind w:firstLine="3231"/>
        <w:jc w:val="both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ind w:firstLine="397"/>
        <w:jc w:val="both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sz w:val="30"/>
          <w:szCs w:val="30"/>
        </w:rPr>
        <w:t>O</w:t>
      </w:r>
      <w:r>
        <w:rPr>
          <w:rFonts w:ascii="Calibri Light" w:hAnsi="Calibri Light"/>
          <w:b/>
          <w:bCs/>
          <w:sz w:val="44"/>
          <w:szCs w:val="44"/>
        </w:rPr>
        <w:t xml:space="preserve"> </w:t>
      </w:r>
      <w:r>
        <w:rPr>
          <w:rFonts w:ascii="Calibri Light" w:hAnsi="Calibri Light"/>
          <w:sz w:val="30"/>
          <w:szCs w:val="30"/>
        </w:rPr>
        <w:t>Aplicativo vai ser desenvolvido na plataforma Xamarin.Forms. Utilizaremos um banco de dados interno com a ferramenta SQLlite. A navegação será pelo NavigationPage.</w:t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ind w:firstLine="397"/>
        <w:jc w:val="both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sz w:val="30"/>
          <w:szCs w:val="30"/>
        </w:rPr>
        <w:t>O projeto foi dividido entre os integrantes da seguinte forma:</w:t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Julia Bergman</w:t>
      </w:r>
      <w:r>
        <w:rPr>
          <w:rFonts w:ascii="Calibri Light" w:hAnsi="Calibri Light"/>
          <w:sz w:val="30"/>
          <w:szCs w:val="30"/>
        </w:rPr>
        <w:t xml:space="preserve"> – Front-End.</w:t>
      </w:r>
    </w:p>
    <w:p>
      <w:pPr>
        <w:pStyle w:val="Standard"/>
        <w:numPr>
          <w:ilvl w:val="1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Tarefas: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Design dos layouts.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Implementação dos layouts no xaml.</w:t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Matheus Souza</w:t>
      </w:r>
      <w:r>
        <w:rPr>
          <w:rFonts w:ascii="Calibri Light" w:hAnsi="Calibri Light"/>
          <w:sz w:val="30"/>
          <w:szCs w:val="30"/>
        </w:rPr>
        <w:t xml:space="preserve"> – Back-End e Front-End.</w:t>
      </w:r>
    </w:p>
    <w:p>
      <w:pPr>
        <w:pStyle w:val="Standard"/>
        <w:numPr>
          <w:ilvl w:val="1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Tarefas: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Implementação dos layouts no xaml.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Desenvolver as funcionalidades das Views.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Implementação das navegações.</w:t>
      </w:r>
    </w:p>
    <w:p>
      <w:pPr>
        <w:pStyle w:val="Standard"/>
        <w:numPr>
          <w:ilvl w:val="0"/>
          <w:numId w:val="0"/>
        </w:numPr>
        <w:ind w:left="720" w:hanging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Lucas Pandolfi</w:t>
      </w:r>
      <w:r>
        <w:rPr>
          <w:rFonts w:ascii="Calibri Light" w:hAnsi="Calibri Light"/>
          <w:sz w:val="30"/>
          <w:szCs w:val="30"/>
        </w:rPr>
        <w:t xml:space="preserve"> – Back-End.</w:t>
      </w:r>
    </w:p>
    <w:p>
      <w:pPr>
        <w:pStyle w:val="Standard"/>
        <w:numPr>
          <w:ilvl w:val="1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Tarefas: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Implementação do banco interno.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Desenvolver as funcionalidades das Views.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Implementação das navegações.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Implementação das verificações do login e cadastro (Usuário).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Implementação das verificações do cadastro (Evento).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Implementação das ListViews.</w:t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Davi Alencar</w:t>
      </w:r>
      <w:r>
        <w:rPr>
          <w:rFonts w:ascii="Calibri Light" w:hAnsi="Calibri Light"/>
          <w:sz w:val="30"/>
          <w:szCs w:val="30"/>
        </w:rPr>
        <w:t xml:space="preserve"> – Responsável por supervisionar e dar suporte aos integrantes.</w:t>
      </w:r>
    </w:p>
    <w:p>
      <w:pPr>
        <w:pStyle w:val="Standard"/>
        <w:numPr>
          <w:ilvl w:val="1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Tarefas: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Auxiliar os integrantes no desenvolvimento.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Supervisionar os integrantes (se estão fazendo as suas tarefas de forma concisa) no decorrer do desenvolvimento do projeto.</w:t>
      </w:r>
    </w:p>
    <w:p>
      <w:pPr>
        <w:pStyle w:val="Standard"/>
        <w:numPr>
          <w:ilvl w:val="2"/>
          <w:numId w:val="6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 xml:space="preserve">Preencher o Cronograma de Desenvolvimento. </w:t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ind w:firstLine="2948"/>
        <w:jc w:val="both"/>
        <w:rPr>
          <w:rFonts w:ascii="Calibri Light" w:hAnsi="Calibri Light"/>
          <w:sz w:val="44"/>
          <w:szCs w:val="44"/>
        </w:rPr>
      </w:pPr>
      <w:r>
        <w:rPr>
          <w:rFonts w:ascii="Calibri Light" w:hAnsi="Calibri Light"/>
          <w:sz w:val="44"/>
          <w:szCs w:val="44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  <w:t>Funcionalidades</w:t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O projeto terá as seguintes funcionalidades:</w:t>
      </w:r>
    </w:p>
    <w:p>
      <w:pPr>
        <w:pStyle w:val="Standard"/>
        <w:ind w:firstLine="397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1"/>
        </w:numPr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Cadastro de eventos</w:t>
      </w:r>
    </w:p>
    <w:p>
      <w:pPr>
        <w:pStyle w:val="Standard"/>
        <w:numPr>
          <w:ilvl w:val="1"/>
          <w:numId w:val="13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Possibilitará cadastrar eventos com (Ex: Nome, Data, Localização, etc)</w:t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13"/>
        </w:numPr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Listar eventos</w:t>
      </w:r>
    </w:p>
    <w:p>
      <w:pPr>
        <w:pStyle w:val="Standard"/>
        <w:numPr>
          <w:ilvl w:val="1"/>
          <w:numId w:val="13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Lista todos eventos cadastrados.</w:t>
      </w:r>
    </w:p>
    <w:p>
      <w:pPr>
        <w:pStyle w:val="Standard"/>
        <w:ind w:left="720" w:hanging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13"/>
        </w:numPr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Cadastro de usuário</w:t>
      </w:r>
    </w:p>
    <w:p>
      <w:pPr>
        <w:pStyle w:val="Standard"/>
        <w:numPr>
          <w:ilvl w:val="1"/>
          <w:numId w:val="13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O cadastro do usuário será feito com nome, email e senha</w:t>
      </w:r>
    </w:p>
    <w:p>
      <w:pPr>
        <w:pStyle w:val="Standard"/>
        <w:ind w:left="9411" w:firstLine="5669"/>
        <w:jc w:val="both"/>
        <w:rPr>
          <w:rFonts w:ascii="Calibri Light" w:hAnsi="Calibri Light"/>
          <w:b/>
          <w:b/>
          <w:bCs/>
          <w:sz w:val="20"/>
          <w:szCs w:val="20"/>
        </w:rPr>
      </w:pPr>
      <w:r>
        <w:rPr>
          <w:rFonts w:ascii="Calibri Light" w:hAnsi="Calibri Light"/>
          <w:b/>
          <w:bCs/>
          <w:sz w:val="20"/>
          <w:szCs w:val="20"/>
        </w:rPr>
      </w:r>
    </w:p>
    <w:p>
      <w:pPr>
        <w:pStyle w:val="Standard"/>
        <w:numPr>
          <w:ilvl w:val="0"/>
          <w:numId w:val="13"/>
        </w:numPr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Inscrição em um evento</w:t>
      </w:r>
    </w:p>
    <w:p>
      <w:pPr>
        <w:pStyle w:val="Standard"/>
        <w:numPr>
          <w:ilvl w:val="1"/>
          <w:numId w:val="13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O usuário poderá se inscrever em um evento existente.</w:t>
      </w:r>
    </w:p>
    <w:p>
      <w:pPr>
        <w:pStyle w:val="Standard"/>
        <w:ind w:left="9354" w:firstLine="8277"/>
        <w:jc w:val="both"/>
        <w:rPr>
          <w:rFonts w:ascii="Calibri Light" w:hAnsi="Calibri Light"/>
          <w:b/>
          <w:b/>
          <w:bCs/>
          <w:sz w:val="20"/>
          <w:szCs w:val="20"/>
        </w:rPr>
      </w:pPr>
      <w:r>
        <w:rPr>
          <w:rFonts w:ascii="Calibri Light" w:hAnsi="Calibri Light"/>
          <w:b/>
          <w:bCs/>
          <w:sz w:val="20"/>
          <w:szCs w:val="20"/>
        </w:rPr>
      </w:r>
    </w:p>
    <w:p>
      <w:pPr>
        <w:pStyle w:val="Standard"/>
        <w:numPr>
          <w:ilvl w:val="0"/>
          <w:numId w:val="13"/>
        </w:numPr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Listar todos eventos em que o usuário está inscrito</w:t>
      </w:r>
    </w:p>
    <w:p>
      <w:pPr>
        <w:pStyle w:val="Standard"/>
        <w:numPr>
          <w:ilvl w:val="1"/>
          <w:numId w:val="13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O usuário poderá visualizar uma lista de eventos em que se inscreveu.</w:t>
      </w:r>
    </w:p>
    <w:p>
      <w:pPr>
        <w:pStyle w:val="Standard"/>
        <w:ind w:left="1080" w:hanging="0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13"/>
        </w:numPr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Listar todos eventos que o usuário cadastrou</w:t>
      </w:r>
    </w:p>
    <w:p>
      <w:pPr>
        <w:pStyle w:val="Standard"/>
        <w:numPr>
          <w:ilvl w:val="1"/>
          <w:numId w:val="13"/>
        </w:numPr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  <w:t>O usuário poderá visualizar uma lista de eventos que ele cadastrou.</w:t>
      </w:r>
    </w:p>
    <w:p>
      <w:pPr>
        <w:pStyle w:val="Standard"/>
        <w:jc w:val="both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  <w:t>Guia de estilos</w:t>
      </w:r>
    </w:p>
    <w:p>
      <w:pPr>
        <w:pStyle w:val="Standard"/>
        <w:jc w:val="center"/>
        <w:rPr>
          <w:rFonts w:ascii="Calibri Light" w:hAnsi="Calibri Light"/>
          <w:b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44"/>
          <w:szCs w:val="44"/>
        </w:rPr>
      </w:r>
    </w:p>
    <w:p>
      <w:pPr>
        <w:pStyle w:val="Standard"/>
        <w:numPr>
          <w:ilvl w:val="0"/>
          <w:numId w:val="2"/>
        </w:numPr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Fonte do texto</w:t>
      </w:r>
    </w:p>
    <w:p>
      <w:pPr>
        <w:pStyle w:val="Standard"/>
        <w:numPr>
          <w:ilvl w:val="1"/>
          <w:numId w:val="14"/>
        </w:numPr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  <w:t>Generis® Simple</w:t>
      </w:r>
    </w:p>
    <w:p>
      <w:pPr>
        <w:pStyle w:val="Standard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numPr>
          <w:ilvl w:val="0"/>
          <w:numId w:val="14"/>
        </w:numPr>
        <w:jc w:val="both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Palheta de cores</w:t>
      </w:r>
    </w:p>
    <w:p>
      <w:pPr>
        <w:pStyle w:val="Standard"/>
        <w:numPr>
          <w:ilvl w:val="1"/>
          <w:numId w:val="14"/>
        </w:numPr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  <w:t>DB36A4 - Rosa</w:t>
      </w:r>
    </w:p>
    <w:p>
      <w:pPr>
        <w:pStyle w:val="Standard"/>
        <w:numPr>
          <w:ilvl w:val="1"/>
          <w:numId w:val="14"/>
        </w:numPr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  <w:t>610241 - Roxo</w:t>
      </w:r>
    </w:p>
    <w:p>
      <w:pPr>
        <w:pStyle w:val="Standard"/>
        <w:numPr>
          <w:ilvl w:val="1"/>
          <w:numId w:val="14"/>
        </w:numPr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  <w:t>E3BBD5 - Rosa Claro</w:t>
      </w:r>
    </w:p>
    <w:p>
      <w:pPr>
        <w:pStyle w:val="Standard"/>
        <w:numPr>
          <w:ilvl w:val="1"/>
          <w:numId w:val="14"/>
        </w:numPr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  <w:t>FFD600 - Amarelo</w:t>
      </w:r>
    </w:p>
    <w:p>
      <w:pPr>
        <w:pStyle w:val="Standard"/>
        <w:numPr>
          <w:ilvl w:val="1"/>
          <w:numId w:val="14"/>
        </w:numPr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  <w:t>312F2F - Cinza</w:t>
      </w:r>
    </w:p>
    <w:p>
      <w:pPr>
        <w:pStyle w:val="Standard"/>
        <w:numPr>
          <w:ilvl w:val="1"/>
          <w:numId w:val="14"/>
        </w:numPr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  <w:t>FFFFFF - Branco</w:t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3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Nome do aplicativo</w:t>
      </w:r>
    </w:p>
    <w:p>
      <w:pPr>
        <w:pStyle w:val="Standard"/>
        <w:numPr>
          <w:ilvl w:val="1"/>
          <w:numId w:val="15"/>
        </w:numPr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  <w:t>Midnight</w:t>
      </w:r>
    </w:p>
    <w:p>
      <w:pPr>
        <w:pStyle w:val="Standard"/>
        <w:jc w:val="both"/>
        <w:rPr>
          <w:rFonts w:ascii="Calibri Light" w:hAnsi="Calibri Light"/>
          <w:sz w:val="30"/>
          <w:szCs w:val="30"/>
        </w:rPr>
      </w:pPr>
      <w:r>
        <w:rPr>
          <w:rFonts w:ascii="Calibri Light" w:hAnsi="Calibri Light"/>
          <w:sz w:val="30"/>
          <w:szCs w:val="30"/>
        </w:rPr>
      </w:r>
    </w:p>
    <w:p>
      <w:pPr>
        <w:pStyle w:val="Standard"/>
        <w:numPr>
          <w:ilvl w:val="0"/>
          <w:numId w:val="4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Logo do aplicativo</w:t>
      </w:r>
    </w:p>
    <w:p>
      <w:pPr>
        <w:pStyle w:val="Standard"/>
        <w:ind w:left="720" w:hanging="0"/>
        <w:jc w:val="both"/>
        <w:rPr>
          <w:rFonts w:ascii="Calibri Light" w:hAnsi="Calibri Light"/>
          <w:color w:val="202124"/>
          <w:sz w:val="30"/>
          <w:szCs w:val="30"/>
        </w:rPr>
      </w:pPr>
      <w:r>
        <w:rPr/>
        <w:drawing>
          <wp:inline distT="0" distB="0" distL="0" distR="0">
            <wp:extent cx="1181100" cy="1956435"/>
            <wp:effectExtent l="0" t="0" r="0" b="0"/>
            <wp:docPr id="2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numPr>
          <w:ilvl w:val="0"/>
          <w:numId w:val="4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Ícones</w:t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sz w:val="44"/>
          <w:szCs w:val="44"/>
        </w:rPr>
      </w:pPr>
      <w:r>
        <w:rPr/>
        <w:drawing>
          <wp:inline distT="0" distB="0" distL="0" distR="0">
            <wp:extent cx="523875" cy="523875"/>
            <wp:effectExtent l="0" t="0" r="0" b="0"/>
            <wp:docPr id="3" name="Gráfico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52450" cy="552450"/>
            <wp:effectExtent l="0" t="0" r="0" b="0"/>
            <wp:docPr id="4" name="Gráfico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71500" cy="571500"/>
            <wp:effectExtent l="0" t="0" r="0" b="0"/>
            <wp:docPr id="5" name="Gráfico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61975" cy="561975"/>
            <wp:effectExtent l="0" t="0" r="0" b="0"/>
            <wp:docPr id="6" name="Gráfico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jc w:val="both"/>
        <w:rPr>
          <w:color w:val="202124"/>
        </w:rPr>
      </w:pPr>
      <w:r>
        <w:rPr>
          <w:color w:val="202124"/>
        </w:rPr>
      </w:r>
    </w:p>
    <w:p>
      <w:pPr>
        <w:pStyle w:val="Standard"/>
        <w:jc w:val="center"/>
        <w:rPr>
          <w:rFonts w:ascii="Calibri Light" w:hAnsi="Calibri Light"/>
          <w:b/>
          <w:b/>
          <w:bCs/>
          <w:color w:val="202124"/>
          <w:sz w:val="44"/>
          <w:szCs w:val="44"/>
        </w:rPr>
      </w:pPr>
      <w:r>
        <w:rPr>
          <w:rFonts w:ascii="Calibri Light" w:hAnsi="Calibri Light"/>
          <w:b/>
          <w:bCs/>
          <w:color w:val="202124"/>
          <w:sz w:val="44"/>
          <w:szCs w:val="44"/>
        </w:rPr>
        <w:t>Interfaces do aplicativo</w:t>
      </w:r>
    </w:p>
    <w:p>
      <w:pPr>
        <w:pStyle w:val="Standard"/>
        <w:jc w:val="center"/>
        <w:rPr>
          <w:rFonts w:ascii="Calibri Light" w:hAnsi="Calibri Light"/>
          <w:b/>
          <w:b/>
          <w:bCs/>
          <w:color w:val="202124"/>
          <w:sz w:val="44"/>
          <w:szCs w:val="44"/>
        </w:rPr>
      </w:pPr>
      <w:r>
        <w:rPr>
          <w:rFonts w:ascii="Calibri Light" w:hAnsi="Calibri Light"/>
          <w:b/>
          <w:bCs/>
          <w:color w:val="202124"/>
          <w:sz w:val="44"/>
          <w:szCs w:val="44"/>
        </w:rPr>
      </w:r>
    </w:p>
    <w:p>
      <w:pPr>
        <w:pStyle w:val="Standard"/>
        <w:numPr>
          <w:ilvl w:val="0"/>
          <w:numId w:val="7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Tela de Splash</w:t>
      </w:r>
    </w:p>
    <w:p>
      <w:pPr>
        <w:pStyle w:val="Standard"/>
        <w:numPr>
          <w:ilvl w:val="0"/>
          <w:numId w:val="0"/>
        </w:numPr>
        <w:ind w:left="720" w:hanging="0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/>
        <w:drawing>
          <wp:inline distT="0" distB="0" distL="0" distR="0">
            <wp:extent cx="4047490" cy="7559040"/>
            <wp:effectExtent l="0" t="0" r="0" b="0"/>
            <wp:docPr id="7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numPr>
          <w:ilvl w:val="0"/>
          <w:numId w:val="16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Tela principal</w:t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-313055</wp:posOffset>
            </wp:positionH>
            <wp:positionV relativeFrom="paragraph">
              <wp:posOffset>91440</wp:posOffset>
            </wp:positionV>
            <wp:extent cx="3353435" cy="6031865"/>
            <wp:effectExtent l="0" t="0" r="0" b="0"/>
            <wp:wrapTopAndBottom/>
            <wp:docPr id="8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3303905</wp:posOffset>
            </wp:positionH>
            <wp:positionV relativeFrom="paragraph">
              <wp:posOffset>80645</wp:posOffset>
            </wp:positionV>
            <wp:extent cx="3383915" cy="6035675"/>
            <wp:effectExtent l="0" t="0" r="0" b="0"/>
            <wp:wrapTopAndBottom/>
            <wp:docPr id="9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numPr>
          <w:ilvl w:val="0"/>
          <w:numId w:val="16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Tela de Login</w:t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1410335</wp:posOffset>
            </wp:positionH>
            <wp:positionV relativeFrom="paragraph">
              <wp:posOffset>411480</wp:posOffset>
            </wp:positionV>
            <wp:extent cx="3834130" cy="6814820"/>
            <wp:effectExtent l="0" t="0" r="0" b="0"/>
            <wp:wrapTopAndBottom/>
            <wp:docPr id="1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sz w:val="56"/>
          <w:szCs w:val="56"/>
        </w:rPr>
      </w:pPr>
      <w:r>
        <w:rPr>
          <w:rFonts w:ascii="Calibri Light" w:hAnsi="Calibri Light"/>
          <w:b/>
          <w:bCs/>
          <w:sz w:val="56"/>
          <w:szCs w:val="56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sz w:val="56"/>
          <w:szCs w:val="56"/>
        </w:rPr>
      </w:pPr>
      <w:r>
        <w:rPr>
          <w:rFonts w:ascii="Calibri Light" w:hAnsi="Calibri Light"/>
          <w:b/>
          <w:bCs/>
          <w:sz w:val="56"/>
          <w:szCs w:val="56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sz w:val="56"/>
          <w:szCs w:val="56"/>
        </w:rPr>
      </w:pPr>
      <w:r>
        <w:rPr>
          <w:rFonts w:ascii="Calibri Light" w:hAnsi="Calibri Light"/>
          <w:b/>
          <w:bCs/>
          <w:sz w:val="56"/>
          <w:szCs w:val="56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sz w:val="56"/>
          <w:szCs w:val="56"/>
        </w:rPr>
      </w:pPr>
      <w:r>
        <w:rPr>
          <w:rFonts w:ascii="Calibri Light" w:hAnsi="Calibri Light"/>
          <w:b/>
          <w:bCs/>
          <w:sz w:val="56"/>
          <w:szCs w:val="56"/>
        </w:rPr>
      </w:r>
    </w:p>
    <w:p>
      <w:pPr>
        <w:pStyle w:val="Standard"/>
        <w:numPr>
          <w:ilvl w:val="0"/>
          <w:numId w:val="7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Tela de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983615</wp:posOffset>
            </wp:positionH>
            <wp:positionV relativeFrom="paragraph">
              <wp:posOffset>536575</wp:posOffset>
            </wp:positionV>
            <wp:extent cx="4379595" cy="7707630"/>
            <wp:effectExtent l="0" t="0" r="0" b="0"/>
            <wp:wrapTopAndBottom/>
            <wp:docPr id="1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770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b/>
          <w:bCs/>
          <w:color w:val="202124"/>
          <w:sz w:val="30"/>
          <w:szCs w:val="30"/>
        </w:rPr>
        <w:t xml:space="preserve"> </w:t>
      </w:r>
      <w:r>
        <w:rPr>
          <w:rFonts w:ascii="Calibri Light" w:hAnsi="Calibri Light"/>
          <w:b/>
          <w:bCs/>
          <w:color w:val="202124"/>
          <w:sz w:val="30"/>
          <w:szCs w:val="30"/>
        </w:rPr>
        <w:t>Cadastro</w:t>
      </w:r>
    </w:p>
    <w:p>
      <w:pPr>
        <w:pStyle w:val="Standard"/>
        <w:ind w:hanging="0"/>
        <w:jc w:val="center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ind w:left="720" w:hanging="0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ind w:left="720" w:hanging="0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ind w:left="720" w:hanging="0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numPr>
          <w:ilvl w:val="0"/>
          <w:numId w:val="7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Tela de Cadastro de um evento</w:t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1170305</wp:posOffset>
            </wp:positionH>
            <wp:positionV relativeFrom="paragraph">
              <wp:posOffset>110490</wp:posOffset>
            </wp:positionV>
            <wp:extent cx="4084955" cy="6488430"/>
            <wp:effectExtent l="0" t="0" r="0" b="0"/>
            <wp:wrapTopAndBottom/>
            <wp:docPr id="12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tabs>
          <w:tab w:val="clear" w:pos="709"/>
          <w:tab w:val="left" w:pos="9969" w:leader="none"/>
        </w:tabs>
        <w:ind w:left="737" w:hanging="0"/>
        <w:jc w:val="both"/>
        <w:rPr>
          <w:rFonts w:ascii="Calibri Light" w:hAnsi="Calibri Light"/>
          <w:color w:val="202124"/>
          <w:sz w:val="20"/>
          <w:szCs w:val="20"/>
        </w:rPr>
      </w:pPr>
      <w:r>
        <w:rPr>
          <w:rFonts w:ascii="Calibri Light" w:hAnsi="Calibri Light"/>
          <w:color w:val="202124"/>
          <w:sz w:val="20"/>
          <w:szCs w:val="20"/>
        </w:rPr>
      </w:r>
    </w:p>
    <w:p>
      <w:pPr>
        <w:pStyle w:val="Standard"/>
        <w:numPr>
          <w:ilvl w:val="0"/>
          <w:numId w:val="7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Tela de Perfil</w:t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ind w:left="720" w:hanging="0"/>
        <w:jc w:val="center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1089660</wp:posOffset>
            </wp:positionH>
            <wp:positionV relativeFrom="paragraph">
              <wp:posOffset>218440</wp:posOffset>
            </wp:positionV>
            <wp:extent cx="4156710" cy="6654165"/>
            <wp:effectExtent l="0" t="0" r="0" b="0"/>
            <wp:wrapTopAndBottom/>
            <wp:docPr id="13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color w:val="202124"/>
          <w:sz w:val="30"/>
          <w:szCs w:val="30"/>
        </w:rPr>
      </w:pPr>
      <w:r>
        <w:rPr>
          <w:rFonts w:ascii="Calibri Light" w:hAnsi="Calibri Light"/>
          <w:color w:val="202124"/>
          <w:sz w:val="30"/>
          <w:szCs w:val="30"/>
        </w:rPr>
      </w:r>
    </w:p>
    <w:p>
      <w:pPr>
        <w:pStyle w:val="Standard"/>
        <w:numPr>
          <w:ilvl w:val="0"/>
          <w:numId w:val="7"/>
        </w:numPr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Tela Sobre</w:t>
      </w:r>
    </w:p>
    <w:p>
      <w:pPr>
        <w:pStyle w:val="Standard"/>
        <w:ind w:left="720" w:hanging="0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20"/>
          <w:szCs w:val="20"/>
        </w:rPr>
      </w:pPr>
      <w:r>
        <w:rPr>
          <w:rFonts w:ascii="Calibri Light" w:hAnsi="Calibri Light"/>
          <w:b/>
          <w:bCs/>
          <w:color w:val="202124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-221615</wp:posOffset>
            </wp:positionH>
            <wp:positionV relativeFrom="paragraph">
              <wp:posOffset>92710</wp:posOffset>
            </wp:positionV>
            <wp:extent cx="3198495" cy="5685790"/>
            <wp:effectExtent l="0" t="0" r="0" b="0"/>
            <wp:wrapTopAndBottom/>
            <wp:docPr id="1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3170555</wp:posOffset>
            </wp:positionH>
            <wp:positionV relativeFrom="paragraph">
              <wp:posOffset>78105</wp:posOffset>
            </wp:positionV>
            <wp:extent cx="3202305" cy="5692775"/>
            <wp:effectExtent l="0" t="0" r="0" b="0"/>
            <wp:wrapSquare wrapText="largest"/>
            <wp:docPr id="1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20"/>
          <w:szCs w:val="20"/>
        </w:rPr>
      </w:pPr>
      <w:r>
        <w:rPr>
          <w:rFonts w:ascii="Calibri Light" w:hAnsi="Calibri Light"/>
          <w:b/>
          <w:bCs/>
          <w:color w:val="202124"/>
          <w:sz w:val="20"/>
          <w:szCs w:val="2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</w:r>
    </w:p>
    <w:p>
      <w:pPr>
        <w:pStyle w:val="Standard"/>
        <w:numPr>
          <w:ilvl w:val="0"/>
          <w:numId w:val="7"/>
        </w:numPr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t>Tela de Eventos</w:t>
      </w:r>
    </w:p>
    <w:p>
      <w:pPr>
        <w:pStyle w:val="Standard"/>
        <w:jc w:val="both"/>
        <w:rPr>
          <w:rFonts w:ascii="Calibri Light" w:hAnsi="Calibri Light"/>
          <w:b/>
          <w:b/>
          <w:bCs/>
          <w:color w:val="202124"/>
          <w:sz w:val="30"/>
          <w:szCs w:val="30"/>
        </w:rPr>
      </w:pPr>
      <w:r>
        <w:rPr>
          <w:rFonts w:ascii="Calibri Light" w:hAnsi="Calibri Light"/>
          <w:b/>
          <w:bCs/>
          <w:color w:val="202124"/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1657985</wp:posOffset>
            </wp:positionH>
            <wp:positionV relativeFrom="paragraph">
              <wp:posOffset>208280</wp:posOffset>
            </wp:positionV>
            <wp:extent cx="3221355" cy="6540500"/>
            <wp:effectExtent l="0" t="0" r="0" b="0"/>
            <wp:wrapTopAndBottom/>
            <wp:docPr id="16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20"/>
          <w:szCs w:val="20"/>
        </w:rPr>
      </w:pPr>
      <w:r>
        <w:rPr>
          <w:rFonts w:ascii="Calibri Light" w:hAnsi="Calibri Light"/>
          <w:b/>
          <w:bCs/>
          <w:color w:val="202124"/>
          <w:sz w:val="20"/>
          <w:szCs w:val="20"/>
        </w:rPr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20"/>
          <w:szCs w:val="20"/>
        </w:rPr>
      </w:pPr>
      <w:r>
        <w:rPr>
          <w:rFonts w:ascii="Calibri Light" w:hAnsi="Calibri Light"/>
          <w:b/>
          <w:bCs/>
          <w:color w:val="202124"/>
          <w:sz w:val="20"/>
          <w:szCs w:val="20"/>
        </w:rPr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20"/>
          <w:szCs w:val="20"/>
        </w:rPr>
      </w:pPr>
      <w:r>
        <w:rPr>
          <w:rFonts w:ascii="Calibri Light" w:hAnsi="Calibri Light"/>
          <w:b/>
          <w:bCs/>
          <w:color w:val="202124"/>
          <w:sz w:val="20"/>
          <w:szCs w:val="20"/>
        </w:rPr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20"/>
          <w:szCs w:val="20"/>
        </w:rPr>
      </w:pPr>
      <w:r>
        <w:rPr>
          <w:rFonts w:ascii="Calibri Light" w:hAnsi="Calibri Light"/>
          <w:b/>
          <w:bCs/>
          <w:color w:val="202124"/>
          <w:sz w:val="20"/>
          <w:szCs w:val="20"/>
        </w:rPr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20"/>
          <w:szCs w:val="20"/>
        </w:rPr>
      </w:pPr>
      <w:r>
        <w:rPr>
          <w:rFonts w:ascii="Calibri Light" w:hAnsi="Calibri Light"/>
          <w:b/>
          <w:bCs/>
          <w:color w:val="202124"/>
          <w:sz w:val="20"/>
          <w:szCs w:val="20"/>
        </w:rPr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20"/>
          <w:szCs w:val="20"/>
        </w:rPr>
      </w:pPr>
      <w:r>
        <w:rPr>
          <w:rFonts w:ascii="Calibri Light" w:hAnsi="Calibri Light"/>
          <w:b/>
          <w:bCs/>
          <w:color w:val="202124"/>
          <w:sz w:val="20"/>
          <w:szCs w:val="20"/>
        </w:rPr>
      </w:r>
    </w:p>
    <w:p>
      <w:pPr>
        <w:pStyle w:val="Standard"/>
        <w:ind w:left="720" w:hanging="0"/>
        <w:jc w:val="both"/>
        <w:rPr>
          <w:rFonts w:ascii="Calibri Light" w:hAnsi="Calibri Light"/>
          <w:b/>
          <w:b/>
          <w:bCs/>
          <w:color w:val="202124"/>
          <w:sz w:val="20"/>
          <w:szCs w:val="20"/>
        </w:rPr>
      </w:pPr>
      <w:r>
        <w:rPr>
          <w:rFonts w:ascii="Calibri Light" w:hAnsi="Calibri Light"/>
          <w:b/>
          <w:bCs/>
          <w:color w:val="202124"/>
          <w:sz w:val="20"/>
          <w:szCs w:val="20"/>
        </w:rPr>
      </w:r>
    </w:p>
    <w:p>
      <w:pPr>
        <w:pStyle w:val="Standard"/>
        <w:ind w:hanging="0"/>
        <w:jc w:val="center"/>
        <w:rPr>
          <w:rFonts w:ascii="Calibri Light" w:hAnsi="Calibri Light"/>
          <w:b/>
          <w:b/>
          <w:bCs/>
          <w:color w:val="202124"/>
          <w:sz w:val="44"/>
          <w:szCs w:val="44"/>
        </w:rPr>
      </w:pPr>
      <w:r>
        <w:rPr>
          <w:rFonts w:ascii="Calibri Light" w:hAnsi="Calibri Light"/>
          <w:b/>
          <w:bCs/>
          <w:color w:val="202124"/>
          <w:sz w:val="44"/>
          <w:szCs w:val="44"/>
        </w:rPr>
      </w:r>
    </w:p>
    <w:p>
      <w:pPr>
        <w:pStyle w:val="Standard"/>
        <w:ind w:hanging="0"/>
        <w:jc w:val="center"/>
        <w:rPr>
          <w:rFonts w:ascii="Calibri Light" w:hAnsi="Calibri Light"/>
          <w:b/>
          <w:b/>
          <w:bCs/>
          <w:color w:val="202124"/>
          <w:sz w:val="44"/>
          <w:szCs w:val="44"/>
        </w:rPr>
      </w:pPr>
      <w:r>
        <w:rPr>
          <w:rFonts w:ascii="Calibri Light" w:hAnsi="Calibri Light"/>
          <w:b/>
          <w:bCs/>
          <w:color w:val="202124"/>
          <w:sz w:val="44"/>
          <w:szCs w:val="44"/>
        </w:rPr>
      </w:r>
    </w:p>
    <w:p>
      <w:pPr>
        <w:pStyle w:val="Standard"/>
        <w:ind w:hanging="0"/>
        <w:jc w:val="center"/>
        <w:rPr>
          <w:rFonts w:ascii="Calibri Light" w:hAnsi="Calibri Light"/>
          <w:b/>
          <w:b/>
          <w:bCs/>
          <w:sz w:val="56"/>
          <w:szCs w:val="56"/>
        </w:rPr>
      </w:pPr>
      <w:r>
        <w:rPr>
          <w:rFonts w:ascii="Calibri Light" w:hAnsi="Calibri Light"/>
          <w:b/>
          <w:bCs/>
          <w:color w:val="202124"/>
          <w:sz w:val="44"/>
          <w:szCs w:val="44"/>
        </w:rPr>
        <w:t>Observações</w:t>
      </w:r>
    </w:p>
    <w:p>
      <w:pPr>
        <w:pStyle w:val="Standard"/>
        <w:ind w:hanging="0"/>
        <w:jc w:val="center"/>
        <w:rPr>
          <w:rFonts w:ascii="Calibri Light" w:hAnsi="Calibri Light"/>
          <w:b/>
          <w:b/>
          <w:bCs/>
          <w:color w:val="202124"/>
          <w:sz w:val="44"/>
          <w:szCs w:val="44"/>
        </w:rPr>
      </w:pPr>
      <w:r>
        <w:rPr>
          <w:rFonts w:ascii="Calibri Light" w:hAnsi="Calibri Light"/>
          <w:b/>
          <w:bCs/>
          <w:color w:val="202124"/>
          <w:sz w:val="44"/>
          <w:szCs w:val="44"/>
        </w:rPr>
      </w:r>
    </w:p>
    <w:p>
      <w:pPr>
        <w:pStyle w:val="Standard"/>
        <w:ind w:firstLine="397"/>
        <w:jc w:val="both"/>
        <w:rPr>
          <w:rFonts w:ascii="Calibri Light" w:hAnsi="Calibri Light"/>
          <w:b w:val="false"/>
          <w:b w:val="false"/>
          <w:bCs w:val="false"/>
          <w:color w:val="202124"/>
          <w:sz w:val="30"/>
          <w:szCs w:val="30"/>
        </w:rPr>
      </w:pPr>
      <w:r>
        <w:rPr>
          <w:rFonts w:ascii="Calibri Light" w:hAnsi="Calibri Light"/>
          <w:b w:val="false"/>
          <w:bCs w:val="false"/>
          <w:color w:val="202124"/>
          <w:sz w:val="30"/>
          <w:szCs w:val="30"/>
        </w:rPr>
        <w:t>No tocante a questão do integrante Davi Alencar ser um “supervisor” do grupo, isso ocorreu, pois, na maioria do decorrer das aulas dadas, ele não possuía um computador para desenvolver o conteúdo apresentado. Então, para que o desenvolvimento do projeto não fosse prejudicado (pois há relativamente pouco tempo para a sua conclusão), foi decidido que este membro do grupo tomaria tal função.</w:t>
      </w:r>
    </w:p>
    <w:p>
      <w:pPr>
        <w:pStyle w:val="Standard"/>
        <w:ind w:firstLine="397"/>
        <w:jc w:val="both"/>
        <w:rPr>
          <w:rFonts w:ascii="Calibri Light" w:hAnsi="Calibri Light"/>
          <w:b w:val="false"/>
          <w:b w:val="false"/>
          <w:bCs w:val="false"/>
          <w:color w:val="202124"/>
          <w:sz w:val="30"/>
          <w:szCs w:val="30"/>
        </w:rPr>
      </w:pPr>
      <w:r>
        <w:rPr>
          <w:rFonts w:ascii="Calibri Light" w:hAnsi="Calibri Light"/>
          <w:b w:val="false"/>
          <w:bCs w:val="false"/>
          <w:color w:val="202124"/>
          <w:sz w:val="30"/>
          <w:szCs w:val="30"/>
        </w:rPr>
      </w:r>
    </w:p>
    <w:p>
      <w:pPr>
        <w:pStyle w:val="Standard"/>
        <w:ind w:firstLine="397"/>
        <w:jc w:val="both"/>
        <w:rPr>
          <w:rFonts w:ascii="Calibri Light" w:hAnsi="Calibri Light"/>
          <w:b w:val="false"/>
          <w:b w:val="false"/>
          <w:bCs w:val="false"/>
          <w:color w:val="202124"/>
          <w:sz w:val="30"/>
          <w:szCs w:val="30"/>
        </w:rPr>
      </w:pPr>
      <w:r>
        <w:rPr>
          <w:rFonts w:ascii="Calibri Light" w:hAnsi="Calibri Light"/>
          <w:b w:val="false"/>
          <w:bCs w:val="false"/>
          <w:color w:val="202124"/>
          <w:sz w:val="30"/>
          <w:szCs w:val="30"/>
        </w:rPr>
        <w:t>Em relação a navegabilidade das telas, inicialmente foi decidido a utilização do MasterDetailPage, porém, não foi possível implementar essa função por conta de várias erros de referência, o que não conseguimos solucionar. Por esse motivo, tivemos que usar o NavigationPage.</w:t>
      </w:r>
    </w:p>
    <w:p>
      <w:pPr>
        <w:pStyle w:val="Standard"/>
        <w:ind w:firstLine="397"/>
        <w:jc w:val="both"/>
        <w:rPr>
          <w:rFonts w:ascii="Calibri Light" w:hAnsi="Calibri Light"/>
          <w:b w:val="false"/>
          <w:b w:val="false"/>
          <w:bCs w:val="false"/>
          <w:color w:val="202124"/>
          <w:sz w:val="30"/>
          <w:szCs w:val="30"/>
        </w:rPr>
      </w:pPr>
      <w:r>
        <w:rPr>
          <w:rFonts w:ascii="Calibri Light" w:hAnsi="Calibri Light"/>
          <w:b w:val="false"/>
          <w:bCs w:val="false"/>
          <w:color w:val="202124"/>
          <w:sz w:val="30"/>
          <w:szCs w:val="30"/>
        </w:rPr>
      </w:r>
    </w:p>
    <w:p>
      <w:pPr>
        <w:pStyle w:val="Standard"/>
        <w:ind w:firstLine="397"/>
        <w:jc w:val="both"/>
        <w:rPr>
          <w:rFonts w:ascii="Calibri Light" w:hAnsi="Calibri Light"/>
          <w:b w:val="false"/>
          <w:b w:val="false"/>
          <w:bCs w:val="false"/>
          <w:color w:val="202124"/>
          <w:sz w:val="30"/>
          <w:szCs w:val="30"/>
        </w:rPr>
      </w:pPr>
      <w:r>
        <w:rPr>
          <w:rFonts w:ascii="Calibri Light" w:hAnsi="Calibri Light"/>
          <w:b w:val="false"/>
          <w:bCs w:val="false"/>
          <w:color w:val="202124"/>
          <w:sz w:val="30"/>
          <w:szCs w:val="30"/>
        </w:rPr>
        <w:t>No presente dia (22/07), algumas páginas não foram ainda implementadas no xaml. Então elas ainda serão apresentadas no layout original (no figma).</w:t>
      </w:r>
    </w:p>
    <w:p>
      <w:pPr>
        <w:pStyle w:val="Standard"/>
        <w:ind w:firstLine="397"/>
        <w:jc w:val="both"/>
        <w:rPr>
          <w:rFonts w:ascii="Calibri Light" w:hAnsi="Calibri Light"/>
          <w:b w:val="false"/>
          <w:b w:val="false"/>
          <w:bCs w:val="false"/>
          <w:color w:val="202124"/>
          <w:sz w:val="30"/>
          <w:szCs w:val="30"/>
        </w:rPr>
      </w:pPr>
      <w:r>
        <w:rPr>
          <w:rFonts w:ascii="Calibri Light" w:hAnsi="Calibri Light"/>
          <w:b w:val="false"/>
          <w:bCs w:val="false"/>
          <w:color w:val="202124"/>
          <w:sz w:val="30"/>
          <w:szCs w:val="30"/>
        </w:rPr>
      </w:r>
    </w:p>
    <w:p>
      <w:pPr>
        <w:pStyle w:val="Standard"/>
        <w:ind w:firstLine="397"/>
        <w:jc w:val="both"/>
        <w:rPr>
          <w:rFonts w:ascii="Calibri Light" w:hAnsi="Calibri Light"/>
          <w:b w:val="false"/>
          <w:b w:val="false"/>
          <w:bCs w:val="false"/>
          <w:color w:val="202124"/>
          <w:sz w:val="30"/>
          <w:szCs w:val="30"/>
        </w:rPr>
      </w:pPr>
      <w:r>
        <w:rPr>
          <w:rFonts w:ascii="Calibri Light" w:hAnsi="Calibri Light"/>
          <w:b w:val="false"/>
          <w:bCs w:val="false"/>
          <w:color w:val="202124"/>
          <w:sz w:val="30"/>
          <w:szCs w:val="30"/>
        </w:rPr>
        <w:t>A logo do projeto está sujeita a mudança.</w:t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1906" w:h="16838"/>
      <w:pgMar w:left="1134" w:right="1134" w:header="720" w:top="1134" w:footer="720" w:bottom="1134" w:gutter="0"/>
      <w:pgNumType w:start="2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 Light SemiCondensed">
    <w:charset w:val="00"/>
    <w:family w:val="roman"/>
    <w:pitch w:val="variable"/>
  </w:font>
  <w:font w:name="Calibri Light">
    <w:charset w:val="00"/>
    <w:family w:val="roman"/>
    <w:pitch w:val="variable"/>
  </w:font>
  <w:font w:name="Roboto">
    <w:altName w:val="Arial"/>
    <w:charset w:val="00"/>
    <w:family w:val="roman"/>
    <w:pitch w:val="variable"/>
  </w:font>
  <w:font w:name="Lucida Console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85102629"/>
    </w:sdtPr>
    <w:sdtContent>
      <w:p>
        <w:pPr>
          <w:pStyle w:val="Cabealho"/>
          <w:jc w:val="center"/>
          <w:rPr/>
        </w:pPr>
        <w:r>
          <w:rPr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91717028"/>
    </w:sdtPr>
    <w:sdtContent>
      <w:p>
        <w:pPr>
          <w:pStyle w:val="Cabealho"/>
          <w:jc w:val="center"/>
          <w:rPr/>
        </w:pPr>
        <w:r>
          <w:rPr/>
        </w:r>
      </w:p>
      <w:p>
        <w:pPr>
          <w:pStyle w:val="Cabealho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Lucida Console" w:hAnsi="Lucida Console"/>
        <w:b/>
        <w:b/>
        <w:bCs/>
        <w:strike w:val="false"/>
        <w:dstrike w:val="false"/>
        <w:color w:val="000000"/>
        <w:sz w:val="36"/>
        <w:szCs w:val="36"/>
      </w:rPr>
    </w:pPr>
    <w:r>
      <w:rPr>
        <w:rFonts w:ascii="Lucida Console" w:hAnsi="Lucida Console"/>
        <w:b/>
        <w:bCs/>
        <w:strike w:val="false"/>
        <w:dstrike w:val="false"/>
        <w:color w:val="000000"/>
        <w:sz w:val="36"/>
        <w:szCs w:val="36"/>
      </w:rPr>
      <w:fldChar w:fldCharType="begin"/>
    </w:r>
    <w:r>
      <w:rPr>
        <w:dstrike w:val="false"/>
        <w:strike w:val="false"/>
        <w:sz w:val="36"/>
        <w:b/>
        <w:szCs w:val="36"/>
        <w:bCs/>
        <w:rFonts w:ascii="Lucida Console" w:hAnsi="Lucida Console"/>
        <w:color w:val="000000"/>
      </w:rPr>
      <w:instrText> PAGE </w:instrText>
    </w:r>
    <w:r>
      <w:rPr>
        <w:dstrike w:val="false"/>
        <w:strike w:val="false"/>
        <w:sz w:val="36"/>
        <w:b/>
        <w:szCs w:val="36"/>
        <w:bCs/>
        <w:rFonts w:ascii="Lucida Console" w:hAnsi="Lucida Console"/>
        <w:color w:val="000000"/>
      </w:rPr>
      <w:fldChar w:fldCharType="separate"/>
    </w:r>
    <w:r>
      <w:rPr>
        <w:dstrike w:val="false"/>
        <w:strike w:val="false"/>
        <w:sz w:val="36"/>
        <w:b/>
        <w:szCs w:val="36"/>
        <w:bCs/>
        <w:rFonts w:ascii="Lucida Console" w:hAnsi="Lucida Console"/>
        <w:color w:val="000000"/>
      </w:rPr>
      <w:t>13</w:t>
    </w:r>
    <w:r>
      <w:rPr>
        <w:dstrike w:val="false"/>
        <w:strike w:val="false"/>
        <w:sz w:val="36"/>
        <w:b/>
        <w:szCs w:val="36"/>
        <w:bCs/>
        <w:rFonts w:ascii="Lucida Console" w:hAnsi="Lucida Console"/>
        <w:color w:val="000000"/>
      </w:rPr>
      <w:fldChar w:fldCharType="end"/>
    </w:r>
  </w:p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26573411"/>
    </w:sdtPr>
    <w:sdtContent>
      <w:p>
        <w:pPr>
          <w:pStyle w:val="Cabealho"/>
          <w:jc w:val="center"/>
          <w:rPr>
            <w:rFonts w:ascii="Lucida Console" w:hAnsi="Lucida Console"/>
            <w:b/>
            <w:b/>
            <w:bCs/>
            <w:sz w:val="36"/>
            <w:szCs w:val="36"/>
          </w:rPr>
        </w:pPr>
        <w:r>
          <w:rPr>
            <w:rFonts w:ascii="Lucida Console" w:hAnsi="Lucida Console"/>
            <w:b/>
            <w:bCs/>
            <w:sz w:val="36"/>
            <w:szCs w:val="36"/>
          </w:rPr>
          <w:t>2</w:t>
        </w:r>
      </w:p>
    </w:sdtContent>
  </w:sdt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b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30"/>
        <w:b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30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b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b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30"/>
        <w:b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30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b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  <w:sz w:val="30"/>
          <w:b/>
          <w:rFonts w:cs="OpenSymbol"/>
        </w:rPr>
      </w:lvl>
    </w:lvlOverride>
    <w:lvlOverride w:ilvl="1">
      <w:lvl w:ilvl="1">
        <w:start w:val="1"/>
        <w:numFmt w:val="bullet"/>
        <w:lvlText w:val="◦"/>
        <w:lvlJc w:val="left"/>
        <w:pPr>
          <w:ind w:left="1080" w:hanging="360"/>
        </w:pPr>
        <w:rPr>
          <w:rFonts w:ascii="OpenSymbol" w:hAnsi="OpenSymbol" w:cs="OpenSymbol" w:hint="default"/>
          <w:sz w:val="30"/>
          <w:b/>
          <w:rFonts w:cs="OpenSymbol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1440" w:hanging="360"/>
        </w:pPr>
        <w:rPr>
          <w:rFonts w:ascii="OpenSymbol" w:hAnsi="OpenSymbol" w:cs="OpenSymbol" w:hint="default"/>
          <w:b w:val="false"/>
          <w:rFonts w:cs="OpenSymbol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cs="Symbol" w:hint="default"/>
          <w:rFonts w:cs="OpenSymbol"/>
        </w:rPr>
      </w:lvl>
    </w:lvlOverride>
    <w:lvlOverride w:ilvl="4">
      <w:lvl w:ilvl="4">
        <w:start w:val="1"/>
        <w:numFmt w:val="bullet"/>
        <w:lvlText w:val="◦"/>
        <w:lvlJc w:val="left"/>
        <w:pPr>
          <w:ind w:left="2160" w:hanging="360"/>
        </w:pPr>
        <w:rPr>
          <w:rFonts w:ascii="OpenSymbol" w:hAnsi="OpenSymbol" w:cs="OpenSymbol" w:hint="default"/>
          <w:rFonts w:cs="OpenSymbol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2520" w:hanging="360"/>
        </w:pPr>
        <w:rPr>
          <w:rFonts w:ascii="OpenSymbol" w:hAnsi="OpenSymbol" w:cs="OpenSymbol" w:hint="default"/>
          <w:rFonts w:cs="OpenSymbol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  <w:rFonts w:cs="OpenSymbol"/>
        </w:rPr>
      </w:lvl>
    </w:lvlOverride>
    <w:lvlOverride w:ilvl="7">
      <w:lvl w:ilvl="7">
        <w:start w:val="1"/>
        <w:numFmt w:val="bullet"/>
        <w:lvlText w:val="◦"/>
        <w:lvlJc w:val="left"/>
        <w:pPr>
          <w:ind w:left="3240" w:hanging="360"/>
        </w:pPr>
        <w:rPr>
          <w:rFonts w:ascii="OpenSymbol" w:hAnsi="OpenSymbol" w:cs="OpenSymbol" w:hint="default"/>
          <w:rFonts w:cs="OpenSymbol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3600" w:hanging="360"/>
        </w:pPr>
        <w:rPr>
          <w:rFonts w:ascii="OpenSymbol" w:hAnsi="OpenSymbol" w:cs="OpenSymbol" w:hint="default"/>
          <w:rFonts w:cs="OpenSymbol"/>
        </w:rPr>
      </w:lvl>
    </w:lvlOverride>
  </w:num>
  <w:num w:numId="14">
    <w:abstractNumId w:val="2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  <w:rFonts w:cs="OpenSymbol"/>
        </w:rPr>
      </w:lvl>
    </w:lvlOverride>
    <w:lvlOverride w:ilvl="1">
      <w:lvl w:ilvl="1">
        <w:start w:val="1"/>
        <w:numFmt w:val="bullet"/>
        <w:lvlText w:val="◦"/>
        <w:lvlJc w:val="left"/>
        <w:pPr>
          <w:ind w:left="1080" w:hanging="360"/>
        </w:pPr>
        <w:rPr>
          <w:rFonts w:ascii="OpenSymbol" w:hAnsi="OpenSymbol" w:cs="OpenSymbol" w:hint="default"/>
          <w:rFonts w:cs="OpenSymbol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1440" w:hanging="360"/>
        </w:pPr>
        <w:rPr>
          <w:rFonts w:ascii="OpenSymbol" w:hAnsi="OpenSymbol" w:cs="OpenSymbol" w:hint="default"/>
          <w:rFonts w:cs="OpenSymbol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cs="Symbol" w:hint="default"/>
          <w:rFonts w:cs="OpenSymbol"/>
        </w:rPr>
      </w:lvl>
    </w:lvlOverride>
    <w:lvlOverride w:ilvl="4">
      <w:lvl w:ilvl="4">
        <w:start w:val="1"/>
        <w:numFmt w:val="bullet"/>
        <w:lvlText w:val="◦"/>
        <w:lvlJc w:val="left"/>
        <w:pPr>
          <w:ind w:left="2160" w:hanging="360"/>
        </w:pPr>
        <w:rPr>
          <w:rFonts w:ascii="OpenSymbol" w:hAnsi="OpenSymbol" w:cs="OpenSymbol" w:hint="default"/>
          <w:rFonts w:cs="OpenSymbol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2520" w:hanging="360"/>
        </w:pPr>
        <w:rPr>
          <w:rFonts w:ascii="OpenSymbol" w:hAnsi="OpenSymbol" w:cs="OpenSymbol" w:hint="default"/>
          <w:rFonts w:cs="OpenSymbol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  <w:rFonts w:cs="OpenSymbol"/>
        </w:rPr>
      </w:lvl>
    </w:lvlOverride>
    <w:lvlOverride w:ilvl="7">
      <w:lvl w:ilvl="7">
        <w:start w:val="1"/>
        <w:numFmt w:val="bullet"/>
        <w:lvlText w:val="◦"/>
        <w:lvlJc w:val="left"/>
        <w:pPr>
          <w:ind w:left="3240" w:hanging="360"/>
        </w:pPr>
        <w:rPr>
          <w:rFonts w:ascii="OpenSymbol" w:hAnsi="OpenSymbol" w:cs="OpenSymbol" w:hint="default"/>
          <w:rFonts w:cs="OpenSymbol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3600" w:hanging="360"/>
        </w:pPr>
        <w:rPr>
          <w:rFonts w:ascii="OpenSymbol" w:hAnsi="OpenSymbol" w:cs="OpenSymbol" w:hint="default"/>
          <w:rFonts w:cs="OpenSymbol"/>
        </w:rPr>
      </w:lvl>
    </w:lvlOverride>
  </w:num>
  <w:num w:numId="15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  <w:sz w:val="30"/>
          <w:rFonts w:cs="OpenSymbol"/>
        </w:rPr>
      </w:lvl>
    </w:lvlOverride>
    <w:lvlOverride w:ilvl="1">
      <w:lvl w:ilvl="1">
        <w:start w:val="1"/>
        <w:numFmt w:val="bullet"/>
        <w:lvlText w:val="◦"/>
        <w:lvlJc w:val="left"/>
        <w:pPr>
          <w:ind w:left="1080" w:hanging="360"/>
        </w:pPr>
        <w:rPr>
          <w:rFonts w:ascii="OpenSymbol" w:hAnsi="OpenSymbol" w:cs="OpenSymbol" w:hint="default"/>
          <w:sz w:val="30"/>
          <w:rFonts w:cs="OpenSymbol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1440" w:hanging="360"/>
        </w:pPr>
        <w:rPr>
          <w:rFonts w:ascii="OpenSymbol" w:hAnsi="OpenSymbol" w:cs="OpenSymbol" w:hint="default"/>
          <w:rFonts w:cs="OpenSymbol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cs="Symbol" w:hint="default"/>
          <w:rFonts w:cs="OpenSymbol"/>
        </w:rPr>
      </w:lvl>
    </w:lvlOverride>
    <w:lvlOverride w:ilvl="4">
      <w:lvl w:ilvl="4">
        <w:start w:val="1"/>
        <w:numFmt w:val="bullet"/>
        <w:lvlText w:val="◦"/>
        <w:lvlJc w:val="left"/>
        <w:pPr>
          <w:ind w:left="2160" w:hanging="360"/>
        </w:pPr>
        <w:rPr>
          <w:rFonts w:ascii="OpenSymbol" w:hAnsi="OpenSymbol" w:cs="OpenSymbol" w:hint="default"/>
          <w:rFonts w:cs="OpenSymbol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2520" w:hanging="360"/>
        </w:pPr>
        <w:rPr>
          <w:rFonts w:ascii="OpenSymbol" w:hAnsi="OpenSymbol" w:cs="OpenSymbol" w:hint="default"/>
          <w:rFonts w:cs="OpenSymbol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  <w:rFonts w:cs="OpenSymbol"/>
        </w:rPr>
      </w:lvl>
    </w:lvlOverride>
    <w:lvlOverride w:ilvl="7">
      <w:lvl w:ilvl="7">
        <w:start w:val="1"/>
        <w:numFmt w:val="bullet"/>
        <w:lvlText w:val="◦"/>
        <w:lvlJc w:val="left"/>
        <w:pPr>
          <w:ind w:left="3240" w:hanging="360"/>
        </w:pPr>
        <w:rPr>
          <w:rFonts w:ascii="OpenSymbol" w:hAnsi="OpenSymbol" w:cs="OpenSymbol" w:hint="default"/>
          <w:rFonts w:cs="OpenSymbol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3600" w:hanging="360"/>
        </w:pPr>
        <w:rPr>
          <w:rFonts w:ascii="OpenSymbol" w:hAnsi="OpenSymbol" w:cs="OpenSymbol" w:hint="default"/>
          <w:rFonts w:cs="OpenSymbol"/>
        </w:rPr>
      </w:lvl>
    </w:lvlOverride>
  </w:num>
  <w:num w:numId="16">
    <w:abstractNumId w:val="7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  <w:sz w:val="30"/>
          <w:b/>
          <w:rFonts w:cs="OpenSymbol"/>
        </w:rPr>
      </w:lvl>
    </w:lvlOverride>
    <w:lvlOverride w:ilvl="1">
      <w:lvl w:ilvl="1">
        <w:start w:val="1"/>
        <w:numFmt w:val="bullet"/>
        <w:lvlText w:val="◦"/>
        <w:lvlJc w:val="left"/>
        <w:pPr>
          <w:ind w:left="1080" w:hanging="360"/>
        </w:pPr>
        <w:rPr>
          <w:rFonts w:ascii="OpenSymbol" w:hAnsi="OpenSymbol" w:cs="OpenSymbol" w:hint="default"/>
          <w:b w:val="false"/>
          <w:rFonts w:cs="OpenSymbol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1440" w:hanging="360"/>
        </w:pPr>
        <w:rPr>
          <w:rFonts w:ascii="OpenSymbol" w:hAnsi="OpenSymbol" w:cs="OpenSymbol" w:hint="default"/>
          <w:rFonts w:cs="OpenSymbol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cs="Symbol" w:hint="default"/>
          <w:rFonts w:cs="OpenSymbol"/>
        </w:rPr>
      </w:lvl>
    </w:lvlOverride>
    <w:lvlOverride w:ilvl="4">
      <w:lvl w:ilvl="4">
        <w:start w:val="1"/>
        <w:numFmt w:val="bullet"/>
        <w:lvlText w:val="◦"/>
        <w:lvlJc w:val="left"/>
        <w:pPr>
          <w:ind w:left="2160" w:hanging="360"/>
        </w:pPr>
        <w:rPr>
          <w:rFonts w:ascii="OpenSymbol" w:hAnsi="OpenSymbol" w:cs="OpenSymbol" w:hint="default"/>
          <w:rFonts w:cs="OpenSymbol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2520" w:hanging="360"/>
        </w:pPr>
        <w:rPr>
          <w:rFonts w:ascii="OpenSymbol" w:hAnsi="OpenSymbol" w:cs="OpenSymbol" w:hint="default"/>
          <w:rFonts w:cs="OpenSymbol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  <w:rFonts w:cs="OpenSymbol"/>
        </w:rPr>
      </w:lvl>
    </w:lvlOverride>
    <w:lvlOverride w:ilvl="7">
      <w:lvl w:ilvl="7">
        <w:start w:val="1"/>
        <w:numFmt w:val="bullet"/>
        <w:lvlText w:val="◦"/>
        <w:lvlJc w:val="left"/>
        <w:pPr>
          <w:ind w:left="3240" w:hanging="360"/>
        </w:pPr>
        <w:rPr>
          <w:rFonts w:ascii="OpenSymbol" w:hAnsi="OpenSymbol" w:cs="OpenSymbol" w:hint="default"/>
          <w:rFonts w:cs="OpenSymbol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3600" w:hanging="360"/>
        </w:pPr>
        <w:rPr>
          <w:rFonts w:ascii="OpenSymbol" w:hAnsi="OpenSymbol" w:cs="OpenSymbol" w:hint="default"/>
          <w:rFonts w:cs="OpenSymbol"/>
        </w:rPr>
      </w:lvl>
    </w:lvlOverride>
  </w:num>
</w:numbering>
</file>

<file path=word/settings.xml><?xml version="1.0" encoding="utf-8"?>
<w:settings xmlns:w="http://schemas.openxmlformats.org/wordprocessingml/2006/main">
  <w:zoom w:percent="2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0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91eaa"/>
    <w:rPr>
      <w:rFonts w:cs="Mang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a91eaa"/>
    <w:rPr>
      <w:sz w:val="24"/>
    </w:rPr>
  </w:style>
  <w:style w:type="character" w:styleId="Smbolosdenumerao">
    <w:name w:val="Símbolos de numeração"/>
    <w:qFormat/>
    <w:rPr/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alhoeRodap" w:customStyle="1">
    <w:name w:val="Cabeçalho e Rodapé"/>
    <w:basedOn w:val="Standard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CabealhoeRodap"/>
    <w:link w:val="RodapChar"/>
    <w:uiPriority w:val="99"/>
    <w:pPr/>
    <w:rPr/>
  </w:style>
  <w:style w:type="paragraph" w:styleId="Cabealho">
    <w:name w:val="Header"/>
    <w:basedOn w:val="Normal"/>
    <w:link w:val="CabealhoChar"/>
    <w:uiPriority w:val="99"/>
    <w:unhideWhenUsed/>
    <w:rsid w:val="00a91eaa"/>
    <w:pPr>
      <w:tabs>
        <w:tab w:val="clear" w:pos="709"/>
        <w:tab w:val="center" w:pos="4252" w:leader="none"/>
        <w:tab w:val="right" w:pos="8504" w:leader="none"/>
      </w:tabs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25f2b"/>
    <w:pPr>
      <w:spacing w:before="0" w:after="0"/>
      <w:ind w:left="720" w:hanging="0"/>
      <w:contextualSpacing/>
    </w:pPr>
    <w:rPr>
      <w:rFonts w:cs="Mangal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3A9F5-08A6-4650-A5F3-BBB003577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LibreOffice/6.4.4.2$Windows_X86_64 LibreOffice_project/3d775be2011f3886db32dfd395a6a6d1ca2630ff</Application>
  <Pages>15</Pages>
  <Words>553</Words>
  <Characters>3183</Characters>
  <CharactersWithSpaces>3598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2020-07-15T23:00:00Z</dcterms:created>
  <dc:creator>Matheus Souza Silva</dc:creator>
  <dc:description/>
  <dc:language>pt-BR</dc:language>
  <cp:lastModifiedBy/>
  <dcterms:modified xsi:type="dcterms:W3CDTF">2020-07-22T20:37:42Z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