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6D12" w14:textId="77777777" w:rsidR="00804607" w:rsidRPr="00804607" w:rsidRDefault="00094685">
      <w:pPr>
        <w:rPr>
          <w:b/>
          <w:bCs/>
          <w:sz w:val="24"/>
          <w:szCs w:val="24"/>
        </w:rPr>
      </w:pPr>
      <w:r w:rsidRPr="00804607">
        <w:rPr>
          <w:b/>
          <w:bCs/>
          <w:sz w:val="24"/>
          <w:szCs w:val="24"/>
        </w:rPr>
        <w:t>Básico</w:t>
      </w:r>
    </w:p>
    <w:p w14:paraId="696DE6D3" w14:textId="551514F2" w:rsidR="00580C6B" w:rsidRDefault="00094685">
      <w:r>
        <w:br/>
      </w:r>
      <w:proofErr w:type="spellStart"/>
      <w:r w:rsidRPr="00B83A6A">
        <w:rPr>
          <w:b/>
          <w:bCs/>
        </w:rPr>
        <w:t>Tag</w:t>
      </w:r>
      <w:proofErr w:type="spellEnd"/>
      <w:r w:rsidRPr="00B83A6A">
        <w:rPr>
          <w:b/>
          <w:bCs/>
        </w:rPr>
        <w:t>=</w:t>
      </w:r>
      <w:r>
        <w:t xml:space="preserve"> toda marcação como por exemplo: h1, meta, </w:t>
      </w:r>
      <w:proofErr w:type="spellStart"/>
      <w:r>
        <w:t>img</w:t>
      </w:r>
      <w:proofErr w:type="spellEnd"/>
      <w:r>
        <w:t xml:space="preserve"> e etc.</w:t>
      </w:r>
    </w:p>
    <w:p w14:paraId="3F6C6C96" w14:textId="3F35B98C" w:rsidR="00094685" w:rsidRDefault="00094685">
      <w:proofErr w:type="spellStart"/>
      <w:r w:rsidRPr="00B83A6A">
        <w:rPr>
          <w:b/>
          <w:bCs/>
        </w:rPr>
        <w:t>Charset</w:t>
      </w:r>
      <w:proofErr w:type="spellEnd"/>
      <w:r w:rsidRPr="00B83A6A">
        <w:rPr>
          <w:b/>
          <w:bCs/>
        </w:rPr>
        <w:t xml:space="preserve"> =</w:t>
      </w:r>
      <w:r>
        <w:t xml:space="preserve"> formatação do texto (tipo </w:t>
      </w:r>
      <w:proofErr w:type="spellStart"/>
      <w:r>
        <w:t>abnt</w:t>
      </w:r>
      <w:proofErr w:type="spellEnd"/>
      <w:r>
        <w:t>) deve estar defino como UTF-8</w:t>
      </w:r>
    </w:p>
    <w:p w14:paraId="15982541" w14:textId="79BCE359" w:rsidR="00143876" w:rsidRDefault="00143876">
      <w:r>
        <w:rPr>
          <w:b/>
          <w:bCs/>
        </w:rPr>
        <w:t xml:space="preserve">ID = </w:t>
      </w:r>
      <w:r>
        <w:t xml:space="preserve">São </w:t>
      </w:r>
      <w:r w:rsidR="00BC0D8B">
        <w:t>seletores</w:t>
      </w:r>
      <w:r>
        <w:t xml:space="preserve"> únicos, podendo ser usado apenas uma vez.</w:t>
      </w:r>
    </w:p>
    <w:p w14:paraId="21BF6774" w14:textId="0A42DC72" w:rsidR="00143876" w:rsidRDefault="00143876"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= </w:t>
      </w:r>
      <w:r>
        <w:t xml:space="preserve">São </w:t>
      </w:r>
      <w:r w:rsidR="00BC0D8B">
        <w:t xml:space="preserve">seletores </w:t>
      </w:r>
      <w:r>
        <w:t>múltiplos, possibilitando o uso sucessivo e múltiplo.</w:t>
      </w:r>
    </w:p>
    <w:p w14:paraId="1237EF34" w14:textId="7D602B61" w:rsidR="006B72F8" w:rsidRPr="006B72F8" w:rsidRDefault="006B72F8">
      <w:proofErr w:type="spellStart"/>
      <w:r>
        <w:rPr>
          <w:b/>
          <w:bCs/>
        </w:rPr>
        <w:t>Pseudo-Classes</w:t>
      </w:r>
      <w:proofErr w:type="spellEnd"/>
      <w:r>
        <w:rPr>
          <w:b/>
          <w:bCs/>
        </w:rPr>
        <w:t xml:space="preserve"> =</w:t>
      </w:r>
      <w:r>
        <w:t xml:space="preserve"> São</w:t>
      </w:r>
      <w:r w:rsidR="00BC0D8B">
        <w:t xml:space="preserve"> personalizações de estado das </w:t>
      </w:r>
      <w:proofErr w:type="spellStart"/>
      <w:r w:rsidR="00BC0D8B" w:rsidRPr="00BC0D8B">
        <w:rPr>
          <w:b/>
          <w:bCs/>
        </w:rPr>
        <w:t>Class</w:t>
      </w:r>
      <w:proofErr w:type="spellEnd"/>
      <w:r w:rsidR="00BC0D8B">
        <w:t xml:space="preserve"> ou </w:t>
      </w:r>
      <w:r w:rsidR="00BC0D8B" w:rsidRPr="00BC0D8B">
        <w:rPr>
          <w:b/>
          <w:bCs/>
        </w:rPr>
        <w:t>ID</w:t>
      </w:r>
      <w:r>
        <w:t xml:space="preserve"> </w:t>
      </w:r>
    </w:p>
    <w:p w14:paraId="79E7BE81" w14:textId="77777777" w:rsidR="00804607" w:rsidRDefault="00804607"/>
    <w:p w14:paraId="12ED3FE7" w14:textId="357C3AC7" w:rsidR="00804607" w:rsidRPr="00804607" w:rsidRDefault="00804607">
      <w:pPr>
        <w:rPr>
          <w:b/>
          <w:bCs/>
          <w:sz w:val="24"/>
          <w:szCs w:val="24"/>
        </w:rPr>
      </w:pPr>
      <w:r w:rsidRPr="00804607">
        <w:rPr>
          <w:b/>
          <w:bCs/>
          <w:sz w:val="24"/>
          <w:szCs w:val="24"/>
        </w:rPr>
        <w:t>Comandos</w:t>
      </w:r>
    </w:p>
    <w:p w14:paraId="1EE4401C" w14:textId="4A844F60" w:rsidR="00804607" w:rsidRDefault="00804607"/>
    <w:p w14:paraId="50E60119" w14:textId="50B5A671" w:rsidR="00804607" w:rsidRDefault="00804607">
      <w:proofErr w:type="spellStart"/>
      <w:r w:rsidRPr="00B83A6A">
        <w:rPr>
          <w:b/>
          <w:bCs/>
        </w:rPr>
        <w:t>ctrl+space</w:t>
      </w:r>
      <w:proofErr w:type="spellEnd"/>
      <w:r>
        <w:t xml:space="preserve"> para mostrar o caminho para determinado item</w:t>
      </w:r>
    </w:p>
    <w:p w14:paraId="63BF1697" w14:textId="0D9EC229" w:rsidR="00804607" w:rsidRDefault="00804607">
      <w:proofErr w:type="spellStart"/>
      <w:r w:rsidRPr="00B83A6A">
        <w:rPr>
          <w:b/>
          <w:bCs/>
        </w:rPr>
        <w:t>ctrl+p</w:t>
      </w:r>
      <w:proofErr w:type="spellEnd"/>
      <w:r>
        <w:t xml:space="preserve"> para colocar uma </w:t>
      </w:r>
      <w:proofErr w:type="spellStart"/>
      <w:r>
        <w:t>tag</w:t>
      </w:r>
      <w:proofErr w:type="spellEnd"/>
      <w:r>
        <w:t xml:space="preserve"> em um texto selecionado previamente</w:t>
      </w:r>
    </w:p>
    <w:p w14:paraId="1E8B5F43" w14:textId="067C0AB0" w:rsidR="00804607" w:rsidRDefault="00804607">
      <w:proofErr w:type="spellStart"/>
      <w:r w:rsidRPr="00B83A6A">
        <w:rPr>
          <w:b/>
          <w:bCs/>
        </w:rPr>
        <w:t>shift+tab</w:t>
      </w:r>
      <w:proofErr w:type="spellEnd"/>
      <w:r>
        <w:t xml:space="preserve"> para dar </w:t>
      </w:r>
      <w:proofErr w:type="spellStart"/>
      <w:r>
        <w:t>tab</w:t>
      </w:r>
      <w:proofErr w:type="spellEnd"/>
      <w:r>
        <w:t xml:space="preserve"> ao contrário</w:t>
      </w:r>
    </w:p>
    <w:p w14:paraId="143881A9" w14:textId="5FB2BA5B" w:rsidR="00804607" w:rsidRDefault="00804607"/>
    <w:p w14:paraId="66A42CA4" w14:textId="2B1869CB" w:rsidR="00804607" w:rsidRPr="00804607" w:rsidRDefault="00804607">
      <w:pPr>
        <w:rPr>
          <w:b/>
          <w:bCs/>
          <w:sz w:val="24"/>
          <w:szCs w:val="24"/>
        </w:rPr>
      </w:pPr>
      <w:proofErr w:type="spellStart"/>
      <w:r w:rsidRPr="00804607">
        <w:rPr>
          <w:b/>
          <w:bCs/>
          <w:sz w:val="24"/>
          <w:szCs w:val="24"/>
        </w:rPr>
        <w:t>Tags</w:t>
      </w:r>
      <w:proofErr w:type="spellEnd"/>
    </w:p>
    <w:p w14:paraId="629F5A06" w14:textId="539885C2" w:rsidR="00804607" w:rsidRDefault="00804607">
      <w:pPr>
        <w:rPr>
          <w:b/>
          <w:bCs/>
        </w:rPr>
      </w:pPr>
    </w:p>
    <w:p w14:paraId="1D5050E0" w14:textId="3D1551DA" w:rsidR="005E2680" w:rsidRDefault="005E2680">
      <w:r>
        <w:rPr>
          <w:b/>
          <w:bCs/>
        </w:rPr>
        <w:t xml:space="preserve">header = </w:t>
      </w:r>
      <w:r>
        <w:t>Cria área relativa a cabeçalho.</w:t>
      </w:r>
    </w:p>
    <w:p w14:paraId="75F1EE6F" w14:textId="6E90A3B0" w:rsidR="005E2680" w:rsidRDefault="005E2680"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 xml:space="preserve"> = </w:t>
      </w:r>
      <w:r>
        <w:t xml:space="preserve">Cria uma área relativa a navegação, com links que direcionam para outras páginas. Pode estar dentro do </w:t>
      </w:r>
      <w:r>
        <w:rPr>
          <w:b/>
          <w:bCs/>
        </w:rPr>
        <w:t>header</w:t>
      </w:r>
      <w:r>
        <w:t>.</w:t>
      </w:r>
    </w:p>
    <w:p w14:paraId="3DE478DF" w14:textId="149546B6" w:rsidR="005E2680" w:rsidRDefault="005E2680"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= </w:t>
      </w:r>
      <w:r>
        <w:t>É a seção principal do conteúdo, normalmente concentrando as seções, artigos e conteúdos periféricos.</w:t>
      </w:r>
    </w:p>
    <w:p w14:paraId="56329D1F" w14:textId="1BB7DCB9" w:rsidR="005E2680" w:rsidRDefault="005E2680">
      <w:proofErr w:type="spellStart"/>
      <w:r>
        <w:rPr>
          <w:b/>
          <w:bCs/>
        </w:rPr>
        <w:t>section</w:t>
      </w:r>
      <w:proofErr w:type="spellEnd"/>
      <w:r>
        <w:rPr>
          <w:b/>
          <w:bCs/>
        </w:rPr>
        <w:t xml:space="preserve"> = </w:t>
      </w:r>
      <w:r>
        <w:t>Cria seções para dividir o conteúdo.</w:t>
      </w:r>
    </w:p>
    <w:p w14:paraId="779B7587" w14:textId="2F3AA314" w:rsidR="005E2680" w:rsidRDefault="005E2680">
      <w:proofErr w:type="spellStart"/>
      <w:r>
        <w:rPr>
          <w:b/>
          <w:bCs/>
        </w:rPr>
        <w:t>article</w:t>
      </w:r>
      <w:proofErr w:type="spellEnd"/>
      <w:r>
        <w:rPr>
          <w:b/>
          <w:bCs/>
        </w:rPr>
        <w:t xml:space="preserve"> = </w:t>
      </w:r>
      <w:r>
        <w:t xml:space="preserve">Utilizado para conter conteúdos que podem ser lidos de forma independente sem </w:t>
      </w:r>
      <w:r w:rsidR="00B97FA6">
        <w:t>ler o conteúdo prévio.</w:t>
      </w:r>
    </w:p>
    <w:p w14:paraId="778EF3A1" w14:textId="6F1AF24F" w:rsidR="00B97FA6" w:rsidRDefault="00B97FA6">
      <w:proofErr w:type="spellStart"/>
      <w:r>
        <w:rPr>
          <w:b/>
          <w:bCs/>
        </w:rPr>
        <w:t>aside</w:t>
      </w:r>
      <w:proofErr w:type="spellEnd"/>
      <w:r>
        <w:rPr>
          <w:b/>
          <w:bCs/>
        </w:rPr>
        <w:t xml:space="preserve"> =</w:t>
      </w:r>
      <w:r>
        <w:t xml:space="preserve"> Delimita um conteúdo periférico e complementar ao conteúdo principal do </w:t>
      </w:r>
      <w:proofErr w:type="spellStart"/>
      <w:r>
        <w:rPr>
          <w:b/>
          <w:bCs/>
        </w:rPr>
        <w:t>article</w:t>
      </w:r>
      <w:proofErr w:type="spellEnd"/>
      <w:r>
        <w:rPr>
          <w:b/>
          <w:bCs/>
        </w:rPr>
        <w:t xml:space="preserve"> </w:t>
      </w:r>
      <w:r>
        <w:t xml:space="preserve">ou da </w:t>
      </w:r>
      <w:proofErr w:type="spellStart"/>
      <w:r>
        <w:rPr>
          <w:b/>
          <w:bCs/>
        </w:rPr>
        <w:t>section</w:t>
      </w:r>
      <w:proofErr w:type="spellEnd"/>
      <w:r>
        <w:t>.</w:t>
      </w:r>
    </w:p>
    <w:p w14:paraId="77CEAFD1" w14:textId="3005BE7A" w:rsidR="00B97FA6" w:rsidRPr="00B97FA6" w:rsidRDefault="00B97FA6">
      <w:proofErr w:type="spellStart"/>
      <w:r>
        <w:rPr>
          <w:b/>
          <w:bCs/>
        </w:rPr>
        <w:t>footer</w:t>
      </w:r>
      <w:proofErr w:type="spellEnd"/>
      <w:r>
        <w:rPr>
          <w:b/>
          <w:bCs/>
        </w:rPr>
        <w:t xml:space="preserve"> = </w:t>
      </w:r>
      <w:r>
        <w:t>Rodapé</w:t>
      </w:r>
    </w:p>
    <w:p w14:paraId="0384E59B" w14:textId="68528C81" w:rsidR="006B72F8" w:rsidRDefault="006B72F8" w:rsidP="006B72F8">
      <w:r>
        <w:rPr>
          <w:b/>
          <w:bCs/>
        </w:rPr>
        <w:t xml:space="preserve">ID = </w:t>
      </w:r>
      <w:r>
        <w:t xml:space="preserve">São </w:t>
      </w:r>
      <w:r w:rsidR="00BC0D8B">
        <w:t>seletores</w:t>
      </w:r>
      <w:r>
        <w:t xml:space="preserve"> únicos, podendo ser usado apenas uma vez.</w:t>
      </w:r>
    </w:p>
    <w:p w14:paraId="444AC56E" w14:textId="51605594" w:rsidR="006B72F8" w:rsidRDefault="006B72F8"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= </w:t>
      </w:r>
      <w:r>
        <w:t xml:space="preserve">São </w:t>
      </w:r>
      <w:r w:rsidR="00BC0D8B">
        <w:t>seletores</w:t>
      </w:r>
      <w:r>
        <w:t xml:space="preserve"> múltiplos, possibilitando o uso sucessivo e múltiplo.</w:t>
      </w:r>
    </w:p>
    <w:p w14:paraId="14C33A75" w14:textId="33197A4F" w:rsidR="006B72F8" w:rsidRPr="006B72F8" w:rsidRDefault="006B72F8"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 xml:space="preserve"> = </w:t>
      </w:r>
      <w:r>
        <w:t>É uma divisão que ocupa a linha inteira</w:t>
      </w:r>
    </w:p>
    <w:p w14:paraId="436CC0DA" w14:textId="69CEF74C" w:rsidR="00094685" w:rsidRDefault="00094685">
      <w:proofErr w:type="spellStart"/>
      <w:r w:rsidRPr="00B83A6A">
        <w:rPr>
          <w:b/>
          <w:bCs/>
        </w:rPr>
        <w:t>Hr</w:t>
      </w:r>
      <w:proofErr w:type="spellEnd"/>
      <w:r>
        <w:t xml:space="preserve"> = Horizontal </w:t>
      </w:r>
      <w:proofErr w:type="spellStart"/>
      <w:r>
        <w:t>row</w:t>
      </w:r>
      <w:proofErr w:type="spellEnd"/>
      <w:r>
        <w:br/>
      </w:r>
      <w:r>
        <w:br/>
      </w:r>
      <w:r w:rsidRPr="00B83A6A">
        <w:rPr>
          <w:b/>
          <w:bCs/>
        </w:rPr>
        <w:t>H1, H2,H3... =</w:t>
      </w:r>
      <w:r>
        <w:t xml:space="preserve"> títulos hierárquicos de acordo com o número em ordem decrescente</w:t>
      </w:r>
    </w:p>
    <w:p w14:paraId="43F21033" w14:textId="4429D5E7" w:rsidR="00094685" w:rsidRPr="002A4E55" w:rsidRDefault="00094685">
      <w:pPr>
        <w:rPr>
          <w:lang w:val="en-US"/>
        </w:rPr>
      </w:pPr>
      <w:r w:rsidRPr="00B83A6A">
        <w:rPr>
          <w:b/>
          <w:bCs/>
          <w:lang w:val="en-US"/>
        </w:rPr>
        <w:lastRenderedPageBreak/>
        <w:t>P =</w:t>
      </w:r>
      <w:r w:rsidRPr="002A4E55">
        <w:rPr>
          <w:lang w:val="en-US"/>
        </w:rPr>
        <w:t xml:space="preserve"> </w:t>
      </w:r>
      <w:proofErr w:type="spellStart"/>
      <w:r w:rsidRPr="002A4E55">
        <w:rPr>
          <w:lang w:val="en-US"/>
        </w:rPr>
        <w:t>parágrafo</w:t>
      </w:r>
      <w:proofErr w:type="spellEnd"/>
    </w:p>
    <w:p w14:paraId="13FFC6DA" w14:textId="0ED90E58" w:rsidR="00823D1A" w:rsidRPr="002A4E55" w:rsidRDefault="00823D1A">
      <w:pPr>
        <w:rPr>
          <w:lang w:val="en-US"/>
        </w:rPr>
      </w:pPr>
      <w:r w:rsidRPr="00B83A6A">
        <w:rPr>
          <w:b/>
          <w:bCs/>
          <w:lang w:val="en-US"/>
        </w:rPr>
        <w:t>Br</w:t>
      </w:r>
      <w:r w:rsidRPr="002A4E55">
        <w:rPr>
          <w:lang w:val="en-US"/>
        </w:rPr>
        <w:t xml:space="preserve"> </w:t>
      </w:r>
      <w:r w:rsidRPr="00B83A6A">
        <w:rPr>
          <w:b/>
          <w:bCs/>
          <w:lang w:val="en-US"/>
        </w:rPr>
        <w:t>=</w:t>
      </w:r>
      <w:r w:rsidRPr="002A4E55">
        <w:rPr>
          <w:lang w:val="en-US"/>
        </w:rPr>
        <w:t xml:space="preserve"> break row</w:t>
      </w:r>
    </w:p>
    <w:p w14:paraId="3807F134" w14:textId="339ED05E" w:rsidR="00823D1A" w:rsidRPr="002A4E55" w:rsidRDefault="00823D1A">
      <w:pPr>
        <w:rPr>
          <w:lang w:val="en-US"/>
        </w:rPr>
      </w:pPr>
      <w:r w:rsidRPr="00B83A6A">
        <w:rPr>
          <w:b/>
          <w:bCs/>
          <w:lang w:val="en-US"/>
        </w:rPr>
        <w:t>&amp;</w:t>
      </w:r>
      <w:proofErr w:type="spellStart"/>
      <w:r w:rsidRPr="00B83A6A">
        <w:rPr>
          <w:b/>
          <w:bCs/>
          <w:lang w:val="en-US"/>
        </w:rPr>
        <w:t>lt</w:t>
      </w:r>
      <w:proofErr w:type="spellEnd"/>
      <w:r w:rsidRPr="00B83A6A">
        <w:rPr>
          <w:b/>
          <w:bCs/>
          <w:lang w:val="en-US"/>
        </w:rPr>
        <w:t xml:space="preserve"> =</w:t>
      </w:r>
      <w:r w:rsidRPr="002A4E55">
        <w:rPr>
          <w:lang w:val="en-US"/>
        </w:rPr>
        <w:t xml:space="preserve"> &lt;</w:t>
      </w:r>
    </w:p>
    <w:p w14:paraId="6EAC775E" w14:textId="1FF1759F" w:rsidR="00823D1A" w:rsidRDefault="00823D1A">
      <w:r w:rsidRPr="00B83A6A">
        <w:rPr>
          <w:b/>
          <w:bCs/>
        </w:rPr>
        <w:t>&amp;</w:t>
      </w:r>
      <w:proofErr w:type="spellStart"/>
      <w:r w:rsidRPr="00B83A6A">
        <w:rPr>
          <w:b/>
          <w:bCs/>
        </w:rPr>
        <w:t>gt</w:t>
      </w:r>
      <w:proofErr w:type="spellEnd"/>
      <w:r w:rsidRPr="00B83A6A">
        <w:rPr>
          <w:b/>
          <w:bCs/>
        </w:rPr>
        <w:t xml:space="preserve"> </w:t>
      </w:r>
      <w:r w:rsidRPr="00B83A6A">
        <w:t>=</w:t>
      </w:r>
      <w:r>
        <w:t xml:space="preserve"> &gt;</w:t>
      </w:r>
    </w:p>
    <w:p w14:paraId="0D3A1833" w14:textId="55CB89E6" w:rsidR="002A4E55" w:rsidRDefault="002A4E55">
      <w:r w:rsidRPr="00B83A6A">
        <w:rPr>
          <w:b/>
          <w:bCs/>
        </w:rPr>
        <w:t>&amp;#x =</w:t>
      </w:r>
      <w:r>
        <w:t xml:space="preserve"> </w:t>
      </w:r>
      <w:proofErr w:type="spellStart"/>
      <w:r>
        <w:t>tag</w:t>
      </w:r>
      <w:proofErr w:type="spellEnd"/>
      <w:r>
        <w:t xml:space="preserve"> prévia para adicionar </w:t>
      </w:r>
      <w:proofErr w:type="spellStart"/>
      <w:r>
        <w:t>emoji</w:t>
      </w:r>
      <w:proofErr w:type="spellEnd"/>
      <w:r>
        <w:t xml:space="preserve">, logo após ele deve ser inserido o código hexadecimal do </w:t>
      </w:r>
      <w:proofErr w:type="spellStart"/>
      <w:r>
        <w:t>emoji</w:t>
      </w:r>
      <w:proofErr w:type="spellEnd"/>
      <w:r>
        <w:t>.</w:t>
      </w:r>
    </w:p>
    <w:p w14:paraId="7C76169D" w14:textId="1B0475D0" w:rsidR="00B3145F" w:rsidRDefault="00B3145F">
      <w:proofErr w:type="spellStart"/>
      <w:r w:rsidRPr="00A44703">
        <w:rPr>
          <w:b/>
          <w:bCs/>
        </w:rPr>
        <w:t>Img</w:t>
      </w:r>
      <w:proofErr w:type="spellEnd"/>
      <w:r w:rsidRPr="00A44703">
        <w:rPr>
          <w:b/>
          <w:bCs/>
        </w:rPr>
        <w:t xml:space="preserve"> =</w:t>
      </w:r>
      <w:r>
        <w:t xml:space="preserve"> </w:t>
      </w:r>
      <w:proofErr w:type="spellStart"/>
      <w:r>
        <w:t>Tag</w:t>
      </w:r>
      <w:proofErr w:type="spellEnd"/>
      <w:r>
        <w:t xml:space="preserve"> para adicionar imagens referenciadas no complemento </w:t>
      </w:r>
      <w:proofErr w:type="spellStart"/>
      <w:r w:rsidRPr="002340CF">
        <w:rPr>
          <w:b/>
          <w:bCs/>
        </w:rPr>
        <w:t>source</w:t>
      </w:r>
      <w:proofErr w:type="spellEnd"/>
      <w:r w:rsidRPr="002340CF">
        <w:rPr>
          <w:b/>
          <w:bCs/>
        </w:rPr>
        <w:t>(</w:t>
      </w:r>
      <w:proofErr w:type="spellStart"/>
      <w:r w:rsidRPr="002340CF">
        <w:rPr>
          <w:b/>
          <w:bCs/>
        </w:rPr>
        <w:t>src</w:t>
      </w:r>
      <w:proofErr w:type="spellEnd"/>
      <w:r w:rsidRPr="002340CF">
        <w:rPr>
          <w:b/>
          <w:bCs/>
        </w:rPr>
        <w:t>)</w:t>
      </w:r>
      <w:r>
        <w:t xml:space="preserve"> onde ao pressionar </w:t>
      </w:r>
      <w:proofErr w:type="spellStart"/>
      <w:r>
        <w:t>ctrl+space</w:t>
      </w:r>
      <w:proofErr w:type="spellEnd"/>
      <w:r>
        <w:t xml:space="preserve"> o caminho será referenciado. Podemos adicionar imagens na internet usando a sua </w:t>
      </w:r>
      <w:proofErr w:type="spellStart"/>
      <w:r>
        <w:t>url</w:t>
      </w:r>
      <w:proofErr w:type="spellEnd"/>
      <w:r>
        <w:t xml:space="preserve">, bastando colar o link no parâmetro </w:t>
      </w:r>
      <w:proofErr w:type="spellStart"/>
      <w:r w:rsidRPr="002340CF">
        <w:rPr>
          <w:b/>
          <w:bCs/>
        </w:rPr>
        <w:t>source</w:t>
      </w:r>
      <w:proofErr w:type="spellEnd"/>
      <w:r>
        <w:t xml:space="preserve">. O parâmetro </w:t>
      </w:r>
      <w:proofErr w:type="spellStart"/>
      <w:r w:rsidRPr="002340CF">
        <w:rPr>
          <w:b/>
          <w:bCs/>
        </w:rPr>
        <w:t>alt</w:t>
      </w:r>
      <w:proofErr w:type="spellEnd"/>
      <w:r>
        <w:t xml:space="preserve"> é o descritivo da imagem para facilitar nas buscas da internet.</w:t>
      </w:r>
    </w:p>
    <w:p w14:paraId="14A643C4" w14:textId="57B71685" w:rsidR="00406181" w:rsidRDefault="00B0601E">
      <w:r w:rsidRPr="00A44703">
        <w:rPr>
          <w:b/>
          <w:bCs/>
        </w:rPr>
        <w:t>Link =</w:t>
      </w:r>
      <w:r>
        <w:t xml:space="preserve"> </w:t>
      </w:r>
      <w:proofErr w:type="spellStart"/>
      <w:r>
        <w:t>Tag</w:t>
      </w:r>
      <w:proofErr w:type="spellEnd"/>
      <w:r>
        <w:t xml:space="preserve"> que pode ser usada para adicionar </w:t>
      </w:r>
      <w:proofErr w:type="spellStart"/>
      <w:r>
        <w:t>favicon</w:t>
      </w:r>
      <w:proofErr w:type="spellEnd"/>
      <w:r>
        <w:t xml:space="preserve"> ao selecionar </w:t>
      </w:r>
      <w:proofErr w:type="spellStart"/>
      <w:r>
        <w:t>link.favicon</w:t>
      </w:r>
      <w:proofErr w:type="spellEnd"/>
      <w:r>
        <w:t xml:space="preserve">, onde </w:t>
      </w:r>
      <w:proofErr w:type="spellStart"/>
      <w:r w:rsidRPr="002340CF">
        <w:rPr>
          <w:b/>
          <w:bCs/>
        </w:rPr>
        <w:t>href</w:t>
      </w:r>
      <w:proofErr w:type="spellEnd"/>
      <w:r>
        <w:t xml:space="preserve"> será o arquivo a ser usado como </w:t>
      </w:r>
      <w:proofErr w:type="spellStart"/>
      <w:r>
        <w:t>favicon</w:t>
      </w:r>
      <w:proofErr w:type="spellEnd"/>
      <w:r>
        <w:t xml:space="preserve"> e </w:t>
      </w:r>
      <w:proofErr w:type="spellStart"/>
      <w:r w:rsidRPr="002340CF">
        <w:rPr>
          <w:b/>
          <w:bCs/>
        </w:rPr>
        <w:t>type</w:t>
      </w:r>
      <w:proofErr w:type="spellEnd"/>
      <w:r>
        <w:t xml:space="preserve"> o tipo de arquivo.</w:t>
      </w:r>
    </w:p>
    <w:p w14:paraId="25E7D332" w14:textId="4018C1CD" w:rsidR="00406181" w:rsidRDefault="00406181">
      <w:r w:rsidRPr="00A44703">
        <w:rPr>
          <w:b/>
          <w:bCs/>
        </w:rPr>
        <w:t>b =</w:t>
      </w:r>
      <w:r>
        <w:t xml:space="preserve"> </w:t>
      </w:r>
      <w:proofErr w:type="spellStart"/>
      <w:r>
        <w:t>Tag</w:t>
      </w:r>
      <w:proofErr w:type="spellEnd"/>
      <w:r>
        <w:t xml:space="preserve"> não semântica que coloca o texto em </w:t>
      </w:r>
      <w:r w:rsidRPr="002970A5">
        <w:rPr>
          <w:b/>
          <w:bCs/>
        </w:rPr>
        <w:t>negrito</w:t>
      </w:r>
      <w:r>
        <w:t>.</w:t>
      </w:r>
    </w:p>
    <w:p w14:paraId="10CFB802" w14:textId="15CEA86C" w:rsidR="00406181" w:rsidRDefault="00406181">
      <w:r w:rsidRPr="00A44703">
        <w:rPr>
          <w:b/>
          <w:bCs/>
        </w:rPr>
        <w:t>Strong =</w:t>
      </w:r>
      <w:r>
        <w:t xml:space="preserve"> </w:t>
      </w:r>
      <w:proofErr w:type="spellStart"/>
      <w:r>
        <w:t>Tag</w:t>
      </w:r>
      <w:proofErr w:type="spellEnd"/>
      <w:r>
        <w:t xml:space="preserve"> semântica que coloca o texto em </w:t>
      </w:r>
      <w:r w:rsidRPr="002970A5">
        <w:rPr>
          <w:b/>
          <w:bCs/>
        </w:rPr>
        <w:t>negrito</w:t>
      </w:r>
      <w:r>
        <w:t>.</w:t>
      </w:r>
    </w:p>
    <w:p w14:paraId="342001A4" w14:textId="6AF55487" w:rsidR="00406181" w:rsidRDefault="00406181">
      <w:r w:rsidRPr="00A44703">
        <w:rPr>
          <w:b/>
          <w:bCs/>
        </w:rPr>
        <w:t>i =</w:t>
      </w:r>
      <w:r>
        <w:t xml:space="preserve"> </w:t>
      </w:r>
      <w:proofErr w:type="spellStart"/>
      <w:r>
        <w:t>Tag</w:t>
      </w:r>
      <w:proofErr w:type="spellEnd"/>
      <w:r>
        <w:t xml:space="preserve"> não semântica que coloca o texto em </w:t>
      </w:r>
      <w:r w:rsidRPr="002970A5">
        <w:rPr>
          <w:i/>
          <w:iCs/>
        </w:rPr>
        <w:t>itálico</w:t>
      </w:r>
      <w:r>
        <w:t>.</w:t>
      </w:r>
    </w:p>
    <w:p w14:paraId="60B8ADDC" w14:textId="023593FE" w:rsidR="00406181" w:rsidRDefault="00406181">
      <w:r w:rsidRPr="00A44703">
        <w:rPr>
          <w:b/>
          <w:bCs/>
        </w:rPr>
        <w:t>em =</w:t>
      </w:r>
      <w:r>
        <w:t xml:space="preserve"> </w:t>
      </w:r>
      <w:proofErr w:type="spellStart"/>
      <w:r>
        <w:t>Tag</w:t>
      </w:r>
      <w:proofErr w:type="spellEnd"/>
      <w:r>
        <w:t xml:space="preserve"> semântica que coloca o texto em </w:t>
      </w:r>
      <w:r w:rsidRPr="002970A5">
        <w:rPr>
          <w:i/>
          <w:iCs/>
        </w:rPr>
        <w:t>itálico</w:t>
      </w:r>
      <w:r>
        <w:t>.</w:t>
      </w:r>
    </w:p>
    <w:p w14:paraId="5C7B2055" w14:textId="3942D361" w:rsidR="00406181" w:rsidRDefault="00406181">
      <w:proofErr w:type="spellStart"/>
      <w:r w:rsidRPr="00A44703">
        <w:rPr>
          <w:b/>
          <w:bCs/>
        </w:rPr>
        <w:t>mark</w:t>
      </w:r>
      <w:proofErr w:type="spellEnd"/>
      <w:r w:rsidRPr="00A44703">
        <w:rPr>
          <w:b/>
          <w:bCs/>
        </w:rPr>
        <w:t xml:space="preserve"> =</w:t>
      </w:r>
      <w:r>
        <w:t xml:space="preserve"> </w:t>
      </w:r>
      <w:proofErr w:type="spellStart"/>
      <w:r>
        <w:t>Tag</w:t>
      </w:r>
      <w:proofErr w:type="spellEnd"/>
      <w:r>
        <w:t xml:space="preserve"> semântica que coloca o texto com efeito de </w:t>
      </w:r>
      <w:r w:rsidRPr="002970A5">
        <w:rPr>
          <w:highlight w:val="yellow"/>
        </w:rPr>
        <w:t>marca texto</w:t>
      </w:r>
      <w:r>
        <w:t>.</w:t>
      </w:r>
    </w:p>
    <w:p w14:paraId="53B3FEFD" w14:textId="22E7D822" w:rsidR="002970A5" w:rsidRDefault="002970A5">
      <w:proofErr w:type="spellStart"/>
      <w:r w:rsidRPr="00A44703">
        <w:rPr>
          <w:b/>
          <w:bCs/>
        </w:rPr>
        <w:t>small</w:t>
      </w:r>
      <w:proofErr w:type="spellEnd"/>
      <w:r w:rsidRPr="00A44703">
        <w:rPr>
          <w:b/>
          <w:bCs/>
        </w:rPr>
        <w:t xml:space="preserve"> =</w:t>
      </w:r>
      <w:r>
        <w:t xml:space="preserve"> </w:t>
      </w:r>
      <w:proofErr w:type="spellStart"/>
      <w:r>
        <w:t>Tag</w:t>
      </w:r>
      <w:proofErr w:type="spellEnd"/>
      <w:r>
        <w:t xml:space="preserve"> semântica para colocar o texto em um </w:t>
      </w:r>
      <w:r w:rsidRPr="002970A5">
        <w:rPr>
          <w:sz w:val="20"/>
          <w:szCs w:val="20"/>
        </w:rPr>
        <w:t>tamanho um pouco menor</w:t>
      </w:r>
      <w:r>
        <w:t>.</w:t>
      </w:r>
    </w:p>
    <w:p w14:paraId="335B688B" w14:textId="5D054284" w:rsidR="002970A5" w:rsidRDefault="002970A5">
      <w:proofErr w:type="spellStart"/>
      <w:r w:rsidRPr="00A44703">
        <w:rPr>
          <w:b/>
          <w:bCs/>
        </w:rPr>
        <w:t>del</w:t>
      </w:r>
      <w:proofErr w:type="spellEnd"/>
      <w:r w:rsidRPr="00A44703">
        <w:rPr>
          <w:b/>
          <w:bCs/>
        </w:rPr>
        <w:t xml:space="preserve"> =</w:t>
      </w:r>
      <w:r>
        <w:t xml:space="preserve"> </w:t>
      </w:r>
      <w:proofErr w:type="spellStart"/>
      <w:r>
        <w:t>Tag</w:t>
      </w:r>
      <w:proofErr w:type="spellEnd"/>
      <w:r>
        <w:t xml:space="preserve"> semântica para colocar um texto </w:t>
      </w:r>
      <w:r w:rsidRPr="002970A5">
        <w:rPr>
          <w:strike/>
        </w:rPr>
        <w:t>riscado</w:t>
      </w:r>
      <w:r>
        <w:t>.</w:t>
      </w:r>
    </w:p>
    <w:p w14:paraId="2DD59859" w14:textId="464077FC" w:rsidR="002970A5" w:rsidRDefault="00A93362">
      <w:proofErr w:type="spellStart"/>
      <w:r w:rsidRPr="00A44703">
        <w:rPr>
          <w:b/>
          <w:bCs/>
        </w:rPr>
        <w:t>ins</w:t>
      </w:r>
      <w:proofErr w:type="spellEnd"/>
      <w:r w:rsidRPr="00A44703">
        <w:rPr>
          <w:b/>
          <w:bCs/>
        </w:rPr>
        <w:t xml:space="preserve"> =</w:t>
      </w:r>
      <w:r>
        <w:t xml:space="preserve"> </w:t>
      </w:r>
      <w:proofErr w:type="spellStart"/>
      <w:r>
        <w:t>Tag</w:t>
      </w:r>
      <w:proofErr w:type="spellEnd"/>
      <w:r>
        <w:t xml:space="preserve"> semântica para colocar um texto </w:t>
      </w:r>
      <w:r w:rsidRPr="00A93362">
        <w:rPr>
          <w:u w:val="single"/>
        </w:rPr>
        <w:t>sublinhado</w:t>
      </w:r>
      <w:r>
        <w:t>.</w:t>
      </w:r>
    </w:p>
    <w:p w14:paraId="3247DE15" w14:textId="694F1FC3" w:rsidR="00A93362" w:rsidRDefault="00A93362">
      <w:r w:rsidRPr="00A44703">
        <w:rPr>
          <w:b/>
          <w:bCs/>
        </w:rPr>
        <w:t>u =</w:t>
      </w:r>
      <w:r>
        <w:t xml:space="preserve"> </w:t>
      </w:r>
      <w:proofErr w:type="spellStart"/>
      <w:r>
        <w:t>Tag</w:t>
      </w:r>
      <w:proofErr w:type="spellEnd"/>
      <w:r>
        <w:t xml:space="preserve"> não semântica para colocar um texto </w:t>
      </w:r>
      <w:r w:rsidRPr="00A93362">
        <w:rPr>
          <w:u w:val="single"/>
        </w:rPr>
        <w:t>sublinhado</w:t>
      </w:r>
      <w:r>
        <w:t>.</w:t>
      </w:r>
    </w:p>
    <w:p w14:paraId="1B826D6F" w14:textId="69ADA555" w:rsidR="00A93362" w:rsidRDefault="00A93362">
      <w:proofErr w:type="spellStart"/>
      <w:r w:rsidRPr="00A44703">
        <w:rPr>
          <w:b/>
          <w:bCs/>
        </w:rPr>
        <w:t>sup</w:t>
      </w:r>
      <w:proofErr w:type="spellEnd"/>
      <w:r w:rsidRPr="00A44703">
        <w:rPr>
          <w:b/>
          <w:bCs/>
        </w:rPr>
        <w:t xml:space="preserve"> =</w:t>
      </w:r>
      <w:r>
        <w:t xml:space="preserve"> </w:t>
      </w:r>
      <w:proofErr w:type="spellStart"/>
      <w:r>
        <w:t>Tag</w:t>
      </w:r>
      <w:proofErr w:type="spellEnd"/>
      <w:r>
        <w:t xml:space="preserve"> semântica para colocar um texto </w:t>
      </w:r>
      <w:r w:rsidRPr="00A93362">
        <w:rPr>
          <w:vertAlign w:val="superscript"/>
        </w:rPr>
        <w:t>sobrescrito</w:t>
      </w:r>
      <w:r>
        <w:t>.</w:t>
      </w:r>
    </w:p>
    <w:p w14:paraId="45AC97C1" w14:textId="4E17F2EB" w:rsidR="00A93362" w:rsidRDefault="00A93362">
      <w:r w:rsidRPr="00A44703">
        <w:rPr>
          <w:b/>
          <w:bCs/>
        </w:rPr>
        <w:t>su</w:t>
      </w:r>
      <w:r w:rsidR="00A44703">
        <w:rPr>
          <w:b/>
          <w:bCs/>
        </w:rPr>
        <w:t>b</w:t>
      </w:r>
      <w:r w:rsidRPr="00A44703">
        <w:rPr>
          <w:b/>
          <w:bCs/>
        </w:rPr>
        <w:t>=</w:t>
      </w:r>
      <w:r>
        <w:t xml:space="preserve"> </w:t>
      </w:r>
      <w:proofErr w:type="spellStart"/>
      <w:r>
        <w:t>Tag</w:t>
      </w:r>
      <w:proofErr w:type="spellEnd"/>
      <w:r>
        <w:t xml:space="preserve"> semântica para colocar um texto </w:t>
      </w:r>
      <w:r w:rsidRPr="00A93362">
        <w:rPr>
          <w:vertAlign w:val="subscript"/>
        </w:rPr>
        <w:t>subscrito</w:t>
      </w:r>
      <w:r>
        <w:t xml:space="preserve">. </w:t>
      </w:r>
    </w:p>
    <w:p w14:paraId="37D090D0" w14:textId="745817D0" w:rsidR="00804607" w:rsidRDefault="00804607">
      <w:proofErr w:type="spellStart"/>
      <w:r w:rsidRPr="00A44703">
        <w:rPr>
          <w:b/>
          <w:bCs/>
        </w:rPr>
        <w:t>code</w:t>
      </w:r>
      <w:proofErr w:type="spellEnd"/>
      <w:r w:rsidRPr="00A44703">
        <w:rPr>
          <w:b/>
          <w:bCs/>
        </w:rPr>
        <w:t xml:space="preserve"> =</w:t>
      </w:r>
      <w:r>
        <w:t xml:space="preserve"> </w:t>
      </w:r>
      <w:proofErr w:type="spellStart"/>
      <w:r>
        <w:t>Tag</w:t>
      </w:r>
      <w:proofErr w:type="spellEnd"/>
      <w:r>
        <w:t xml:space="preserve"> semântica para formar o texto com letras </w:t>
      </w:r>
      <w:proofErr w:type="spellStart"/>
      <w:r>
        <w:t>monoespaçadas</w:t>
      </w:r>
      <w:proofErr w:type="spellEnd"/>
      <w:r>
        <w:t>( como um código)</w:t>
      </w:r>
    </w:p>
    <w:p w14:paraId="7296771A" w14:textId="62DB7B45" w:rsidR="00804607" w:rsidRDefault="00804607">
      <w:proofErr w:type="spellStart"/>
      <w:r w:rsidRPr="00A44703">
        <w:rPr>
          <w:b/>
          <w:bCs/>
        </w:rPr>
        <w:t>pre</w:t>
      </w:r>
      <w:proofErr w:type="spellEnd"/>
      <w:r w:rsidRPr="00A44703">
        <w:rPr>
          <w:b/>
          <w:bCs/>
        </w:rPr>
        <w:t xml:space="preserve"> =</w:t>
      </w:r>
      <w:r>
        <w:t xml:space="preserve"> </w:t>
      </w:r>
      <w:proofErr w:type="spellStart"/>
      <w:r>
        <w:t>Tag</w:t>
      </w:r>
      <w:proofErr w:type="spellEnd"/>
      <w:r>
        <w:t xml:space="preserve"> semântica para </w:t>
      </w:r>
      <w:proofErr w:type="spellStart"/>
      <w:r>
        <w:t>pré-formatação</w:t>
      </w:r>
      <w:proofErr w:type="spellEnd"/>
      <w:r>
        <w:t xml:space="preserve"> de texto, considerando todos os espaçamentos dentro da </w:t>
      </w:r>
      <w:proofErr w:type="spellStart"/>
      <w:r>
        <w:t>tag</w:t>
      </w:r>
      <w:proofErr w:type="spellEnd"/>
      <w:r>
        <w:t>.</w:t>
      </w:r>
    </w:p>
    <w:p w14:paraId="1914FEB4" w14:textId="7E9C5A5F" w:rsidR="001312FB" w:rsidRDefault="001312FB">
      <w:r w:rsidRPr="00A44703">
        <w:rPr>
          <w:b/>
          <w:bCs/>
        </w:rPr>
        <w:t>q =</w:t>
      </w:r>
      <w:r>
        <w:t xml:space="preserve"> </w:t>
      </w:r>
      <w:proofErr w:type="spellStart"/>
      <w:r>
        <w:t>Tag</w:t>
      </w:r>
      <w:proofErr w:type="spellEnd"/>
      <w:r>
        <w:t xml:space="preserve"> semântica para o uso de aspas, adicionando sentido ao texto referenciado.</w:t>
      </w:r>
    </w:p>
    <w:p w14:paraId="4F43FAB4" w14:textId="04817A2D" w:rsidR="006000C7" w:rsidRDefault="006000C7">
      <w:proofErr w:type="spellStart"/>
      <w:r w:rsidRPr="00A44703">
        <w:rPr>
          <w:b/>
          <w:bCs/>
        </w:rPr>
        <w:t>blockquote</w:t>
      </w:r>
      <w:proofErr w:type="spellEnd"/>
      <w:r w:rsidRPr="00A44703">
        <w:rPr>
          <w:b/>
          <w:bCs/>
        </w:rPr>
        <w:t xml:space="preserve"> =</w:t>
      </w:r>
      <w:r>
        <w:t xml:space="preserve"> </w:t>
      </w:r>
      <w:proofErr w:type="spellStart"/>
      <w:r>
        <w:t>Tag</w:t>
      </w:r>
      <w:proofErr w:type="spellEnd"/>
      <w:r>
        <w:t xml:space="preserve"> semântica para grandes citações, podendo adicionar o parâmetro cite e referenciar a fonte dessa citação. Essa </w:t>
      </w:r>
      <w:proofErr w:type="spellStart"/>
      <w:r>
        <w:t>referencia</w:t>
      </w:r>
      <w:proofErr w:type="spellEnd"/>
      <w:r>
        <w:t xml:space="preserve"> não será disposta visualmente na página mas sim nos mecanismos de busca.</w:t>
      </w:r>
    </w:p>
    <w:p w14:paraId="7638B522" w14:textId="339122F6" w:rsidR="00E07E50" w:rsidRDefault="00E07E50">
      <w:proofErr w:type="spellStart"/>
      <w:r w:rsidRPr="00A44703">
        <w:rPr>
          <w:b/>
          <w:bCs/>
        </w:rPr>
        <w:t>abbr</w:t>
      </w:r>
      <w:proofErr w:type="spellEnd"/>
      <w:r w:rsidRPr="00A44703">
        <w:rPr>
          <w:b/>
          <w:bCs/>
        </w:rPr>
        <w:t xml:space="preserve"> =</w:t>
      </w:r>
      <w:r>
        <w:t xml:space="preserve"> </w:t>
      </w:r>
      <w:proofErr w:type="spellStart"/>
      <w:r>
        <w:t>Tag</w:t>
      </w:r>
      <w:proofErr w:type="spellEnd"/>
      <w:r>
        <w:t xml:space="preserve"> semântica para abreviações, deixando uma indicação do significado da sigla ou abreviação.</w:t>
      </w:r>
    </w:p>
    <w:p w14:paraId="61F7007F" w14:textId="3AC4A3A5" w:rsidR="00E07E50" w:rsidRDefault="00E07E50">
      <w:proofErr w:type="spellStart"/>
      <w:r w:rsidRPr="00A44703">
        <w:rPr>
          <w:b/>
          <w:bCs/>
        </w:rPr>
        <w:t>bdo</w:t>
      </w:r>
      <w:proofErr w:type="spellEnd"/>
      <w:r w:rsidRPr="00A44703">
        <w:rPr>
          <w:b/>
          <w:bCs/>
        </w:rPr>
        <w:t xml:space="preserve"> =</w:t>
      </w:r>
      <w:r>
        <w:t xml:space="preserve"> Inverter o texto.</w:t>
      </w:r>
    </w:p>
    <w:p w14:paraId="7A0E0211" w14:textId="1F877F9A" w:rsidR="002340CF" w:rsidRDefault="002340CF">
      <w:proofErr w:type="spellStart"/>
      <w:r w:rsidRPr="002340CF">
        <w:rPr>
          <w:b/>
          <w:bCs/>
        </w:rPr>
        <w:t>ol</w:t>
      </w:r>
      <w:proofErr w:type="spellEnd"/>
      <w:r w:rsidRPr="002340CF">
        <w:rPr>
          <w:b/>
          <w:bCs/>
        </w:rPr>
        <w:t xml:space="preserve"> =</w:t>
      </w:r>
      <w:r>
        <w:t xml:space="preserve"> lista ordenada</w:t>
      </w:r>
      <w:r w:rsidR="000F7168">
        <w:t xml:space="preserve"> com números ou letras</w:t>
      </w:r>
      <w:r>
        <w:t xml:space="preserve">, podendo conter o parâmetro </w:t>
      </w:r>
      <w:proofErr w:type="spellStart"/>
      <w:r w:rsidRPr="002340CF">
        <w:rPr>
          <w:b/>
          <w:bCs/>
        </w:rPr>
        <w:t>type</w:t>
      </w:r>
      <w:proofErr w:type="spellEnd"/>
      <w:r>
        <w:t xml:space="preserve"> para mudar a forma e </w:t>
      </w:r>
      <w:r w:rsidRPr="002340CF">
        <w:rPr>
          <w:b/>
          <w:bCs/>
        </w:rPr>
        <w:t>start</w:t>
      </w:r>
      <w:r>
        <w:t xml:space="preserve"> para selecionar um ponto de partida.</w:t>
      </w:r>
    </w:p>
    <w:p w14:paraId="0438E28F" w14:textId="2C3700E7" w:rsidR="00086194" w:rsidRDefault="00086194">
      <w:r>
        <w:rPr>
          <w:b/>
          <w:bCs/>
        </w:rPr>
        <w:lastRenderedPageBreak/>
        <w:t>li =</w:t>
      </w:r>
      <w:r>
        <w:t xml:space="preserve"> Para os itens serem listados na lista escolhida.</w:t>
      </w:r>
    </w:p>
    <w:p w14:paraId="552A5C1C" w14:textId="419EBB0D" w:rsidR="000F7168" w:rsidRPr="000F7168" w:rsidRDefault="000F7168"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 xml:space="preserve"> =</w:t>
      </w:r>
      <w:r>
        <w:t xml:space="preserve"> Lista não ordenada com pontos, podendo conter os mesmos parâmetros da </w:t>
      </w:r>
      <w:proofErr w:type="spellStart"/>
      <w:r>
        <w:t>ol</w:t>
      </w:r>
      <w:proofErr w:type="spellEnd"/>
      <w:r>
        <w:t>.</w:t>
      </w:r>
    </w:p>
    <w:p w14:paraId="6FFF22AD" w14:textId="4E9BC6AA" w:rsidR="00220399" w:rsidRDefault="00EF7191">
      <w:r>
        <w:rPr>
          <w:b/>
          <w:bCs/>
        </w:rPr>
        <w:t xml:space="preserve">dl = </w:t>
      </w:r>
      <w:r>
        <w:t xml:space="preserve">Lista de definição, contendo os parâmetros </w:t>
      </w:r>
      <w:proofErr w:type="spellStart"/>
      <w:r>
        <w:rPr>
          <w:b/>
          <w:bCs/>
        </w:rPr>
        <w:t>dt</w:t>
      </w:r>
      <w:proofErr w:type="spellEnd"/>
      <w:r>
        <w:t xml:space="preserve">(para palavra) e </w:t>
      </w:r>
      <w:proofErr w:type="spellStart"/>
      <w:r>
        <w:rPr>
          <w:b/>
          <w:bCs/>
        </w:rPr>
        <w:t>dd</w:t>
      </w:r>
      <w:proofErr w:type="spellEnd"/>
      <w:r>
        <w:t>(para o significado desta palavra). Muito utilizado para ajudar os mecanismos de buscar quando alguém procura pelo significado de algo.</w:t>
      </w:r>
    </w:p>
    <w:p w14:paraId="64473093" w14:textId="1643597D" w:rsidR="004257DA" w:rsidRPr="00850604" w:rsidRDefault="00912A1E">
      <w:r>
        <w:rPr>
          <w:b/>
          <w:bCs/>
        </w:rPr>
        <w:t>a =</w:t>
      </w:r>
      <w:r>
        <w:t xml:space="preserve"> </w:t>
      </w:r>
      <w:proofErr w:type="spellStart"/>
      <w:r>
        <w:t>Tag</w:t>
      </w:r>
      <w:proofErr w:type="spellEnd"/>
      <w:r>
        <w:t xml:space="preserve"> para marcar texto com um hiperlink</w:t>
      </w:r>
      <w:r w:rsidR="004257DA">
        <w:t xml:space="preserve"> usando o parâmetro </w:t>
      </w:r>
      <w:proofErr w:type="spellStart"/>
      <w:r w:rsidR="004257DA" w:rsidRPr="004257DA">
        <w:rPr>
          <w:b/>
          <w:bCs/>
        </w:rPr>
        <w:t>href</w:t>
      </w:r>
      <w:proofErr w:type="spellEnd"/>
      <w:r w:rsidR="004257DA">
        <w:t xml:space="preserve"> para referenciar a página. O</w:t>
      </w:r>
      <w:r>
        <w:t xml:space="preserve">s parâmetros </w:t>
      </w:r>
      <w:r w:rsidRPr="004257DA">
        <w:rPr>
          <w:b/>
          <w:bCs/>
        </w:rPr>
        <w:t>Target</w:t>
      </w:r>
      <w:r>
        <w:t xml:space="preserve"> e </w:t>
      </w:r>
      <w:proofErr w:type="spellStart"/>
      <w:r w:rsidRPr="004257DA">
        <w:rPr>
          <w:b/>
          <w:bCs/>
        </w:rPr>
        <w:t>rel</w:t>
      </w:r>
      <w:proofErr w:type="spellEnd"/>
      <w:r>
        <w:t xml:space="preserve"> podem ser usados para configurar a abertura de uma nova página com o hyperlink do que sobrescrever. Para isso </w:t>
      </w:r>
      <w:r w:rsidRPr="004257DA">
        <w:rPr>
          <w:b/>
          <w:bCs/>
        </w:rPr>
        <w:t>Target</w:t>
      </w:r>
      <w:r>
        <w:t xml:space="preserve"> deve ser definido como </w:t>
      </w:r>
      <w:r w:rsidRPr="004257DA">
        <w:rPr>
          <w:b/>
          <w:bCs/>
        </w:rPr>
        <w:t>“_</w:t>
      </w:r>
      <w:proofErr w:type="spellStart"/>
      <w:r w:rsidRPr="004257DA">
        <w:rPr>
          <w:b/>
          <w:bCs/>
        </w:rPr>
        <w:t>blank</w:t>
      </w:r>
      <w:proofErr w:type="spellEnd"/>
      <w:r>
        <w:t xml:space="preserve">” e </w:t>
      </w:r>
      <w:proofErr w:type="spellStart"/>
      <w:r w:rsidRPr="004257DA">
        <w:rPr>
          <w:b/>
          <w:bCs/>
        </w:rPr>
        <w:t>rel</w:t>
      </w:r>
      <w:proofErr w:type="spellEnd"/>
      <w:r>
        <w:t xml:space="preserve"> como </w:t>
      </w:r>
      <w:r w:rsidRPr="004257DA">
        <w:rPr>
          <w:b/>
          <w:bCs/>
        </w:rPr>
        <w:t>“</w:t>
      </w:r>
      <w:proofErr w:type="spellStart"/>
      <w:r w:rsidRPr="004257DA">
        <w:rPr>
          <w:b/>
          <w:bCs/>
        </w:rPr>
        <w:t>external</w:t>
      </w:r>
      <w:proofErr w:type="spellEnd"/>
      <w:r w:rsidRPr="004257DA">
        <w:rPr>
          <w:b/>
          <w:bCs/>
        </w:rPr>
        <w:t>”.</w:t>
      </w:r>
      <w:r w:rsidR="004257DA">
        <w:rPr>
          <w:b/>
          <w:bCs/>
        </w:rPr>
        <w:t xml:space="preserve"> </w:t>
      </w:r>
      <w:r w:rsidR="004257DA">
        <w:t xml:space="preserve">Para patrocínios e divulgações, pode ser usando o </w:t>
      </w:r>
      <w:r w:rsidR="004257DA">
        <w:rPr>
          <w:b/>
          <w:bCs/>
        </w:rPr>
        <w:t>“</w:t>
      </w:r>
      <w:proofErr w:type="spellStart"/>
      <w:r w:rsidR="004257DA">
        <w:rPr>
          <w:b/>
          <w:bCs/>
        </w:rPr>
        <w:t>nofollow</w:t>
      </w:r>
      <w:proofErr w:type="spellEnd"/>
      <w:r w:rsidR="004257DA">
        <w:rPr>
          <w:b/>
          <w:bCs/>
        </w:rPr>
        <w:t>”</w:t>
      </w:r>
      <w:r w:rsidR="004257DA">
        <w:t xml:space="preserve"> em </w:t>
      </w:r>
      <w:r w:rsidR="004257DA">
        <w:rPr>
          <w:b/>
          <w:bCs/>
        </w:rPr>
        <w:t>rel</w:t>
      </w:r>
      <w:r w:rsidR="004257DA">
        <w:t>.</w:t>
      </w:r>
    </w:p>
    <w:p w14:paraId="4921572D" w14:textId="1F9B1212" w:rsidR="00912A1E" w:rsidRDefault="004257DA">
      <w:r>
        <w:t xml:space="preserve">Para links internos basta referenciar o arquivo no parâmetro principal: </w:t>
      </w:r>
      <w:proofErr w:type="spellStart"/>
      <w:r>
        <w:rPr>
          <w:b/>
          <w:bCs/>
        </w:rPr>
        <w:t>href</w:t>
      </w:r>
      <w:proofErr w:type="spellEnd"/>
      <w:r>
        <w:t>. Além disso, deve ser usando 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rel</w:t>
      </w:r>
      <w:proofErr w:type="spellEnd"/>
      <w:r>
        <w:t xml:space="preserve"> para marcar a próxima página ou página anterior com </w:t>
      </w:r>
      <w:r>
        <w:rPr>
          <w:b/>
          <w:bCs/>
        </w:rPr>
        <w:t>“</w:t>
      </w:r>
      <w:proofErr w:type="spellStart"/>
      <w:r>
        <w:rPr>
          <w:b/>
          <w:bCs/>
        </w:rPr>
        <w:t>next</w:t>
      </w:r>
      <w:proofErr w:type="spellEnd"/>
      <w:r>
        <w:rPr>
          <w:b/>
          <w:bCs/>
        </w:rPr>
        <w:t>”</w:t>
      </w:r>
      <w:r>
        <w:t xml:space="preserve"> e </w:t>
      </w:r>
      <w:r>
        <w:rPr>
          <w:b/>
          <w:bCs/>
        </w:rPr>
        <w:t>“</w:t>
      </w:r>
      <w:proofErr w:type="spellStart"/>
      <w:r>
        <w:rPr>
          <w:b/>
          <w:bCs/>
        </w:rPr>
        <w:t>prev</w:t>
      </w:r>
      <w:proofErr w:type="spellEnd"/>
      <w:r>
        <w:rPr>
          <w:b/>
          <w:bCs/>
        </w:rPr>
        <w:t>”</w:t>
      </w:r>
      <w:r>
        <w:t xml:space="preserve">. </w:t>
      </w:r>
      <w:r w:rsidR="00AF095E">
        <w:t xml:space="preserve">O parâmetro </w:t>
      </w:r>
      <w:r w:rsidR="00AF095E">
        <w:rPr>
          <w:b/>
          <w:bCs/>
        </w:rPr>
        <w:t>Target</w:t>
      </w:r>
      <w:r w:rsidR="00AF095E">
        <w:t xml:space="preserve"> pode ser preenchido com </w:t>
      </w:r>
      <w:r w:rsidR="00AF095E">
        <w:rPr>
          <w:b/>
          <w:bCs/>
        </w:rPr>
        <w:t>“_self”</w:t>
      </w:r>
      <w:r w:rsidR="00AF095E">
        <w:t xml:space="preserve"> para deixar claro que o site não deverá abrir uma nova página.</w:t>
      </w:r>
    </w:p>
    <w:p w14:paraId="1B10EFB8" w14:textId="3A0F87B7" w:rsidR="00512086" w:rsidRDefault="00512086">
      <w:r>
        <w:t>No caso das páginas estarem separadas em pastas diferentes, devemos utilizar</w:t>
      </w:r>
      <w:r w:rsidR="00692454">
        <w:t xml:space="preserve"> o comando</w:t>
      </w:r>
      <w:r>
        <w:t xml:space="preserve"> </w:t>
      </w:r>
      <w:r w:rsidR="00B12FD6">
        <w:rPr>
          <w:b/>
          <w:bCs/>
        </w:rPr>
        <w:t>“</w:t>
      </w:r>
      <w:r>
        <w:rPr>
          <w:b/>
          <w:bCs/>
        </w:rPr>
        <w:t>../</w:t>
      </w:r>
      <w:r w:rsidR="00B12FD6">
        <w:rPr>
          <w:b/>
          <w:bCs/>
        </w:rPr>
        <w:t>”</w:t>
      </w:r>
      <w:r w:rsidR="00B12FD6">
        <w:t xml:space="preserve"> </w:t>
      </w:r>
      <w:r w:rsidR="00692454">
        <w:t xml:space="preserve">no parâmetro </w:t>
      </w:r>
      <w:proofErr w:type="spellStart"/>
      <w:r w:rsidR="00692454">
        <w:rPr>
          <w:b/>
          <w:bCs/>
        </w:rPr>
        <w:t>href</w:t>
      </w:r>
      <w:proofErr w:type="spellEnd"/>
      <w:r w:rsidR="00692454">
        <w:rPr>
          <w:b/>
          <w:bCs/>
        </w:rPr>
        <w:t xml:space="preserve"> </w:t>
      </w:r>
      <w:r>
        <w:t>para referenciar uma pasta atrás. Ele pode ser usado novamente para voltar outra pasta atrás.</w:t>
      </w:r>
    </w:p>
    <w:p w14:paraId="0576E3C5" w14:textId="2D59CA2F" w:rsidR="00A74458" w:rsidRDefault="00586B78">
      <w:r>
        <w:t xml:space="preserve">Para criar um link de download basta inserir o arquivo no parâmetro </w:t>
      </w:r>
      <w:proofErr w:type="spellStart"/>
      <w:r>
        <w:rPr>
          <w:b/>
          <w:bCs/>
        </w:rPr>
        <w:t>href</w:t>
      </w:r>
      <w:proofErr w:type="spellEnd"/>
      <w:r>
        <w:t xml:space="preserve"> e adicionar as seguintes </w:t>
      </w:r>
      <w:proofErr w:type="spellStart"/>
      <w:r>
        <w:t>tags</w:t>
      </w:r>
      <w:proofErr w:type="spellEnd"/>
      <w:r>
        <w:t xml:space="preserve">: </w:t>
      </w:r>
      <w:r>
        <w:rPr>
          <w:b/>
          <w:bCs/>
        </w:rPr>
        <w:t xml:space="preserve">“download” </w:t>
      </w:r>
      <w:r>
        <w:t xml:space="preserve"> com o nome do arquivo e </w:t>
      </w:r>
      <w:r>
        <w:rPr>
          <w:b/>
          <w:bCs/>
        </w:rPr>
        <w:t>“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” </w:t>
      </w:r>
      <w:r>
        <w:t xml:space="preserve">com o formato do arquivo após escrever </w:t>
      </w:r>
      <w:proofErr w:type="spellStart"/>
      <w:r>
        <w:rPr>
          <w:b/>
          <w:bCs/>
        </w:rPr>
        <w:t>application</w:t>
      </w:r>
      <w:proofErr w:type="spellEnd"/>
      <w:r>
        <w:rPr>
          <w:b/>
          <w:bCs/>
        </w:rPr>
        <w:t>/</w:t>
      </w:r>
      <w:r>
        <w:t>.</w:t>
      </w:r>
    </w:p>
    <w:p w14:paraId="08A444D0" w14:textId="57955636" w:rsidR="00A74458" w:rsidRDefault="00A74458">
      <w:r w:rsidRPr="00A74458">
        <w:rPr>
          <w:b/>
          <w:bCs/>
        </w:rPr>
        <w:t>Picture =</w:t>
      </w:r>
      <w:r w:rsidRPr="00A74458">
        <w:t xml:space="preserve"> A </w:t>
      </w:r>
      <w:proofErr w:type="spellStart"/>
      <w:r w:rsidRPr="00A74458">
        <w:t>tag</w:t>
      </w:r>
      <w:proofErr w:type="spellEnd"/>
      <w:r w:rsidRPr="00A74458">
        <w:t xml:space="preserve"> </w:t>
      </w:r>
      <w:r w:rsidRPr="00A74458">
        <w:rPr>
          <w:b/>
          <w:bCs/>
        </w:rPr>
        <w:t>Picture</w:t>
      </w:r>
      <w:r w:rsidRPr="00A74458">
        <w:t xml:space="preserve"> pode ser usada</w:t>
      </w:r>
      <w:r>
        <w:t xml:space="preserve"> para inserir imagens dinâmicas usando o parâmetro </w:t>
      </w:r>
      <w:proofErr w:type="spellStart"/>
      <w:r>
        <w:rPr>
          <w:b/>
          <w:bCs/>
        </w:rPr>
        <w:t>source</w:t>
      </w:r>
      <w:proofErr w:type="spellEnd"/>
      <w:r>
        <w:rPr>
          <w:b/>
          <w:bCs/>
        </w:rPr>
        <w:t xml:space="preserve"> media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>.</w:t>
      </w:r>
      <w:r>
        <w:t xml:space="preserve"> Dentro desse parâmetro devemos indicar o tamanho máximo da imagem ou o mínimo e assim, selecionar a imagem que irá substituir caso a imagem original não tenha espaço para ser exibida na página. A “imagem original” deve ser selecionada com a </w:t>
      </w:r>
      <w:proofErr w:type="spellStart"/>
      <w:r>
        <w:t>tag</w:t>
      </w:r>
      <w:proofErr w:type="spellEnd"/>
      <w:r>
        <w:t xml:space="preserve"> </w:t>
      </w:r>
      <w:proofErr w:type="spellStart"/>
      <w:r>
        <w:rPr>
          <w:b/>
          <w:bCs/>
        </w:rPr>
        <w:t>img</w:t>
      </w:r>
      <w:proofErr w:type="spellEnd"/>
      <w:r>
        <w:t xml:space="preserve"> normalmente e deve estar depois de qualquer </w:t>
      </w:r>
      <w:proofErr w:type="spellStart"/>
      <w:r>
        <w:t>tag</w:t>
      </w:r>
      <w:proofErr w:type="spellEnd"/>
      <w:r>
        <w:t xml:space="preserve"> </w:t>
      </w:r>
      <w:proofErr w:type="spellStart"/>
      <w:r w:rsidRPr="00A74458">
        <w:rPr>
          <w:b/>
          <w:bCs/>
        </w:rPr>
        <w:t>source</w:t>
      </w:r>
      <w:proofErr w:type="spellEnd"/>
      <w:r>
        <w:t xml:space="preserve"> relacionada a ela. Deve ser considerado o tamanho da barra de rolagem além do tamanho máximo ou mínimo da imagem original para uma imagem dinâmica mais eficiente.</w:t>
      </w:r>
    </w:p>
    <w:p w14:paraId="17193FCB" w14:textId="6112035E" w:rsidR="00746594" w:rsidRDefault="00746594">
      <w:proofErr w:type="spellStart"/>
      <w:r>
        <w:rPr>
          <w:b/>
          <w:bCs/>
        </w:rPr>
        <w:t>audio</w:t>
      </w:r>
      <w:proofErr w:type="spellEnd"/>
      <w:r>
        <w:rPr>
          <w:b/>
          <w:bCs/>
        </w:rPr>
        <w:t xml:space="preserve"> = </w:t>
      </w: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rPr>
          <w:b/>
          <w:bCs/>
        </w:rPr>
        <w:t>audio</w:t>
      </w:r>
      <w:proofErr w:type="spellEnd"/>
      <w:r>
        <w:rPr>
          <w:b/>
          <w:bCs/>
        </w:rPr>
        <w:t xml:space="preserve"> </w:t>
      </w:r>
      <w:r>
        <w:t xml:space="preserve">serve para disponibilizar um áudio no site, podendo conter o parâmetro </w:t>
      </w:r>
      <w:proofErr w:type="spellStart"/>
      <w:r>
        <w:rPr>
          <w:b/>
          <w:bCs/>
        </w:rPr>
        <w:t>controls</w:t>
      </w:r>
      <w:proofErr w:type="spellEnd"/>
      <w:r>
        <w:t xml:space="preserve"> para o usuário ter um controlador desse áudio. Essa </w:t>
      </w:r>
      <w:proofErr w:type="spellStart"/>
      <w:r>
        <w:t>tag</w:t>
      </w:r>
      <w:proofErr w:type="spellEnd"/>
      <w:r>
        <w:t xml:space="preserve"> também pode ser usada para disponibilizar múltiplos formatos de um único áudio, buscando compatibilidade com todos os navegadores. Para isso, a </w:t>
      </w:r>
      <w:proofErr w:type="spellStart"/>
      <w:r>
        <w:t>tag</w:t>
      </w:r>
      <w:proofErr w:type="spellEnd"/>
      <w:r>
        <w:t xml:space="preserve"> </w:t>
      </w:r>
      <w:proofErr w:type="spellStart"/>
      <w:r>
        <w:rPr>
          <w:b/>
          <w:bCs/>
        </w:rPr>
        <w:t>audio</w:t>
      </w:r>
      <w:proofErr w:type="spellEnd"/>
      <w:r>
        <w:t xml:space="preserve"> não deve conter nenhum parâmetro dentro da </w:t>
      </w:r>
      <w:proofErr w:type="spellStart"/>
      <w:r>
        <w:t>tag</w:t>
      </w:r>
      <w:proofErr w:type="spellEnd"/>
      <w:r>
        <w:t xml:space="preserve"> inicial e sim dentro dela. Utilizando o </w:t>
      </w:r>
      <w:proofErr w:type="spellStart"/>
      <w:r>
        <w:rPr>
          <w:b/>
          <w:bCs/>
        </w:rPr>
        <w:t>source:src</w:t>
      </w:r>
      <w:proofErr w:type="spellEnd"/>
      <w:r>
        <w:rPr>
          <w:b/>
          <w:bCs/>
        </w:rPr>
        <w:t xml:space="preserve"> </w:t>
      </w:r>
      <w:r>
        <w:t>para selecionar as mídias e definir previamente seus formatos. Os mais utilizados são MP3(</w:t>
      </w:r>
      <w:proofErr w:type="spellStart"/>
      <w:r>
        <w:t>mpeg</w:t>
      </w:r>
      <w:proofErr w:type="spellEnd"/>
      <w:r>
        <w:t>), OGG(</w:t>
      </w:r>
      <w:proofErr w:type="spellStart"/>
      <w:r>
        <w:t>ogg</w:t>
      </w:r>
      <w:proofErr w:type="spellEnd"/>
      <w:r>
        <w:t>) e WAV(</w:t>
      </w:r>
      <w:proofErr w:type="spellStart"/>
      <w:r>
        <w:t>wav</w:t>
      </w:r>
      <w:proofErr w:type="spellEnd"/>
      <w:r>
        <w:t>).</w:t>
      </w:r>
    </w:p>
    <w:p w14:paraId="160C72F2" w14:textId="4BE01A43" w:rsidR="00CD24DC" w:rsidRDefault="00CD24DC">
      <w:r>
        <w:t xml:space="preserve">Outros parâmetros podem ser utilizados como o </w:t>
      </w:r>
      <w:proofErr w:type="spellStart"/>
      <w:r>
        <w:rPr>
          <w:b/>
          <w:bCs/>
        </w:rPr>
        <w:t>preload</w:t>
      </w:r>
      <w:proofErr w:type="spellEnd"/>
      <w:r>
        <w:t xml:space="preserve"> que carrega algumas opções, podendo ser definido ele carregar o </w:t>
      </w:r>
      <w:proofErr w:type="spellStart"/>
      <w:r>
        <w:t>audio</w:t>
      </w:r>
      <w:proofErr w:type="spellEnd"/>
      <w:r>
        <w:t xml:space="preserve"> inteiro(auto) antes de carregar o site, apenas algumas informações como duração(</w:t>
      </w:r>
      <w:proofErr w:type="spellStart"/>
      <w:r>
        <w:t>metadata</w:t>
      </w:r>
      <w:proofErr w:type="spellEnd"/>
      <w:r>
        <w:t>) ou não carregar nada previamente(</w:t>
      </w:r>
      <w:proofErr w:type="spellStart"/>
      <w:r>
        <w:t>none</w:t>
      </w:r>
      <w:proofErr w:type="spellEnd"/>
      <w:r>
        <w:t>). O parâmetro loop também pode ser usado.</w:t>
      </w:r>
    </w:p>
    <w:p w14:paraId="6F5C4D2F" w14:textId="0B800E32" w:rsidR="00BB328E" w:rsidRDefault="00BB328E">
      <w:proofErr w:type="spellStart"/>
      <w:r>
        <w:rPr>
          <w:b/>
          <w:bCs/>
        </w:rPr>
        <w:t>video</w:t>
      </w:r>
      <w:proofErr w:type="spellEnd"/>
      <w:r>
        <w:rPr>
          <w:b/>
          <w:bCs/>
        </w:rPr>
        <w:t xml:space="preserve"> = </w:t>
      </w: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rPr>
          <w:b/>
          <w:bCs/>
        </w:rPr>
        <w:t>video</w:t>
      </w:r>
      <w:proofErr w:type="spellEnd"/>
      <w:r>
        <w:rPr>
          <w:b/>
          <w:bCs/>
        </w:rPr>
        <w:t xml:space="preserve"> </w:t>
      </w:r>
      <w:r>
        <w:t xml:space="preserve">serve para disponibilizar um vídeo hospedado dentro do próprio site, podendo conter os parâmetros </w:t>
      </w:r>
      <w:proofErr w:type="spellStart"/>
      <w:r>
        <w:rPr>
          <w:b/>
          <w:bCs/>
        </w:rPr>
        <w:t>controls</w:t>
      </w:r>
      <w:proofErr w:type="spellEnd"/>
      <w:r w:rsidR="00F81DE1">
        <w:t xml:space="preserve">, </w:t>
      </w:r>
      <w:r w:rsidR="00F81DE1">
        <w:rPr>
          <w:b/>
          <w:bCs/>
        </w:rPr>
        <w:t>loop</w:t>
      </w:r>
      <w:r>
        <w:t xml:space="preserve"> e </w:t>
      </w:r>
      <w:r>
        <w:rPr>
          <w:b/>
          <w:bCs/>
        </w:rPr>
        <w:t>poster</w:t>
      </w:r>
      <w:r>
        <w:t xml:space="preserve">. O </w:t>
      </w:r>
      <w:r>
        <w:rPr>
          <w:b/>
          <w:bCs/>
        </w:rPr>
        <w:t>poster</w:t>
      </w:r>
      <w:r>
        <w:t xml:space="preserve"> é adicionar uma </w:t>
      </w:r>
      <w:proofErr w:type="spellStart"/>
      <w:r>
        <w:t>thumbnail</w:t>
      </w:r>
      <w:proofErr w:type="spellEnd"/>
      <w:r>
        <w:t xml:space="preserve">. Diversos formatos podem ser disponibilizados de um único vídeo, utilizando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rPr>
          <w:b/>
          <w:bCs/>
        </w:rPr>
        <w:t>source:src</w:t>
      </w:r>
      <w:proofErr w:type="spellEnd"/>
      <w:r>
        <w:t xml:space="preserve"> assim como no áudio.</w:t>
      </w:r>
    </w:p>
    <w:p w14:paraId="4AAD5128" w14:textId="7341B05D" w:rsidR="006A7FE6" w:rsidRPr="00C904FC" w:rsidRDefault="00C904FC">
      <w:proofErr w:type="spellStart"/>
      <w:r w:rsidRPr="00C904FC">
        <w:rPr>
          <w:b/>
          <w:bCs/>
        </w:rPr>
        <w:t>Link:css</w:t>
      </w:r>
      <w:proofErr w:type="spellEnd"/>
      <w:r w:rsidRPr="00C904FC">
        <w:rPr>
          <w:b/>
          <w:bCs/>
        </w:rPr>
        <w:t xml:space="preserve"> = </w:t>
      </w:r>
      <w:r w:rsidRPr="00C904FC">
        <w:t>Linkar um</w:t>
      </w:r>
      <w:r>
        <w:t>a CSS</w:t>
      </w:r>
    </w:p>
    <w:p w14:paraId="04F1E01E" w14:textId="5417DAB0" w:rsidR="006A7FE6" w:rsidRPr="002B498A" w:rsidRDefault="002B498A">
      <w:r>
        <w:rPr>
          <w:b/>
          <w:bCs/>
        </w:rPr>
        <w:lastRenderedPageBreak/>
        <w:t xml:space="preserve">&lt;!—ou /* = </w:t>
      </w:r>
      <w:r>
        <w:t>Para criar um campo de observação no código HTML</w:t>
      </w:r>
    </w:p>
    <w:p w14:paraId="0F6E9CD0" w14:textId="23047E0E" w:rsidR="006A7FE6" w:rsidRPr="008A2460" w:rsidRDefault="008A2460"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= </w:t>
      </w:r>
      <w:proofErr w:type="spellStart"/>
      <w:r>
        <w:t>Tag</w:t>
      </w:r>
      <w:proofErr w:type="spellEnd"/>
      <w:r>
        <w:t xml:space="preserve"> para conteúdo principa</w:t>
      </w:r>
      <w:r w:rsidR="001634E6">
        <w:t>l.</w:t>
      </w:r>
    </w:p>
    <w:p w14:paraId="28D4C808" w14:textId="060A92BB" w:rsidR="006A7FE6" w:rsidRPr="00C904FC" w:rsidRDefault="006A7FE6"/>
    <w:p w14:paraId="5EABCFC5" w14:textId="004EAF7B" w:rsidR="006A7FE6" w:rsidRPr="00C904FC" w:rsidRDefault="006A7FE6"/>
    <w:p w14:paraId="65AEBF46" w14:textId="7BECC61B" w:rsidR="006A7FE6" w:rsidRPr="00C904FC" w:rsidRDefault="006A7FE6"/>
    <w:p w14:paraId="4578F4B1" w14:textId="4C4FFFF2" w:rsidR="006A7FE6" w:rsidRPr="00C904FC" w:rsidRDefault="006A7FE6"/>
    <w:p w14:paraId="341AB1FE" w14:textId="7F2B3742" w:rsidR="006A7FE6" w:rsidRPr="00C904FC" w:rsidRDefault="006A7FE6"/>
    <w:p w14:paraId="37F3E4F3" w14:textId="22A30F6D" w:rsidR="006A7FE6" w:rsidRPr="00C904FC" w:rsidRDefault="006A7FE6"/>
    <w:p w14:paraId="64939792" w14:textId="0D2AA71D" w:rsidR="006A7FE6" w:rsidRPr="00C904FC" w:rsidRDefault="006A7FE6"/>
    <w:p w14:paraId="3859CCAA" w14:textId="680D7A62" w:rsidR="006A7FE6" w:rsidRPr="00C904FC" w:rsidRDefault="006A7FE6"/>
    <w:p w14:paraId="681CFFA1" w14:textId="3B87B142" w:rsidR="006A7FE6" w:rsidRPr="00C904FC" w:rsidRDefault="006A7FE6"/>
    <w:p w14:paraId="5FA80EC9" w14:textId="4D4C1EBE" w:rsidR="006A7FE6" w:rsidRPr="00C904FC" w:rsidRDefault="006A7FE6"/>
    <w:p w14:paraId="7C44442C" w14:textId="61F8546D" w:rsidR="006A7FE6" w:rsidRPr="00C904FC" w:rsidRDefault="006A7FE6"/>
    <w:p w14:paraId="0ECBD0F6" w14:textId="77777777" w:rsidR="006A7FE6" w:rsidRPr="00C904FC" w:rsidRDefault="006A7FE6"/>
    <w:p w14:paraId="421068C1" w14:textId="3C1C2E68" w:rsidR="006A7FE6" w:rsidRPr="00B22A17" w:rsidRDefault="006A7FE6">
      <w:pPr>
        <w:rPr>
          <w:b/>
          <w:bCs/>
          <w:sz w:val="52"/>
          <w:szCs w:val="52"/>
        </w:rPr>
      </w:pPr>
      <w:r w:rsidRPr="00B22A17">
        <w:rPr>
          <w:b/>
          <w:bCs/>
          <w:sz w:val="52"/>
          <w:szCs w:val="52"/>
        </w:rPr>
        <w:t>CSS</w:t>
      </w:r>
    </w:p>
    <w:p w14:paraId="51FC79B2" w14:textId="2DD6789C" w:rsidR="006A7FE6" w:rsidRDefault="006A7FE6" w:rsidP="006A7FE6">
      <w:r>
        <w:t xml:space="preserve">As CSS podem ser usadas </w:t>
      </w:r>
      <w:proofErr w:type="spellStart"/>
      <w:r>
        <w:t>inline</w:t>
      </w:r>
      <w:proofErr w:type="spellEnd"/>
      <w:r>
        <w:t xml:space="preserve">, ou seja, dentro de uma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servindo como estilo de apenas aquela </w:t>
      </w:r>
      <w:proofErr w:type="spellStart"/>
      <w:r>
        <w:t>tag</w:t>
      </w:r>
      <w:proofErr w:type="spellEnd"/>
      <w:r>
        <w:t xml:space="preserve"> e nenhuma outra.</w:t>
      </w:r>
    </w:p>
    <w:p w14:paraId="17DDBA29" w14:textId="1D02DE59" w:rsidR="00C904FC" w:rsidRDefault="00C904FC" w:rsidP="006A7FE6">
      <w:r w:rsidRPr="00C904FC">
        <w:t>As CSS podem ser u</w:t>
      </w:r>
      <w:r>
        <w:t xml:space="preserve">sadas internamente, criando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e criando o CSS ali.</w:t>
      </w:r>
    </w:p>
    <w:p w14:paraId="0341925E" w14:textId="0598E217" w:rsidR="00B22A17" w:rsidRDefault="00C904FC" w:rsidP="006A7FE6">
      <w:r w:rsidRPr="00C904FC">
        <w:t>As CSS podem ser u</w:t>
      </w:r>
      <w:r>
        <w:t>sadas externamente, linkando a uma CSS externa.</w:t>
      </w:r>
    </w:p>
    <w:p w14:paraId="6696BBC8" w14:textId="77777777" w:rsidR="00584841" w:rsidRDefault="00584841" w:rsidP="006A7FE6"/>
    <w:p w14:paraId="31F70950" w14:textId="76A10E17" w:rsidR="00C904FC" w:rsidRDefault="00C904FC" w:rsidP="006A7FE6">
      <w:pPr>
        <w:rPr>
          <w:b/>
          <w:bCs/>
        </w:rPr>
      </w:pPr>
      <w:r>
        <w:t xml:space="preserve">A ordem de estilos que prevalecem um sobre o outro é </w:t>
      </w:r>
      <w:proofErr w:type="spellStart"/>
      <w:r w:rsidR="00584841" w:rsidRPr="00584841">
        <w:rPr>
          <w:b/>
          <w:bCs/>
        </w:rPr>
        <w:t>inline</w:t>
      </w:r>
      <w:proofErr w:type="spellEnd"/>
      <w:r w:rsidR="00584841" w:rsidRPr="00584841">
        <w:rPr>
          <w:b/>
          <w:bCs/>
        </w:rPr>
        <w:t>&gt;</w:t>
      </w:r>
      <w:proofErr w:type="spellStart"/>
      <w:r w:rsidR="00584841" w:rsidRPr="00584841">
        <w:rPr>
          <w:b/>
          <w:bCs/>
        </w:rPr>
        <w:t>outline</w:t>
      </w:r>
      <w:proofErr w:type="spellEnd"/>
      <w:r w:rsidR="00584841" w:rsidRPr="00584841">
        <w:rPr>
          <w:b/>
          <w:bCs/>
        </w:rPr>
        <w:t>&gt;</w:t>
      </w:r>
      <w:proofErr w:type="spellStart"/>
      <w:r w:rsidR="00584841" w:rsidRPr="00584841">
        <w:rPr>
          <w:b/>
          <w:bCs/>
        </w:rPr>
        <w:t>external</w:t>
      </w:r>
      <w:proofErr w:type="spellEnd"/>
    </w:p>
    <w:p w14:paraId="1BA6747B" w14:textId="5BCF4A5B" w:rsidR="00C244C2" w:rsidRDefault="00C244C2" w:rsidP="006A7FE6">
      <w:pPr>
        <w:rPr>
          <w:b/>
          <w:bCs/>
        </w:rPr>
      </w:pPr>
    </w:p>
    <w:p w14:paraId="3A645D53" w14:textId="08BEAE44" w:rsidR="00C244C2" w:rsidRDefault="00C244C2" w:rsidP="006A7FE6">
      <w:r>
        <w:rPr>
          <w:b/>
          <w:bCs/>
        </w:rPr>
        <w:t xml:space="preserve">@ </w:t>
      </w:r>
      <w:r>
        <w:t>são regras</w:t>
      </w:r>
    </w:p>
    <w:p w14:paraId="163009D9" w14:textId="584EB0F7" w:rsidR="00C244C2" w:rsidRDefault="00C244C2" w:rsidP="006A7FE6">
      <w:r w:rsidRPr="00C244C2">
        <w:rPr>
          <w:b/>
          <w:bCs/>
        </w:rPr>
        <w:t>{}</w:t>
      </w:r>
      <w:r>
        <w:t xml:space="preserve"> são seletores e tudo dentre eles são declarações</w:t>
      </w:r>
    </w:p>
    <w:p w14:paraId="5DE7E791" w14:textId="1327D37F" w:rsidR="00927F24" w:rsidRDefault="00927F24" w:rsidP="006A7FE6">
      <w:r>
        <w:rPr>
          <w:b/>
          <w:bCs/>
        </w:rPr>
        <w:t>#</w:t>
      </w:r>
      <w:r>
        <w:t xml:space="preserve"> são </w:t>
      </w:r>
      <w:proofErr w:type="spellStart"/>
      <w:r w:rsidR="00BC0D8B">
        <w:t>ID’s</w:t>
      </w:r>
      <w:proofErr w:type="spellEnd"/>
    </w:p>
    <w:p w14:paraId="21C90C54" w14:textId="7494EAA2" w:rsidR="00927F24" w:rsidRDefault="00927F24" w:rsidP="006A7FE6">
      <w:r>
        <w:rPr>
          <w:b/>
          <w:bCs/>
        </w:rPr>
        <w:t>.</w:t>
      </w:r>
      <w:r>
        <w:t xml:space="preserve"> são </w:t>
      </w:r>
      <w:r w:rsidR="00BC0D8B">
        <w:t>classes</w:t>
      </w:r>
    </w:p>
    <w:p w14:paraId="1064A0D6" w14:textId="34EB9A1E" w:rsidR="00BC0D8B" w:rsidRDefault="00BC0D8B" w:rsidP="006A7FE6">
      <w:r>
        <w:rPr>
          <w:b/>
          <w:bCs/>
        </w:rPr>
        <w:t>:</w:t>
      </w:r>
      <w:r>
        <w:t xml:space="preserve"> são </w:t>
      </w:r>
      <w:proofErr w:type="spellStart"/>
      <w:r>
        <w:t>pseudo-classes</w:t>
      </w:r>
      <w:proofErr w:type="spellEnd"/>
    </w:p>
    <w:p w14:paraId="4D843CE0" w14:textId="58D27637" w:rsidR="00BB211E" w:rsidRDefault="00BB211E" w:rsidP="006A7FE6">
      <w:r>
        <w:tab/>
      </w:r>
      <w:proofErr w:type="spellStart"/>
      <w:r>
        <w:rPr>
          <w:b/>
          <w:bCs/>
        </w:rPr>
        <w:t>Hover</w:t>
      </w:r>
      <w:proofErr w:type="spellEnd"/>
      <w:r>
        <w:rPr>
          <w:b/>
          <w:bCs/>
        </w:rPr>
        <w:t xml:space="preserve"> =</w:t>
      </w:r>
      <w:r>
        <w:t xml:space="preserve"> Personalização para quando o cursor passar por cima</w:t>
      </w:r>
    </w:p>
    <w:p w14:paraId="1D0E142B" w14:textId="5E7A58B6" w:rsidR="00BA60B2" w:rsidRPr="00BA60B2" w:rsidRDefault="00BA60B2" w:rsidP="006A7FE6">
      <w:r>
        <w:rPr>
          <w:b/>
          <w:bCs/>
        </w:rPr>
        <w:t>::</w:t>
      </w:r>
      <w:r>
        <w:t xml:space="preserve"> são </w:t>
      </w:r>
      <w:proofErr w:type="spellStart"/>
      <w:r>
        <w:t>pseudo-elementos</w:t>
      </w:r>
      <w:proofErr w:type="spellEnd"/>
    </w:p>
    <w:p w14:paraId="3685C164" w14:textId="78E3648C" w:rsidR="00B22A17" w:rsidRDefault="00B22A17" w:rsidP="006A7FE6">
      <w:pPr>
        <w:rPr>
          <w:b/>
          <w:bCs/>
        </w:rPr>
      </w:pPr>
      <w:r>
        <w:rPr>
          <w:b/>
          <w:bCs/>
        </w:rPr>
        <w:t>Básico</w:t>
      </w:r>
    </w:p>
    <w:p w14:paraId="46954625" w14:textId="3545F7E8" w:rsidR="00B22A17" w:rsidRPr="00B22A17" w:rsidRDefault="00B22A17" w:rsidP="006A7FE6">
      <w:r>
        <w:rPr>
          <w:b/>
          <w:bCs/>
        </w:rPr>
        <w:lastRenderedPageBreak/>
        <w:t xml:space="preserve">Representação de cores = </w:t>
      </w:r>
      <w:r>
        <w:t xml:space="preserve">Podem ser representadas por códigos hexadecimais, </w:t>
      </w:r>
      <w:proofErr w:type="spellStart"/>
      <w:r>
        <w:t>rgb</w:t>
      </w:r>
      <w:proofErr w:type="spellEnd"/>
      <w:r>
        <w:t xml:space="preserve"> e </w:t>
      </w:r>
      <w:proofErr w:type="spellStart"/>
      <w:r>
        <w:t>hsl</w:t>
      </w:r>
      <w:proofErr w:type="spellEnd"/>
      <w:r>
        <w:t xml:space="preserve">. Tendo parâmetros de transparência quando adicionado mais dois dígitos. O </w:t>
      </w:r>
      <w:proofErr w:type="spellStart"/>
      <w:r>
        <w:t>rgb</w:t>
      </w:r>
      <w:proofErr w:type="spellEnd"/>
      <w:r>
        <w:t xml:space="preserve"> vira </w:t>
      </w:r>
      <w:proofErr w:type="spellStart"/>
      <w:r>
        <w:t>rgba</w:t>
      </w:r>
      <w:proofErr w:type="spellEnd"/>
      <w:r>
        <w:t xml:space="preserve"> e </w:t>
      </w:r>
      <w:proofErr w:type="spellStart"/>
      <w:r>
        <w:t>hsl</w:t>
      </w:r>
      <w:proofErr w:type="spellEnd"/>
      <w:r>
        <w:t xml:space="preserve"> vira </w:t>
      </w:r>
      <w:proofErr w:type="spellStart"/>
      <w:r>
        <w:t>hsla</w:t>
      </w:r>
      <w:proofErr w:type="spellEnd"/>
      <w:r>
        <w:t>. Esse A é de Alpha.</w:t>
      </w:r>
    </w:p>
    <w:p w14:paraId="5DD585EB" w14:textId="1107EF91" w:rsidR="006A7FE6" w:rsidRDefault="006A7FE6" w:rsidP="006A7FE6">
      <w:pPr>
        <w:rPr>
          <w:b/>
          <w:bCs/>
        </w:rPr>
      </w:pPr>
      <w:proofErr w:type="spellStart"/>
      <w:r w:rsidRPr="00B22A17">
        <w:rPr>
          <w:b/>
          <w:bCs/>
        </w:rPr>
        <w:t>Tags</w:t>
      </w:r>
      <w:proofErr w:type="spellEnd"/>
      <w:r w:rsidRPr="00B22A17">
        <w:rPr>
          <w:b/>
          <w:bCs/>
        </w:rPr>
        <w:t xml:space="preserve"> CSS</w:t>
      </w:r>
    </w:p>
    <w:p w14:paraId="2D2D4145" w14:textId="2F021C6D" w:rsidR="00310287" w:rsidRPr="00310287" w:rsidRDefault="00310287" w:rsidP="00310287">
      <w:r w:rsidRPr="00310287">
        <w:rPr>
          <w:b/>
          <w:bCs/>
        </w:rPr>
        <w:t xml:space="preserve">&gt; = </w:t>
      </w:r>
      <w:r w:rsidRPr="00310287">
        <w:t>Significa que algo é f</w:t>
      </w:r>
      <w:r>
        <w:t>ilho, utilizado nas DIV</w:t>
      </w:r>
    </w:p>
    <w:p w14:paraId="436C6804" w14:textId="7EFB1D87" w:rsidR="00C872BA" w:rsidRPr="002E36DE" w:rsidRDefault="006A7FE6" w:rsidP="00C872BA">
      <w:r w:rsidRPr="002E36DE">
        <w:rPr>
          <w:b/>
          <w:bCs/>
        </w:rPr>
        <w:t xml:space="preserve">Background-color = </w:t>
      </w:r>
      <w:r w:rsidRPr="002E36DE">
        <w:t>Cor do background</w:t>
      </w:r>
    </w:p>
    <w:p w14:paraId="02A8B770" w14:textId="4F1D5E41" w:rsidR="00C872BA" w:rsidRDefault="00C872BA" w:rsidP="00C872BA">
      <w:r w:rsidRPr="00C872BA">
        <w:rPr>
          <w:b/>
          <w:bCs/>
        </w:rPr>
        <w:t>@f</w:t>
      </w:r>
      <w:r>
        <w:rPr>
          <w:b/>
          <w:bCs/>
        </w:rPr>
        <w:t xml:space="preserve">ont-face = </w:t>
      </w:r>
      <w:r>
        <w:t>para adicionar uma fonte local</w:t>
      </w:r>
    </w:p>
    <w:p w14:paraId="34B5B97B" w14:textId="62E02580" w:rsidR="00C872BA" w:rsidRPr="002E36DE" w:rsidRDefault="00C872BA" w:rsidP="00C872BA">
      <w:pPr>
        <w:rPr>
          <w:b/>
          <w:bCs/>
          <w:lang w:val="en-US"/>
        </w:rPr>
      </w:pPr>
      <w:r>
        <w:tab/>
      </w:r>
      <w:r w:rsidRPr="002E36DE">
        <w:rPr>
          <w:b/>
          <w:bCs/>
          <w:lang w:val="en-US"/>
        </w:rPr>
        <w:t>Font-family</w:t>
      </w:r>
    </w:p>
    <w:p w14:paraId="4C0B8A0C" w14:textId="60CEA90E" w:rsidR="00C872BA" w:rsidRPr="002E36DE" w:rsidRDefault="00C872BA" w:rsidP="00C872BA">
      <w:pPr>
        <w:rPr>
          <w:b/>
          <w:bCs/>
          <w:lang w:val="en-US"/>
        </w:rPr>
      </w:pPr>
      <w:r w:rsidRPr="002E36DE">
        <w:rPr>
          <w:b/>
          <w:bCs/>
          <w:lang w:val="en-US"/>
        </w:rPr>
        <w:tab/>
      </w:r>
      <w:proofErr w:type="spellStart"/>
      <w:r w:rsidRPr="002E36DE">
        <w:rPr>
          <w:b/>
          <w:bCs/>
          <w:lang w:val="en-US"/>
        </w:rPr>
        <w:t>Src</w:t>
      </w:r>
      <w:proofErr w:type="spellEnd"/>
    </w:p>
    <w:p w14:paraId="00CEF431" w14:textId="29FEBC19" w:rsidR="00C872BA" w:rsidRPr="002E36DE" w:rsidRDefault="00C872BA" w:rsidP="00C872BA">
      <w:pPr>
        <w:rPr>
          <w:b/>
          <w:bCs/>
          <w:lang w:val="en-US"/>
        </w:rPr>
      </w:pPr>
      <w:r w:rsidRPr="002E36DE">
        <w:rPr>
          <w:b/>
          <w:bCs/>
          <w:lang w:val="en-US"/>
        </w:rPr>
        <w:tab/>
        <w:t>Font-weight</w:t>
      </w:r>
    </w:p>
    <w:p w14:paraId="2C82E5E6" w14:textId="1ACE8BEF" w:rsidR="00C872BA" w:rsidRPr="002E36DE" w:rsidRDefault="00C872BA" w:rsidP="00C872BA">
      <w:pPr>
        <w:rPr>
          <w:lang w:val="en-US"/>
        </w:rPr>
      </w:pPr>
      <w:r w:rsidRPr="002E36DE">
        <w:rPr>
          <w:b/>
          <w:bCs/>
          <w:lang w:val="en-US"/>
        </w:rPr>
        <w:tab/>
        <w:t>Font-style</w:t>
      </w:r>
    </w:p>
    <w:p w14:paraId="4A1CB6DE" w14:textId="49404057" w:rsidR="0003057A" w:rsidRPr="00C872BA" w:rsidRDefault="0003057A">
      <w:proofErr w:type="spellStart"/>
      <w:r w:rsidRPr="00C872BA">
        <w:rPr>
          <w:b/>
          <w:bCs/>
        </w:rPr>
        <w:t>Font-size</w:t>
      </w:r>
      <w:proofErr w:type="spellEnd"/>
      <w:r w:rsidRPr="00C872BA">
        <w:rPr>
          <w:b/>
          <w:bCs/>
        </w:rPr>
        <w:t xml:space="preserve"> = </w:t>
      </w:r>
      <w:r w:rsidRPr="00C872BA">
        <w:t>Tamanho da fonte</w:t>
      </w:r>
    </w:p>
    <w:p w14:paraId="40F118CE" w14:textId="0BF7961D" w:rsidR="0003057A" w:rsidRDefault="0003057A">
      <w:r w:rsidRPr="00C872BA">
        <w:tab/>
      </w:r>
      <w:r w:rsidRPr="0003057A">
        <w:rPr>
          <w:b/>
          <w:bCs/>
        </w:rPr>
        <w:t>Medidas absolutas:</w:t>
      </w:r>
      <w:r>
        <w:t xml:space="preserve"> cm, mm, in(polegada), </w:t>
      </w:r>
      <w:proofErr w:type="spellStart"/>
      <w:r w:rsidRPr="0003057A">
        <w:rPr>
          <w:b/>
          <w:bCs/>
          <w:u w:val="single"/>
        </w:rPr>
        <w:t>px</w:t>
      </w:r>
      <w:proofErr w:type="spellEnd"/>
      <w:r>
        <w:t xml:space="preserve">, </w:t>
      </w:r>
      <w:proofErr w:type="spellStart"/>
      <w:r>
        <w:t>pt</w:t>
      </w:r>
      <w:proofErr w:type="spellEnd"/>
      <w:r>
        <w:t xml:space="preserve"> &amp; </w:t>
      </w:r>
      <w:proofErr w:type="spellStart"/>
      <w:r>
        <w:t>pc</w:t>
      </w:r>
      <w:proofErr w:type="spellEnd"/>
    </w:p>
    <w:p w14:paraId="344690C1" w14:textId="4FA27D37" w:rsidR="0003057A" w:rsidRDefault="0003057A">
      <w:r>
        <w:tab/>
      </w:r>
      <w:r w:rsidRPr="0003057A">
        <w:rPr>
          <w:b/>
          <w:bCs/>
        </w:rPr>
        <w:t>Medidas relativas:</w:t>
      </w:r>
      <w:r>
        <w:rPr>
          <w:b/>
          <w:bCs/>
        </w:rPr>
        <w:t xml:space="preserve"> </w:t>
      </w:r>
      <w:r w:rsidRPr="0003057A">
        <w:rPr>
          <w:b/>
          <w:bCs/>
          <w:u w:val="single"/>
        </w:rPr>
        <w:t>em</w:t>
      </w:r>
      <w:r>
        <w:t xml:space="preserve">, </w:t>
      </w:r>
      <w:proofErr w:type="spellStart"/>
      <w:r>
        <w:t>ex</w:t>
      </w:r>
      <w:proofErr w:type="spellEnd"/>
      <w:r>
        <w:t xml:space="preserve">, rem, </w:t>
      </w:r>
      <w:proofErr w:type="spellStart"/>
      <w:r>
        <w:t>vw</w:t>
      </w:r>
      <w:proofErr w:type="spellEnd"/>
      <w:r>
        <w:t xml:space="preserve">, </w:t>
      </w:r>
      <w:proofErr w:type="spellStart"/>
      <w:r>
        <w:t>vh</w:t>
      </w:r>
      <w:proofErr w:type="spellEnd"/>
      <w:r>
        <w:t xml:space="preserve"> &amp; %</w:t>
      </w:r>
    </w:p>
    <w:p w14:paraId="27AA859E" w14:textId="679A4F60" w:rsidR="00E67BF6" w:rsidRPr="00E67BF6" w:rsidRDefault="00E67BF6">
      <w:r>
        <w:tab/>
      </w:r>
      <w:r>
        <w:rPr>
          <w:b/>
          <w:bCs/>
        </w:rPr>
        <w:t>1em = 16px</w:t>
      </w:r>
    </w:p>
    <w:p w14:paraId="184AC429" w14:textId="1833FCB6" w:rsidR="006A7FE6" w:rsidRDefault="006A7FE6">
      <w:proofErr w:type="spellStart"/>
      <w:r w:rsidRPr="00B22A17">
        <w:rPr>
          <w:b/>
          <w:bCs/>
        </w:rPr>
        <w:t>Font-family</w:t>
      </w:r>
      <w:proofErr w:type="spellEnd"/>
      <w:r w:rsidRPr="00B22A17">
        <w:rPr>
          <w:b/>
          <w:bCs/>
        </w:rPr>
        <w:t xml:space="preserve"> = </w:t>
      </w:r>
      <w:r w:rsidRPr="00B22A17">
        <w:t>Tipo de fonte</w:t>
      </w:r>
    </w:p>
    <w:p w14:paraId="1D728A8A" w14:textId="1923E8E8" w:rsidR="00C63857" w:rsidRDefault="00C63857">
      <w:pPr>
        <w:rPr>
          <w:b/>
          <w:bCs/>
        </w:rPr>
      </w:pPr>
      <w:proofErr w:type="spellStart"/>
      <w:r>
        <w:rPr>
          <w:b/>
          <w:bCs/>
        </w:rPr>
        <w:t>Font-weight</w:t>
      </w:r>
      <w:proofErr w:type="spellEnd"/>
      <w:r>
        <w:rPr>
          <w:b/>
          <w:bCs/>
        </w:rPr>
        <w:t xml:space="preserve"> = </w:t>
      </w:r>
      <w:r>
        <w:t>Peso da fonte</w:t>
      </w:r>
      <w:r w:rsidR="00A222DA">
        <w:t xml:space="preserve"> usando </w:t>
      </w:r>
      <w:proofErr w:type="spellStart"/>
      <w:r w:rsidR="00A222DA">
        <w:rPr>
          <w:b/>
          <w:bCs/>
        </w:rPr>
        <w:t>lighter</w:t>
      </w:r>
      <w:proofErr w:type="spellEnd"/>
      <w:r w:rsidR="00A222DA">
        <w:rPr>
          <w:b/>
          <w:bCs/>
        </w:rPr>
        <w:t xml:space="preserve">, normal, </w:t>
      </w:r>
      <w:proofErr w:type="spellStart"/>
      <w:r w:rsidR="00A222DA">
        <w:rPr>
          <w:b/>
          <w:bCs/>
        </w:rPr>
        <w:t>bold</w:t>
      </w:r>
      <w:proofErr w:type="spellEnd"/>
      <w:r w:rsidR="00A222DA">
        <w:rPr>
          <w:b/>
          <w:bCs/>
        </w:rPr>
        <w:t xml:space="preserve"> &amp; </w:t>
      </w:r>
      <w:proofErr w:type="spellStart"/>
      <w:r w:rsidR="00A222DA">
        <w:rPr>
          <w:b/>
          <w:bCs/>
        </w:rPr>
        <w:t>bolder</w:t>
      </w:r>
      <w:proofErr w:type="spellEnd"/>
      <w:r w:rsidR="00A275EA">
        <w:t xml:space="preserve"> ou </w:t>
      </w:r>
      <w:r w:rsidR="00A275EA" w:rsidRPr="00A275EA">
        <w:rPr>
          <w:b/>
          <w:bCs/>
        </w:rPr>
        <w:t>100</w:t>
      </w:r>
      <w:r w:rsidR="00A275EA">
        <w:t xml:space="preserve"> – </w:t>
      </w:r>
      <w:r w:rsidR="00A275EA" w:rsidRPr="00A275EA">
        <w:rPr>
          <w:b/>
          <w:bCs/>
        </w:rPr>
        <w:t>900</w:t>
      </w:r>
    </w:p>
    <w:p w14:paraId="7CB890CE" w14:textId="7CD5B712" w:rsidR="00A275EA" w:rsidRDefault="00A275EA">
      <w:proofErr w:type="spellStart"/>
      <w:r>
        <w:rPr>
          <w:b/>
          <w:bCs/>
        </w:rPr>
        <w:t>Font-style</w:t>
      </w:r>
      <w:proofErr w:type="spellEnd"/>
      <w:r>
        <w:rPr>
          <w:b/>
          <w:bCs/>
        </w:rPr>
        <w:t xml:space="preserve"> = </w:t>
      </w:r>
      <w:r>
        <w:t xml:space="preserve">Estilo da fonte (itálico, negrito e </w:t>
      </w:r>
      <w:proofErr w:type="spellStart"/>
      <w:r>
        <w:t>etc</w:t>
      </w:r>
      <w:proofErr w:type="spellEnd"/>
      <w:r>
        <w:t>)</w:t>
      </w:r>
    </w:p>
    <w:p w14:paraId="2DDD2128" w14:textId="44812049" w:rsidR="00DD00B6" w:rsidRDefault="00DD00B6">
      <w:proofErr w:type="spellStart"/>
      <w:r w:rsidRPr="00DD00B6">
        <w:rPr>
          <w:b/>
          <w:bCs/>
        </w:rPr>
        <w:t>Font</w:t>
      </w:r>
      <w:proofErr w:type="spellEnd"/>
      <w:r w:rsidRPr="00DD00B6">
        <w:rPr>
          <w:b/>
          <w:bCs/>
        </w:rPr>
        <w:t xml:space="preserve"> = </w:t>
      </w:r>
      <w:proofErr w:type="spellStart"/>
      <w:r w:rsidRPr="00DD00B6">
        <w:t>Shorthand</w:t>
      </w:r>
      <w:proofErr w:type="spellEnd"/>
      <w:r w:rsidRPr="00DD00B6">
        <w:t xml:space="preserve"> para fontes, </w:t>
      </w:r>
      <w:r>
        <w:t>deve seguir essa ordem e apenas usar vírgulas para colocar mais de um parâmetro:</w:t>
      </w:r>
    </w:p>
    <w:p w14:paraId="688D9D29" w14:textId="35E4A5F0" w:rsidR="00DD00B6" w:rsidRPr="00DD00B6" w:rsidRDefault="00DD00B6">
      <w:r>
        <w:tab/>
      </w:r>
      <w:proofErr w:type="spellStart"/>
      <w:r>
        <w:rPr>
          <w:b/>
          <w:bCs/>
        </w:rPr>
        <w:t>Style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weight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size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family</w:t>
      </w:r>
      <w:proofErr w:type="spellEnd"/>
    </w:p>
    <w:p w14:paraId="3393C71A" w14:textId="7DCC310E" w:rsidR="00DD00B6" w:rsidRDefault="00DD00B6">
      <w:proofErr w:type="spellStart"/>
      <w:r>
        <w:rPr>
          <w:b/>
          <w:bCs/>
        </w:rPr>
        <w:t>Text-decoration</w:t>
      </w:r>
      <w:proofErr w:type="spellEnd"/>
      <w:r>
        <w:rPr>
          <w:b/>
          <w:bCs/>
        </w:rPr>
        <w:t xml:space="preserve"> = </w:t>
      </w:r>
      <w:r>
        <w:t>Pode adicionar sublinhado, negrito e outros em um texto específico</w:t>
      </w:r>
    </w:p>
    <w:p w14:paraId="1D82F0C8" w14:textId="1552E66E" w:rsidR="00FC54AC" w:rsidRPr="00FC54AC" w:rsidRDefault="00FC54AC">
      <w:proofErr w:type="spellStart"/>
      <w:r>
        <w:rPr>
          <w:b/>
          <w:bCs/>
        </w:rPr>
        <w:t>Text-transformation</w:t>
      </w:r>
      <w:proofErr w:type="spellEnd"/>
      <w:r>
        <w:rPr>
          <w:b/>
          <w:bCs/>
        </w:rPr>
        <w:t xml:space="preserve"> = </w:t>
      </w:r>
      <w:r>
        <w:t xml:space="preserve">Transforma o texto de acordo com o parâmetro. </w:t>
      </w:r>
      <w:proofErr w:type="spellStart"/>
      <w:r>
        <w:t>Ex</w:t>
      </w:r>
      <w:proofErr w:type="spellEnd"/>
      <w:r>
        <w:t>: Maiúsculo</w:t>
      </w:r>
    </w:p>
    <w:p w14:paraId="3693E5E8" w14:textId="556C71D1" w:rsidR="006A7FE6" w:rsidRDefault="006A7FE6">
      <w:r w:rsidRPr="00B22A17">
        <w:rPr>
          <w:b/>
          <w:bCs/>
        </w:rPr>
        <w:t xml:space="preserve">Color = </w:t>
      </w:r>
      <w:r w:rsidRPr="00B22A17">
        <w:t>Cor da fonte</w:t>
      </w:r>
    </w:p>
    <w:p w14:paraId="3C573E63" w14:textId="0340CB85" w:rsidR="00C34A8D" w:rsidRPr="00C34A8D" w:rsidRDefault="00C34A8D">
      <w:proofErr w:type="spellStart"/>
      <w:r>
        <w:rPr>
          <w:b/>
          <w:bCs/>
        </w:rPr>
        <w:t>Columns</w:t>
      </w:r>
      <w:proofErr w:type="spellEnd"/>
      <w:r>
        <w:rPr>
          <w:b/>
          <w:bCs/>
        </w:rPr>
        <w:t xml:space="preserve"> = </w:t>
      </w:r>
      <w:r>
        <w:t>Divide em colunas</w:t>
      </w:r>
    </w:p>
    <w:p w14:paraId="549CC855" w14:textId="05BEF209" w:rsidR="006A7FE6" w:rsidRPr="00B22A17" w:rsidRDefault="006A7FE6">
      <w:proofErr w:type="spellStart"/>
      <w:r w:rsidRPr="00B22A17">
        <w:rPr>
          <w:b/>
          <w:bCs/>
        </w:rPr>
        <w:t>Text-align</w:t>
      </w:r>
      <w:proofErr w:type="spellEnd"/>
      <w:r w:rsidRPr="00B22A17">
        <w:rPr>
          <w:b/>
          <w:bCs/>
        </w:rPr>
        <w:t xml:space="preserve"> = </w:t>
      </w:r>
      <w:r w:rsidRPr="00B22A17">
        <w:t>Alinhar o texto</w:t>
      </w:r>
    </w:p>
    <w:p w14:paraId="3E01E0CD" w14:textId="5C10691B" w:rsidR="00C904FC" w:rsidRDefault="006A7FE6">
      <w:r w:rsidRPr="00B22A17">
        <w:rPr>
          <w:b/>
          <w:bCs/>
        </w:rPr>
        <w:tab/>
      </w:r>
      <w:proofErr w:type="spellStart"/>
      <w:r w:rsidRPr="006A7FE6">
        <w:rPr>
          <w:b/>
          <w:bCs/>
        </w:rPr>
        <w:t>Justify</w:t>
      </w:r>
      <w:proofErr w:type="spellEnd"/>
      <w:r w:rsidRPr="006A7FE6">
        <w:rPr>
          <w:b/>
          <w:bCs/>
        </w:rPr>
        <w:t xml:space="preserve"> = </w:t>
      </w:r>
      <w:r w:rsidRPr="006A7FE6">
        <w:t>alinha o texto não d</w:t>
      </w:r>
      <w:r>
        <w:t>eixando espaços no final da frase</w:t>
      </w:r>
    </w:p>
    <w:p w14:paraId="0B482519" w14:textId="7F8490F6" w:rsidR="002B498A" w:rsidRDefault="002B498A">
      <w:r>
        <w:rPr>
          <w:b/>
          <w:bCs/>
        </w:rPr>
        <w:t>Background-</w:t>
      </w:r>
      <w:proofErr w:type="spellStart"/>
      <w:r>
        <w:rPr>
          <w:b/>
          <w:bCs/>
        </w:rPr>
        <w:t>image</w:t>
      </w:r>
      <w:proofErr w:type="spellEnd"/>
      <w:r>
        <w:rPr>
          <w:b/>
          <w:bCs/>
        </w:rPr>
        <w:t xml:space="preserve"> = </w:t>
      </w:r>
      <w:r>
        <w:t>Gradiente(degrade)</w:t>
      </w:r>
    </w:p>
    <w:p w14:paraId="1BBA38A9" w14:textId="4CEA6320" w:rsidR="00BD7CB8" w:rsidRPr="00BD7CB8" w:rsidRDefault="00BD7CB8">
      <w:r w:rsidRPr="00BD7CB8">
        <w:rPr>
          <w:b/>
          <w:bCs/>
        </w:rPr>
        <w:t>Background-</w:t>
      </w:r>
      <w:proofErr w:type="spellStart"/>
      <w:r>
        <w:rPr>
          <w:b/>
          <w:bCs/>
        </w:rPr>
        <w:t>attachment</w:t>
      </w:r>
      <w:proofErr w:type="spellEnd"/>
      <w:r w:rsidRPr="00BD7CB8">
        <w:rPr>
          <w:b/>
          <w:bCs/>
        </w:rPr>
        <w:t xml:space="preserve"> </w:t>
      </w:r>
      <w:r>
        <w:t>“</w:t>
      </w:r>
      <w:proofErr w:type="spellStart"/>
      <w:r>
        <w:t>fixed</w:t>
      </w:r>
      <w:proofErr w:type="spellEnd"/>
      <w:r>
        <w:t xml:space="preserve">” </w:t>
      </w:r>
      <w:r w:rsidRPr="00BD7CB8">
        <w:rPr>
          <w:b/>
          <w:bCs/>
        </w:rPr>
        <w:t xml:space="preserve">= </w:t>
      </w:r>
      <w:r w:rsidRPr="00BD7CB8">
        <w:t>Para fixar o fundo</w:t>
      </w:r>
      <w:r>
        <w:t xml:space="preserve"> em toda a página</w:t>
      </w:r>
    </w:p>
    <w:p w14:paraId="25204202" w14:textId="67ABE532" w:rsidR="002B498A" w:rsidRDefault="002B498A">
      <w:r w:rsidRPr="002B498A">
        <w:rPr>
          <w:b/>
          <w:bCs/>
        </w:rPr>
        <w:t>* =</w:t>
      </w:r>
      <w:r>
        <w:rPr>
          <w:b/>
          <w:bCs/>
        </w:rPr>
        <w:t xml:space="preserve"> </w:t>
      </w:r>
      <w:r>
        <w:t>Configuração global da CSS</w:t>
      </w:r>
    </w:p>
    <w:p w14:paraId="4884967D" w14:textId="7E649E8C" w:rsidR="002B498A" w:rsidRDefault="002B498A">
      <w:r>
        <w:rPr>
          <w:b/>
          <w:bCs/>
        </w:rPr>
        <w:t xml:space="preserve">&lt;!—ou /* = </w:t>
      </w:r>
      <w:r>
        <w:t>Para criar um campo de observação no CSS</w:t>
      </w:r>
    </w:p>
    <w:p w14:paraId="75235B4A" w14:textId="512D0D23" w:rsidR="001634E6" w:rsidRDefault="001634E6">
      <w:proofErr w:type="spellStart"/>
      <w:r>
        <w:rPr>
          <w:b/>
          <w:bCs/>
        </w:rPr>
        <w:t>padding</w:t>
      </w:r>
      <w:proofErr w:type="spellEnd"/>
      <w:r>
        <w:rPr>
          <w:b/>
          <w:bCs/>
        </w:rPr>
        <w:t xml:space="preserve"> </w:t>
      </w:r>
      <w:r w:rsidR="00134307">
        <w:rPr>
          <w:b/>
          <w:bCs/>
        </w:rPr>
        <w:t xml:space="preserve">= </w:t>
      </w:r>
      <w:r w:rsidR="00134307">
        <w:t>Aumenta o espaço interno entre o bloco de conteúdo e a bordar</w:t>
      </w:r>
    </w:p>
    <w:p w14:paraId="3166EFCA" w14:textId="0AE3F534" w:rsidR="00134307" w:rsidRPr="00134307" w:rsidRDefault="00134307">
      <w:proofErr w:type="spellStart"/>
      <w:r>
        <w:rPr>
          <w:b/>
          <w:bCs/>
        </w:rPr>
        <w:lastRenderedPageBreak/>
        <w:t>border</w:t>
      </w:r>
      <w:proofErr w:type="spellEnd"/>
      <w:r>
        <w:rPr>
          <w:b/>
          <w:bCs/>
        </w:rPr>
        <w:t xml:space="preserve"> = </w:t>
      </w:r>
      <w:r>
        <w:t>Configura a borda</w:t>
      </w:r>
    </w:p>
    <w:p w14:paraId="05F8B0AC" w14:textId="5C3A68D2" w:rsidR="00134307" w:rsidRPr="00134307" w:rsidRDefault="00134307">
      <w:proofErr w:type="spellStart"/>
      <w:r>
        <w:rPr>
          <w:b/>
          <w:bCs/>
        </w:rPr>
        <w:t>outline</w:t>
      </w:r>
      <w:proofErr w:type="spellEnd"/>
      <w:r>
        <w:rPr>
          <w:b/>
          <w:bCs/>
        </w:rPr>
        <w:t xml:space="preserve"> = </w:t>
      </w:r>
      <w:r>
        <w:t>Configura a linha dentro da margem</w:t>
      </w:r>
    </w:p>
    <w:p w14:paraId="6FCBA744" w14:textId="02D45040" w:rsidR="001634E6" w:rsidRDefault="001634E6">
      <w:proofErr w:type="spellStart"/>
      <w:r>
        <w:rPr>
          <w:b/>
          <w:bCs/>
        </w:rPr>
        <w:t>margin</w:t>
      </w:r>
      <w:proofErr w:type="spellEnd"/>
      <w:r>
        <w:rPr>
          <w:b/>
          <w:bCs/>
        </w:rPr>
        <w:t xml:space="preserve"> = </w:t>
      </w:r>
      <w:r>
        <w:t>Configura a margem</w:t>
      </w:r>
    </w:p>
    <w:p w14:paraId="26176239" w14:textId="1E177037" w:rsidR="00CE01C1" w:rsidRDefault="00CE01C1">
      <w:proofErr w:type="spellStart"/>
      <w:r>
        <w:rPr>
          <w:b/>
          <w:bCs/>
        </w:rPr>
        <w:t>border-radius</w:t>
      </w:r>
      <w:proofErr w:type="spellEnd"/>
      <w:r>
        <w:rPr>
          <w:b/>
          <w:bCs/>
        </w:rPr>
        <w:t xml:space="preserve"> = </w:t>
      </w:r>
      <w:r>
        <w:t>Arredondar as extremidades da borda</w:t>
      </w:r>
    </w:p>
    <w:p w14:paraId="0438A9C7" w14:textId="7F3867B3" w:rsidR="00CE01C1" w:rsidRDefault="00CE01C1">
      <w:r>
        <w:rPr>
          <w:b/>
          <w:bCs/>
        </w:rPr>
        <w:t>box-</w:t>
      </w:r>
      <w:proofErr w:type="spellStart"/>
      <w:r>
        <w:rPr>
          <w:b/>
          <w:bCs/>
        </w:rPr>
        <w:t>shadow</w:t>
      </w:r>
      <w:proofErr w:type="spellEnd"/>
      <w:r>
        <w:rPr>
          <w:b/>
          <w:bCs/>
        </w:rPr>
        <w:t xml:space="preserve"> = </w:t>
      </w:r>
      <w:r>
        <w:t>Sombras ao redor</w:t>
      </w:r>
    </w:p>
    <w:p w14:paraId="31EF3AEF" w14:textId="2327A7F4" w:rsidR="00134307" w:rsidRDefault="00134307">
      <w:r>
        <w:rPr>
          <w:b/>
          <w:bCs/>
        </w:rPr>
        <w:t xml:space="preserve">display = </w:t>
      </w:r>
      <w:r>
        <w:t>muda a disposição da box</w:t>
      </w:r>
    </w:p>
    <w:p w14:paraId="4362FE41" w14:textId="45BFC974" w:rsidR="00134307" w:rsidRDefault="00134307">
      <w:pPr>
        <w:rPr>
          <w:b/>
          <w:bCs/>
        </w:rPr>
      </w:pPr>
      <w:r>
        <w:tab/>
      </w:r>
      <w:proofErr w:type="spellStart"/>
      <w:r>
        <w:rPr>
          <w:b/>
          <w:bCs/>
        </w:rPr>
        <w:t>inline</w:t>
      </w:r>
      <w:proofErr w:type="spellEnd"/>
    </w:p>
    <w:p w14:paraId="69A03E5B" w14:textId="7CF57E00" w:rsidR="00134307" w:rsidRDefault="00134307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block</w:t>
      </w:r>
      <w:proofErr w:type="spellEnd"/>
    </w:p>
    <w:p w14:paraId="3F830953" w14:textId="2B2B6818" w:rsidR="002E36DE" w:rsidRDefault="002E36DE">
      <w:r>
        <w:rPr>
          <w:b/>
          <w:bCs/>
        </w:rPr>
        <w:t xml:space="preserve">:root = </w:t>
      </w:r>
      <w:r>
        <w:t>Criar variáveis de cor, exemplo</w:t>
      </w:r>
    </w:p>
    <w:p w14:paraId="3B451A0A" w14:textId="2B8EE506" w:rsidR="002E36DE" w:rsidRPr="002E36DE" w:rsidRDefault="002E36DE">
      <w:r>
        <w:tab/>
      </w:r>
      <w:r>
        <w:rPr>
          <w:b/>
          <w:bCs/>
        </w:rPr>
        <w:t xml:space="preserve">--nome: </w:t>
      </w:r>
      <w:r>
        <w:t>#00000f;</w:t>
      </w:r>
    </w:p>
    <w:sectPr w:rsidR="002E36DE" w:rsidRPr="002E3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E3E60"/>
    <w:multiLevelType w:val="hybridMultilevel"/>
    <w:tmpl w:val="1A76A276"/>
    <w:lvl w:ilvl="0" w:tplc="4E4883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85"/>
    <w:rsid w:val="0003057A"/>
    <w:rsid w:val="00086194"/>
    <w:rsid w:val="00094685"/>
    <w:rsid w:val="000E621E"/>
    <w:rsid w:val="000F7168"/>
    <w:rsid w:val="001312FB"/>
    <w:rsid w:val="00134307"/>
    <w:rsid w:val="00143876"/>
    <w:rsid w:val="001634E6"/>
    <w:rsid w:val="0021347D"/>
    <w:rsid w:val="00220399"/>
    <w:rsid w:val="002340CF"/>
    <w:rsid w:val="0023528A"/>
    <w:rsid w:val="002970A5"/>
    <w:rsid w:val="002A4E55"/>
    <w:rsid w:val="002B498A"/>
    <w:rsid w:val="002E36DE"/>
    <w:rsid w:val="00310287"/>
    <w:rsid w:val="00367700"/>
    <w:rsid w:val="00370C89"/>
    <w:rsid w:val="003E7368"/>
    <w:rsid w:val="00406181"/>
    <w:rsid w:val="004257DA"/>
    <w:rsid w:val="004379FA"/>
    <w:rsid w:val="00512086"/>
    <w:rsid w:val="00580C6B"/>
    <w:rsid w:val="00584841"/>
    <w:rsid w:val="00586B78"/>
    <w:rsid w:val="005E2680"/>
    <w:rsid w:val="006000C7"/>
    <w:rsid w:val="00643775"/>
    <w:rsid w:val="00692454"/>
    <w:rsid w:val="006A7FE6"/>
    <w:rsid w:val="006B72F8"/>
    <w:rsid w:val="00746594"/>
    <w:rsid w:val="00804236"/>
    <w:rsid w:val="00804607"/>
    <w:rsid w:val="00823D1A"/>
    <w:rsid w:val="00850604"/>
    <w:rsid w:val="008A2460"/>
    <w:rsid w:val="00912A1E"/>
    <w:rsid w:val="00927F24"/>
    <w:rsid w:val="009306AA"/>
    <w:rsid w:val="00A222DA"/>
    <w:rsid w:val="00A275EA"/>
    <w:rsid w:val="00A44703"/>
    <w:rsid w:val="00A74458"/>
    <w:rsid w:val="00A93362"/>
    <w:rsid w:val="00AC69F6"/>
    <w:rsid w:val="00AF095E"/>
    <w:rsid w:val="00B0601E"/>
    <w:rsid w:val="00B12FD6"/>
    <w:rsid w:val="00B22A17"/>
    <w:rsid w:val="00B3145F"/>
    <w:rsid w:val="00B4458D"/>
    <w:rsid w:val="00B83A6A"/>
    <w:rsid w:val="00B97FA6"/>
    <w:rsid w:val="00BA60B2"/>
    <w:rsid w:val="00BB211E"/>
    <w:rsid w:val="00BB328E"/>
    <w:rsid w:val="00BC0D8B"/>
    <w:rsid w:val="00BD7CB8"/>
    <w:rsid w:val="00C244C2"/>
    <w:rsid w:val="00C336E8"/>
    <w:rsid w:val="00C34A8D"/>
    <w:rsid w:val="00C63857"/>
    <w:rsid w:val="00C7206E"/>
    <w:rsid w:val="00C872BA"/>
    <w:rsid w:val="00C904FC"/>
    <w:rsid w:val="00C92A94"/>
    <w:rsid w:val="00CD24DC"/>
    <w:rsid w:val="00CE01C1"/>
    <w:rsid w:val="00CE1BDE"/>
    <w:rsid w:val="00DD00B6"/>
    <w:rsid w:val="00E07E50"/>
    <w:rsid w:val="00E67BF6"/>
    <w:rsid w:val="00E709AC"/>
    <w:rsid w:val="00EE4E0F"/>
    <w:rsid w:val="00EF3563"/>
    <w:rsid w:val="00EF7191"/>
    <w:rsid w:val="00F81DE1"/>
    <w:rsid w:val="00F85936"/>
    <w:rsid w:val="00FC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E8BF"/>
  <w15:chartTrackingRefBased/>
  <w15:docId w15:val="{FB6E08DE-59D5-4585-8E2A-258C8B74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6</Pages>
  <Words>1371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50</cp:revision>
  <dcterms:created xsi:type="dcterms:W3CDTF">2021-12-15T14:06:00Z</dcterms:created>
  <dcterms:modified xsi:type="dcterms:W3CDTF">2022-01-14T19:40:00Z</dcterms:modified>
</cp:coreProperties>
</file>