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Sample Type / Medical Specialty:  General Medicine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Sample Name: Thrombocytopenia - SOAP Note 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Description: Patient with immune thrombocytopenia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(Medical Transcription Sample Report)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SUBJECTIVE:  I am following the patient today for immune thrombocytopenia.  Her platelets fell to 10 on 01/09/07 and shortly after learning of that result, I increased her prednisone to 60 mg a day.  Repeat on 01/16/07 revealed platelets up at 43.  No bleeding problems have been noted.  I have spoken with her hematologist who recommends at this point we decrease her prednisone to 40 mg for 3 days and then go down to 20 mg a day.  The patient had been on 20 mg every other day at least for a while, and her platelets hovered at least above 20 or so.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PHYSICAL EXAMINATION:  Vitals:  As in chart.  The patient is alert, pleasant, and cooperative.  She is in no apparent distress.  The petechial areas on her legs have resolved.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ASSESSMENT AND PLAN:  Patient with improvement of her platelet count on burst of prednisone.  We will decrease her prednisone to 40 mg for 3 days, then go down to 20 mg a day.  Basically thereafter, over time, I may try to sneak it back a little bit further.  She is on medicines for osteoporosis including bisphosphonate and calcium with vitamin D.  We will arrange to have a CBC drawn weekly.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