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262B72" w:rsidRDefault="00AD48DA">
      <w:pPr>
        <w:rPr>
          <w:rFonts w:ascii="Times New Roman" w:hAnsi="Times New Roman" w:cs="Times New Roman"/>
        </w:rPr>
      </w:pPr>
      <w:r w:rsidRPr="00262B72">
        <w:rPr>
          <w:rFonts w:ascii="Times New Roman" w:hAnsi="Times New Roman" w:cs="Times New Roman"/>
        </w:rPr>
        <w:t xml:space="preserve">Portfolio: </w:t>
      </w:r>
      <w:bookmarkStart w:id="0" w:name="_GoBack"/>
      <w:bookmarkEnd w:id="0"/>
      <w:r w:rsidR="00533136" w:rsidRPr="00262B72">
        <w:rPr>
          <w:rFonts w:ascii="Times New Roman" w:hAnsi="Times New Roman" w:cs="Times New Roman"/>
        </w:rPr>
        <w:t>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 (text editor), </w:t>
      </w:r>
      <w:r w:rsidRPr="00FA314A">
        <w:rPr>
          <w:rFonts w:ascii="Times New Roman" w:hAnsi="Times New Roman" w:cs="Times New Roman"/>
        </w:rPr>
        <w:t>Brackets</w:t>
      </w:r>
      <w:r w:rsidR="00A2747E">
        <w:rPr>
          <w:rFonts w:ascii="Times New Roman" w:hAnsi="Times New Roman" w:cs="Times New Roman"/>
        </w:rPr>
        <w:t xml:space="preserve"> (text editor)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DE9" w:rsidRDefault="00842DE9" w:rsidP="00746938">
      <w:pPr>
        <w:spacing w:after="0" w:line="240" w:lineRule="auto"/>
      </w:pPr>
      <w:r>
        <w:separator/>
      </w:r>
    </w:p>
  </w:endnote>
  <w:endnote w:type="continuationSeparator" w:id="0">
    <w:p w:rsidR="00842DE9" w:rsidRDefault="00842DE9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DE9" w:rsidRDefault="00842DE9" w:rsidP="00746938">
      <w:pPr>
        <w:spacing w:after="0" w:line="240" w:lineRule="auto"/>
      </w:pPr>
      <w:r>
        <w:separator/>
      </w:r>
    </w:p>
  </w:footnote>
  <w:footnote w:type="continuationSeparator" w:id="0">
    <w:p w:rsidR="00842DE9" w:rsidRDefault="00842DE9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842DE9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  <w:proofErr w:type="gram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102BFF"/>
    <w:rsid w:val="001A69AE"/>
    <w:rsid w:val="00262B72"/>
    <w:rsid w:val="002A3EB2"/>
    <w:rsid w:val="002E0C2A"/>
    <w:rsid w:val="002E48BB"/>
    <w:rsid w:val="003479C6"/>
    <w:rsid w:val="003A06DC"/>
    <w:rsid w:val="00432149"/>
    <w:rsid w:val="00444160"/>
    <w:rsid w:val="004D7728"/>
    <w:rsid w:val="00515C57"/>
    <w:rsid w:val="00533136"/>
    <w:rsid w:val="005C52E4"/>
    <w:rsid w:val="00671A4D"/>
    <w:rsid w:val="00746938"/>
    <w:rsid w:val="00754BB2"/>
    <w:rsid w:val="007E5520"/>
    <w:rsid w:val="00842DE9"/>
    <w:rsid w:val="00860622"/>
    <w:rsid w:val="00894562"/>
    <w:rsid w:val="009122F3"/>
    <w:rsid w:val="00945136"/>
    <w:rsid w:val="009871BA"/>
    <w:rsid w:val="00991C32"/>
    <w:rsid w:val="009E1234"/>
    <w:rsid w:val="009E239D"/>
    <w:rsid w:val="009E7B39"/>
    <w:rsid w:val="00A13042"/>
    <w:rsid w:val="00A2747E"/>
    <w:rsid w:val="00A35108"/>
    <w:rsid w:val="00AA0164"/>
    <w:rsid w:val="00AB6B76"/>
    <w:rsid w:val="00AD3017"/>
    <w:rsid w:val="00AD48DA"/>
    <w:rsid w:val="00AE5B42"/>
    <w:rsid w:val="00BB105C"/>
    <w:rsid w:val="00C90E5E"/>
    <w:rsid w:val="00CA509A"/>
    <w:rsid w:val="00D239E2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D703-AF75-4870-B4B8-5533FABE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29</cp:revision>
  <dcterms:created xsi:type="dcterms:W3CDTF">2016-03-14T17:25:00Z</dcterms:created>
  <dcterms:modified xsi:type="dcterms:W3CDTF">2016-05-27T19:48:00Z</dcterms:modified>
</cp:coreProperties>
</file>