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Rule="auto"/>
        <w:rPr>
          <w:rFonts w:ascii="Roboto" w:cs="Roboto" w:eastAsia="Roboto" w:hAnsi="Roboto"/>
          <w:color w:val="7a7a7a"/>
          <w:sz w:val="58"/>
          <w:szCs w:val="58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7a7a7a"/>
          <w:sz w:val="58"/>
          <w:szCs w:val="58"/>
          <w:rtl w:val="0"/>
        </w:rPr>
        <w:t xml:space="preserve">DWA_12 Knowledge Check</w:t>
      </w:r>
    </w:p>
    <w:p w:rsidR="00000000" w:rsidDel="00000000" w:rsidP="00000000" w:rsidRDefault="00000000" w:rsidRPr="00000000" w14:paraId="00000002">
      <w:pPr>
        <w:rPr>
          <w:color w:val="7a7a7a"/>
        </w:rPr>
      </w:pPr>
      <w:r w:rsidDel="00000000" w:rsidR="00000000" w:rsidRPr="00000000">
        <w:rPr>
          <w:color w:val="7a7a7a"/>
          <w:rtl w:val="0"/>
        </w:rPr>
        <w:t xml:space="preserve">To complete this Knowledge Check, ensure you have worked through all the lessons in </w:t>
      </w:r>
      <w:r w:rsidDel="00000000" w:rsidR="00000000" w:rsidRPr="00000000">
        <w:rPr>
          <w:b w:val="1"/>
          <w:color w:val="7a7a7a"/>
          <w:rtl w:val="0"/>
        </w:rPr>
        <w:t xml:space="preserve">Module 12: Declarative Abstractions.</w:t>
      </w:r>
      <w:r w:rsidDel="00000000" w:rsidR="00000000" w:rsidRPr="00000000">
        <w:rPr>
          <w:color w:val="7a7a7a"/>
          <w:rtl w:val="0"/>
        </w:rPr>
        <w:t xml:space="preserve"> </w:t>
        <w:br w:type="textWrapping"/>
        <w:br w:type="textWrapping"/>
        <w:t xml:space="preserve">To prepare for your session with your coach, please answer the following questions. Then download this document as a PDF and include it in the repository with your code.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1. What are the benefits of direct DOM mutations over replacing HTML?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Performance boost - Dont have to replace and render a whole new HTML which in big projects can cause a delay.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State - When you replace the HTML a customer can end up losing focus which is pretty bad when a user needs to put data in something like an input 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2. What low-level noise do JavaScript frameworks abstract away?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State - Keeping the state updated with the UI can be hard to do so frameworks can help make that process easier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Errors - can make debugging easier as if something goes wrong there are fewer points that could be causing the issues from your side.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3. What essence do JavaScript frameworks elevate?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Scalability - As your project grows you can scale up your code easier and without modifying your functionality.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Debugging - Same with question 2. Makes debugging easier and fewer points needed to find where the problem stemmed 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Best Practice - Frameworks provide both best practice principles as well as modular components / tools to make your work both easier to maintain and more productive.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4. Very broadly speaking, how do most JS frameworks achieve abstraction?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They hide away the imperative DOM mutations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7a7a7a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Components / modules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7a7a7a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DOM manipulation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7a7a7a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Handling events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7a7a7a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Templates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5. What is the most important part of learning a JS framework?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JS frameworks can create scalable and maintainable code, if you do not understand the core concepts or fundamentals you will not be able to efficiently utilize the power that a Framework has to offer.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qHZRG5gH74FKQ5HBVdrLZGdKA==">CgMxLjAyCGguZ2pkZ3hzOAByITFjdWNoWTUtLUFxYkhkODJBcEtxQmZ5Q1k1TDVrTHBndg==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