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F28" w:rsidRDefault="00800F28">
      <w:pPr>
        <w:pStyle w:val="BodyText"/>
        <w:spacing w:before="5"/>
        <w:rPr>
          <w:i/>
          <w:sz w:val="40"/>
        </w:rPr>
      </w:pPr>
    </w:p>
    <w:p w:rsidR="00800F28" w:rsidRDefault="00A57312">
      <w:pPr>
        <w:pStyle w:val="Heading1"/>
        <w:numPr>
          <w:ilvl w:val="0"/>
          <w:numId w:val="4"/>
        </w:numPr>
        <w:tabs>
          <w:tab w:val="left" w:pos="545"/>
        </w:tabs>
        <w:ind w:hanging="444"/>
      </w:pPr>
      <w:r>
        <w:t>x64</w:t>
      </w:r>
      <w:r>
        <w:rPr>
          <w:spacing w:val="-2"/>
        </w:rPr>
        <w:t xml:space="preserve"> </w:t>
      </w:r>
      <w:r>
        <w:t>Registers</w:t>
      </w:r>
    </w:p>
    <w:p w:rsidR="00800F28" w:rsidRDefault="00A57312">
      <w:pPr>
        <w:pStyle w:val="BodyText"/>
        <w:spacing w:before="279" w:line="292" w:lineRule="auto"/>
        <w:ind w:left="100" w:right="1004"/>
        <w:jc w:val="both"/>
      </w:pPr>
      <w:r>
        <w:t>x64</w:t>
      </w:r>
      <w:r>
        <w:rPr>
          <w:spacing w:val="-6"/>
        </w:rPr>
        <w:t xml:space="preserve"> </w:t>
      </w:r>
      <w:r>
        <w:t>assembly</w:t>
      </w:r>
      <w:r>
        <w:rPr>
          <w:spacing w:val="-5"/>
        </w:rPr>
        <w:t xml:space="preserve"> </w:t>
      </w:r>
      <w:r>
        <w:t>code</w:t>
      </w:r>
      <w:r>
        <w:rPr>
          <w:spacing w:val="-5"/>
        </w:rPr>
        <w:t xml:space="preserve"> </w:t>
      </w:r>
      <w:r>
        <w:t>uses</w:t>
      </w:r>
      <w:r>
        <w:rPr>
          <w:spacing w:val="-6"/>
        </w:rPr>
        <w:t xml:space="preserve"> </w:t>
      </w:r>
      <w:r>
        <w:t>sixteen</w:t>
      </w:r>
      <w:r>
        <w:rPr>
          <w:spacing w:val="-5"/>
        </w:rPr>
        <w:t xml:space="preserve"> </w:t>
      </w:r>
      <w:r>
        <w:t>64-bit</w:t>
      </w:r>
      <w:r>
        <w:rPr>
          <w:spacing w:val="-5"/>
        </w:rPr>
        <w:t xml:space="preserve"> </w:t>
      </w:r>
      <w:r>
        <w:t>registers.</w:t>
      </w:r>
      <w:r>
        <w:rPr>
          <w:spacing w:val="-6"/>
        </w:rPr>
        <w:t xml:space="preserve"> </w:t>
      </w:r>
      <w:r>
        <w:t>Additionally,</w:t>
      </w:r>
      <w:r>
        <w:rPr>
          <w:spacing w:val="-5"/>
        </w:rPr>
        <w:t xml:space="preserve"> </w:t>
      </w:r>
      <w:r>
        <w:t>the</w:t>
      </w:r>
      <w:r>
        <w:rPr>
          <w:spacing w:val="-5"/>
        </w:rPr>
        <w:t xml:space="preserve"> </w:t>
      </w:r>
      <w:r>
        <w:t>lower</w:t>
      </w:r>
      <w:r>
        <w:rPr>
          <w:spacing w:val="-6"/>
        </w:rPr>
        <w:t xml:space="preserve"> </w:t>
      </w:r>
      <w:r>
        <w:t>bytes</w:t>
      </w:r>
      <w:r>
        <w:rPr>
          <w:spacing w:val="-5"/>
        </w:rPr>
        <w:t xml:space="preserve"> </w:t>
      </w:r>
      <w:r>
        <w:t>of</w:t>
      </w:r>
      <w:r>
        <w:rPr>
          <w:spacing w:val="-5"/>
        </w:rPr>
        <w:t xml:space="preserve"> </w:t>
      </w:r>
      <w:r>
        <w:t>some</w:t>
      </w:r>
      <w:r>
        <w:rPr>
          <w:spacing w:val="-6"/>
        </w:rPr>
        <w:t xml:space="preserve"> </w:t>
      </w:r>
      <w:r>
        <w:t>of</w:t>
      </w:r>
      <w:r>
        <w:rPr>
          <w:spacing w:val="-5"/>
        </w:rPr>
        <w:t xml:space="preserve"> </w:t>
      </w:r>
      <w:r>
        <w:t>these registers may be accessed independently as 32-, 16- or 8-bit registers. The register names are as</w:t>
      </w:r>
      <w:r>
        <w:rPr>
          <w:spacing w:val="-2"/>
        </w:rPr>
        <w:t xml:space="preserve"> </w:t>
      </w:r>
      <w:r>
        <w:t>follows:</w:t>
      </w:r>
    </w:p>
    <w:p w:rsidR="00800F28" w:rsidRDefault="00800F28">
      <w:pPr>
        <w:pStyle w:val="BodyText"/>
        <w:rPr>
          <w:sz w:val="20"/>
        </w:rPr>
      </w:pPr>
    </w:p>
    <w:p w:rsidR="00800F28" w:rsidRDefault="00800F28">
      <w:pPr>
        <w:pStyle w:val="BodyText"/>
        <w:spacing w:before="8" w:after="1"/>
        <w:rPr>
          <w:sz w:val="21"/>
        </w:rPr>
      </w:pPr>
    </w:p>
    <w:tbl>
      <w:tblPr>
        <w:tblW w:w="0" w:type="auto"/>
        <w:tblInd w:w="107" w:type="dxa"/>
        <w:tblLayout w:type="fixed"/>
        <w:tblCellMar>
          <w:left w:w="0" w:type="dxa"/>
          <w:right w:w="0" w:type="dxa"/>
        </w:tblCellMar>
        <w:tblLook w:val="01E0" w:firstRow="1" w:lastRow="1" w:firstColumn="1" w:lastColumn="1" w:noHBand="0" w:noVBand="0"/>
      </w:tblPr>
      <w:tblGrid>
        <w:gridCol w:w="1853"/>
        <w:gridCol w:w="1262"/>
        <w:gridCol w:w="1276"/>
        <w:gridCol w:w="967"/>
      </w:tblGrid>
      <w:tr w:rsidR="00800F28">
        <w:trPr>
          <w:trHeight w:val="327"/>
        </w:trPr>
        <w:tc>
          <w:tcPr>
            <w:tcW w:w="1853" w:type="dxa"/>
            <w:tcBorders>
              <w:bottom w:val="single" w:sz="8" w:space="0" w:color="000000"/>
              <w:right w:val="single" w:sz="8" w:space="0" w:color="000000"/>
            </w:tcBorders>
          </w:tcPr>
          <w:p w:rsidR="00800F28" w:rsidRDefault="00A57312">
            <w:pPr>
              <w:pStyle w:val="TableParagraph"/>
              <w:spacing w:before="3"/>
              <w:ind w:left="130" w:right="155"/>
              <w:jc w:val="center"/>
              <w:rPr>
                <w:b/>
              </w:rPr>
            </w:pPr>
            <w:r>
              <w:rPr>
                <w:b/>
              </w:rPr>
              <w:t>8-byte register</w:t>
            </w:r>
          </w:p>
        </w:tc>
        <w:tc>
          <w:tcPr>
            <w:tcW w:w="1262" w:type="dxa"/>
            <w:tcBorders>
              <w:left w:val="single" w:sz="8" w:space="0" w:color="000000"/>
              <w:bottom w:val="single" w:sz="8" w:space="0" w:color="000000"/>
            </w:tcBorders>
          </w:tcPr>
          <w:p w:rsidR="00800F28" w:rsidRDefault="00A57312">
            <w:pPr>
              <w:pStyle w:val="TableParagraph"/>
              <w:spacing w:before="3"/>
              <w:ind w:left="112" w:right="120"/>
              <w:jc w:val="center"/>
              <w:rPr>
                <w:b/>
              </w:rPr>
            </w:pPr>
            <w:r>
              <w:rPr>
                <w:b/>
              </w:rPr>
              <w:t>Bytes 5-8</w:t>
            </w:r>
          </w:p>
        </w:tc>
        <w:tc>
          <w:tcPr>
            <w:tcW w:w="1276" w:type="dxa"/>
            <w:tcBorders>
              <w:bottom w:val="single" w:sz="8" w:space="0" w:color="000000"/>
            </w:tcBorders>
          </w:tcPr>
          <w:p w:rsidR="00800F28" w:rsidRDefault="00A57312">
            <w:pPr>
              <w:pStyle w:val="TableParagraph"/>
              <w:spacing w:before="3"/>
              <w:ind w:left="120" w:right="136"/>
              <w:jc w:val="center"/>
              <w:rPr>
                <w:b/>
              </w:rPr>
            </w:pPr>
            <w:r>
              <w:rPr>
                <w:b/>
              </w:rPr>
              <w:t>Bytes 7-8</w:t>
            </w:r>
          </w:p>
        </w:tc>
        <w:tc>
          <w:tcPr>
            <w:tcW w:w="967" w:type="dxa"/>
            <w:tcBorders>
              <w:bottom w:val="single" w:sz="8" w:space="0" w:color="000000"/>
            </w:tcBorders>
          </w:tcPr>
          <w:p w:rsidR="00800F28" w:rsidRDefault="00A57312">
            <w:pPr>
              <w:pStyle w:val="TableParagraph"/>
              <w:spacing w:before="3"/>
              <w:ind w:left="133" w:right="133"/>
              <w:jc w:val="center"/>
              <w:rPr>
                <w:b/>
              </w:rPr>
            </w:pPr>
            <w:r>
              <w:rPr>
                <w:b/>
              </w:rPr>
              <w:t>Byte 8</w:t>
            </w:r>
          </w:p>
        </w:tc>
      </w:tr>
      <w:tr w:rsidR="00800F28">
        <w:trPr>
          <w:trHeight w:val="289"/>
        </w:trPr>
        <w:tc>
          <w:tcPr>
            <w:tcW w:w="1853" w:type="dxa"/>
            <w:tcBorders>
              <w:top w:val="single" w:sz="8" w:space="0" w:color="000000"/>
              <w:right w:val="single" w:sz="8" w:space="0" w:color="000000"/>
            </w:tcBorders>
          </w:tcPr>
          <w:p w:rsidR="00800F28" w:rsidRDefault="00A57312">
            <w:pPr>
              <w:pStyle w:val="TableParagraph"/>
              <w:spacing w:before="5"/>
              <w:ind w:left="130" w:right="137"/>
              <w:jc w:val="center"/>
              <w:rPr>
                <w:rFonts w:ascii="Consolas"/>
              </w:rPr>
            </w:pPr>
            <w:r>
              <w:rPr>
                <w:rFonts w:ascii="Consolas"/>
              </w:rPr>
              <w:t>%</w:t>
            </w:r>
            <w:proofErr w:type="spellStart"/>
            <w:r>
              <w:rPr>
                <w:rFonts w:ascii="Consolas"/>
              </w:rPr>
              <w:t>rax</w:t>
            </w:r>
            <w:proofErr w:type="spellEnd"/>
          </w:p>
        </w:tc>
        <w:tc>
          <w:tcPr>
            <w:tcW w:w="1262" w:type="dxa"/>
            <w:tcBorders>
              <w:top w:val="single" w:sz="8" w:space="0" w:color="000000"/>
              <w:left w:val="single" w:sz="8" w:space="0" w:color="000000"/>
            </w:tcBorders>
          </w:tcPr>
          <w:p w:rsidR="00800F28" w:rsidRDefault="00A57312">
            <w:pPr>
              <w:pStyle w:val="TableParagraph"/>
              <w:spacing w:before="5"/>
              <w:ind w:left="98" w:right="120"/>
              <w:jc w:val="center"/>
              <w:rPr>
                <w:rFonts w:ascii="Consolas"/>
              </w:rPr>
            </w:pPr>
            <w:r>
              <w:rPr>
                <w:rFonts w:ascii="Consolas"/>
              </w:rPr>
              <w:t>%</w:t>
            </w:r>
            <w:proofErr w:type="spellStart"/>
            <w:r>
              <w:rPr>
                <w:rFonts w:ascii="Consolas"/>
              </w:rPr>
              <w:t>eax</w:t>
            </w:r>
            <w:proofErr w:type="spellEnd"/>
          </w:p>
        </w:tc>
        <w:tc>
          <w:tcPr>
            <w:tcW w:w="1276" w:type="dxa"/>
            <w:tcBorders>
              <w:top w:val="single" w:sz="8" w:space="0" w:color="000000"/>
            </w:tcBorders>
          </w:tcPr>
          <w:p w:rsidR="00800F28" w:rsidRDefault="00A57312">
            <w:pPr>
              <w:pStyle w:val="TableParagraph"/>
              <w:spacing w:before="5"/>
              <w:ind w:left="120" w:right="121"/>
              <w:jc w:val="center"/>
              <w:rPr>
                <w:rFonts w:ascii="Consolas"/>
              </w:rPr>
            </w:pPr>
            <w:r>
              <w:rPr>
                <w:rFonts w:ascii="Consolas"/>
              </w:rPr>
              <w:t>%ax</w:t>
            </w:r>
          </w:p>
        </w:tc>
        <w:tc>
          <w:tcPr>
            <w:tcW w:w="967" w:type="dxa"/>
            <w:tcBorders>
              <w:top w:val="single" w:sz="8" w:space="0" w:color="000000"/>
            </w:tcBorders>
          </w:tcPr>
          <w:p w:rsidR="00800F28" w:rsidRDefault="00A57312">
            <w:pPr>
              <w:pStyle w:val="TableParagraph"/>
              <w:spacing w:before="5"/>
              <w:ind w:left="109" w:right="133"/>
              <w:jc w:val="center"/>
              <w:rPr>
                <w:rFonts w:ascii="Consolas"/>
              </w:rPr>
            </w:pPr>
            <w:r>
              <w:rPr>
                <w:rFonts w:ascii="Consolas"/>
              </w:rPr>
              <w:t>%al</w:t>
            </w:r>
          </w:p>
        </w:tc>
      </w:tr>
      <w:tr w:rsidR="00800F28">
        <w:trPr>
          <w:trHeight w:val="270"/>
        </w:trPr>
        <w:tc>
          <w:tcPr>
            <w:tcW w:w="1853" w:type="dxa"/>
            <w:tcBorders>
              <w:right w:val="single" w:sz="8" w:space="0" w:color="000000"/>
            </w:tcBorders>
          </w:tcPr>
          <w:p w:rsidR="00800F28" w:rsidRDefault="00A57312">
            <w:pPr>
              <w:pStyle w:val="TableParagraph"/>
              <w:spacing w:before="0" w:line="244" w:lineRule="exact"/>
              <w:ind w:left="130" w:right="137"/>
              <w:jc w:val="center"/>
              <w:rPr>
                <w:rFonts w:ascii="Consolas"/>
              </w:rPr>
            </w:pPr>
            <w:r>
              <w:rPr>
                <w:rFonts w:ascii="Consolas"/>
              </w:rPr>
              <w:t>%</w:t>
            </w:r>
            <w:proofErr w:type="spellStart"/>
            <w:r>
              <w:rPr>
                <w:rFonts w:ascii="Consolas"/>
              </w:rPr>
              <w:t>rcx</w:t>
            </w:r>
            <w:proofErr w:type="spellEnd"/>
          </w:p>
        </w:tc>
        <w:tc>
          <w:tcPr>
            <w:tcW w:w="1262" w:type="dxa"/>
            <w:tcBorders>
              <w:left w:val="single" w:sz="8" w:space="0" w:color="000000"/>
            </w:tcBorders>
          </w:tcPr>
          <w:p w:rsidR="00800F28" w:rsidRDefault="00A57312">
            <w:pPr>
              <w:pStyle w:val="TableParagraph"/>
              <w:spacing w:before="0" w:line="244" w:lineRule="exact"/>
              <w:ind w:left="98" w:right="120"/>
              <w:jc w:val="center"/>
              <w:rPr>
                <w:rFonts w:ascii="Consolas"/>
              </w:rPr>
            </w:pPr>
            <w:r>
              <w:rPr>
                <w:rFonts w:ascii="Consolas"/>
              </w:rPr>
              <w:t>%</w:t>
            </w:r>
            <w:proofErr w:type="spellStart"/>
            <w:r>
              <w:rPr>
                <w:rFonts w:ascii="Consolas"/>
              </w:rPr>
              <w:t>ecx</w:t>
            </w:r>
            <w:proofErr w:type="spellEnd"/>
          </w:p>
        </w:tc>
        <w:tc>
          <w:tcPr>
            <w:tcW w:w="1276" w:type="dxa"/>
          </w:tcPr>
          <w:p w:rsidR="00800F28" w:rsidRDefault="00A57312">
            <w:pPr>
              <w:pStyle w:val="TableParagraph"/>
              <w:spacing w:before="0" w:line="244" w:lineRule="exact"/>
              <w:ind w:left="120" w:right="121"/>
              <w:jc w:val="center"/>
              <w:rPr>
                <w:rFonts w:ascii="Consolas"/>
              </w:rPr>
            </w:pPr>
            <w:r>
              <w:rPr>
                <w:rFonts w:ascii="Consolas"/>
              </w:rPr>
              <w:t>%cx</w:t>
            </w:r>
          </w:p>
        </w:tc>
        <w:tc>
          <w:tcPr>
            <w:tcW w:w="967" w:type="dxa"/>
          </w:tcPr>
          <w:p w:rsidR="00800F28" w:rsidRDefault="00A57312">
            <w:pPr>
              <w:pStyle w:val="TableParagraph"/>
              <w:spacing w:before="0" w:line="244" w:lineRule="exact"/>
              <w:ind w:left="109" w:right="133"/>
              <w:jc w:val="center"/>
              <w:rPr>
                <w:rFonts w:ascii="Consolas"/>
              </w:rPr>
            </w:pPr>
            <w:r>
              <w:rPr>
                <w:rFonts w:ascii="Consolas"/>
              </w:rPr>
              <w:t>%cl</w:t>
            </w:r>
          </w:p>
        </w:tc>
      </w:tr>
      <w:tr w:rsidR="00800F28">
        <w:trPr>
          <w:trHeight w:val="270"/>
        </w:trPr>
        <w:tc>
          <w:tcPr>
            <w:tcW w:w="1853" w:type="dxa"/>
            <w:tcBorders>
              <w:right w:val="single" w:sz="8" w:space="0" w:color="000000"/>
            </w:tcBorders>
          </w:tcPr>
          <w:p w:rsidR="00800F28" w:rsidRDefault="00A57312">
            <w:pPr>
              <w:pStyle w:val="TableParagraph"/>
              <w:spacing w:before="0" w:line="244" w:lineRule="exact"/>
              <w:ind w:left="130" w:right="137"/>
              <w:jc w:val="center"/>
              <w:rPr>
                <w:rFonts w:ascii="Consolas"/>
              </w:rPr>
            </w:pPr>
            <w:r>
              <w:rPr>
                <w:rFonts w:ascii="Consolas"/>
              </w:rPr>
              <w:t>%</w:t>
            </w:r>
            <w:proofErr w:type="spellStart"/>
            <w:r>
              <w:rPr>
                <w:rFonts w:ascii="Consolas"/>
              </w:rPr>
              <w:t>rdx</w:t>
            </w:r>
            <w:proofErr w:type="spellEnd"/>
          </w:p>
        </w:tc>
        <w:tc>
          <w:tcPr>
            <w:tcW w:w="1262" w:type="dxa"/>
            <w:tcBorders>
              <w:left w:val="single" w:sz="8" w:space="0" w:color="000000"/>
            </w:tcBorders>
          </w:tcPr>
          <w:p w:rsidR="00800F28" w:rsidRDefault="00A57312">
            <w:pPr>
              <w:pStyle w:val="TableParagraph"/>
              <w:spacing w:before="0" w:line="244" w:lineRule="exact"/>
              <w:ind w:left="98" w:right="120"/>
              <w:jc w:val="center"/>
              <w:rPr>
                <w:rFonts w:ascii="Consolas"/>
              </w:rPr>
            </w:pPr>
            <w:r>
              <w:rPr>
                <w:rFonts w:ascii="Consolas"/>
              </w:rPr>
              <w:t>%</w:t>
            </w:r>
            <w:proofErr w:type="spellStart"/>
            <w:r>
              <w:rPr>
                <w:rFonts w:ascii="Consolas"/>
              </w:rPr>
              <w:t>edx</w:t>
            </w:r>
            <w:proofErr w:type="spellEnd"/>
          </w:p>
        </w:tc>
        <w:tc>
          <w:tcPr>
            <w:tcW w:w="1276" w:type="dxa"/>
          </w:tcPr>
          <w:p w:rsidR="00800F28" w:rsidRDefault="00A57312">
            <w:pPr>
              <w:pStyle w:val="TableParagraph"/>
              <w:spacing w:before="0" w:line="244" w:lineRule="exact"/>
              <w:ind w:left="120" w:right="121"/>
              <w:jc w:val="center"/>
              <w:rPr>
                <w:rFonts w:ascii="Consolas"/>
              </w:rPr>
            </w:pPr>
            <w:r>
              <w:rPr>
                <w:rFonts w:ascii="Consolas"/>
              </w:rPr>
              <w:t>%dx</w:t>
            </w:r>
          </w:p>
        </w:tc>
        <w:tc>
          <w:tcPr>
            <w:tcW w:w="967" w:type="dxa"/>
          </w:tcPr>
          <w:p w:rsidR="00800F28" w:rsidRDefault="00A57312">
            <w:pPr>
              <w:pStyle w:val="TableParagraph"/>
              <w:spacing w:before="0" w:line="244" w:lineRule="exact"/>
              <w:ind w:left="109" w:right="133"/>
              <w:jc w:val="center"/>
              <w:rPr>
                <w:rFonts w:ascii="Consolas"/>
              </w:rPr>
            </w:pPr>
            <w:r>
              <w:rPr>
                <w:rFonts w:ascii="Consolas"/>
              </w:rPr>
              <w:t>%dl</w:t>
            </w:r>
          </w:p>
        </w:tc>
      </w:tr>
      <w:tr w:rsidR="00800F28">
        <w:trPr>
          <w:trHeight w:val="270"/>
        </w:trPr>
        <w:tc>
          <w:tcPr>
            <w:tcW w:w="1853" w:type="dxa"/>
            <w:tcBorders>
              <w:right w:val="single" w:sz="8" w:space="0" w:color="000000"/>
            </w:tcBorders>
          </w:tcPr>
          <w:p w:rsidR="00800F28" w:rsidRDefault="00A57312">
            <w:pPr>
              <w:pStyle w:val="TableParagraph"/>
              <w:spacing w:before="0" w:line="244" w:lineRule="exact"/>
              <w:ind w:left="130" w:right="137"/>
              <w:jc w:val="center"/>
              <w:rPr>
                <w:rFonts w:ascii="Consolas"/>
              </w:rPr>
            </w:pPr>
            <w:r>
              <w:rPr>
                <w:rFonts w:ascii="Consolas"/>
              </w:rPr>
              <w:t>%</w:t>
            </w:r>
            <w:proofErr w:type="spellStart"/>
            <w:r>
              <w:rPr>
                <w:rFonts w:ascii="Consolas"/>
              </w:rPr>
              <w:t>rbx</w:t>
            </w:r>
            <w:proofErr w:type="spellEnd"/>
          </w:p>
        </w:tc>
        <w:tc>
          <w:tcPr>
            <w:tcW w:w="1262" w:type="dxa"/>
            <w:tcBorders>
              <w:left w:val="single" w:sz="8" w:space="0" w:color="000000"/>
            </w:tcBorders>
          </w:tcPr>
          <w:p w:rsidR="00800F28" w:rsidRDefault="00A57312">
            <w:pPr>
              <w:pStyle w:val="TableParagraph"/>
              <w:spacing w:before="0" w:line="244" w:lineRule="exact"/>
              <w:ind w:left="98" w:right="120"/>
              <w:jc w:val="center"/>
              <w:rPr>
                <w:rFonts w:ascii="Consolas"/>
              </w:rPr>
            </w:pPr>
            <w:r>
              <w:rPr>
                <w:rFonts w:ascii="Consolas"/>
              </w:rPr>
              <w:t>%</w:t>
            </w:r>
            <w:proofErr w:type="spellStart"/>
            <w:r>
              <w:rPr>
                <w:rFonts w:ascii="Consolas"/>
              </w:rPr>
              <w:t>ebx</w:t>
            </w:r>
            <w:proofErr w:type="spellEnd"/>
          </w:p>
        </w:tc>
        <w:tc>
          <w:tcPr>
            <w:tcW w:w="1276" w:type="dxa"/>
          </w:tcPr>
          <w:p w:rsidR="00800F28" w:rsidRDefault="00A57312">
            <w:pPr>
              <w:pStyle w:val="TableParagraph"/>
              <w:spacing w:before="0" w:line="244" w:lineRule="exact"/>
              <w:ind w:left="120" w:right="121"/>
              <w:jc w:val="center"/>
              <w:rPr>
                <w:rFonts w:ascii="Consolas"/>
              </w:rPr>
            </w:pPr>
            <w:r>
              <w:rPr>
                <w:rFonts w:ascii="Consolas"/>
              </w:rPr>
              <w:t>%</w:t>
            </w:r>
            <w:proofErr w:type="spellStart"/>
            <w:r>
              <w:rPr>
                <w:rFonts w:ascii="Consolas"/>
              </w:rPr>
              <w:t>bx</w:t>
            </w:r>
            <w:proofErr w:type="spellEnd"/>
          </w:p>
        </w:tc>
        <w:tc>
          <w:tcPr>
            <w:tcW w:w="967" w:type="dxa"/>
          </w:tcPr>
          <w:p w:rsidR="00800F28" w:rsidRDefault="00A57312">
            <w:pPr>
              <w:pStyle w:val="TableParagraph"/>
              <w:spacing w:before="0" w:line="244" w:lineRule="exact"/>
              <w:ind w:left="109" w:right="133"/>
              <w:jc w:val="center"/>
              <w:rPr>
                <w:rFonts w:ascii="Consolas"/>
              </w:rPr>
            </w:pPr>
            <w:r>
              <w:rPr>
                <w:rFonts w:ascii="Consolas"/>
              </w:rPr>
              <w:t>%</w:t>
            </w:r>
            <w:proofErr w:type="spellStart"/>
            <w:r>
              <w:rPr>
                <w:rFonts w:ascii="Consolas"/>
              </w:rPr>
              <w:t>bl</w:t>
            </w:r>
            <w:proofErr w:type="spellEnd"/>
          </w:p>
        </w:tc>
      </w:tr>
      <w:tr w:rsidR="00800F28">
        <w:trPr>
          <w:trHeight w:val="270"/>
        </w:trPr>
        <w:tc>
          <w:tcPr>
            <w:tcW w:w="1853" w:type="dxa"/>
            <w:tcBorders>
              <w:right w:val="single" w:sz="8" w:space="0" w:color="000000"/>
            </w:tcBorders>
          </w:tcPr>
          <w:p w:rsidR="00800F28" w:rsidRDefault="00A57312">
            <w:pPr>
              <w:pStyle w:val="TableParagraph"/>
              <w:spacing w:before="0" w:line="244" w:lineRule="exact"/>
              <w:ind w:left="130" w:right="137"/>
              <w:jc w:val="center"/>
              <w:rPr>
                <w:rFonts w:ascii="Consolas"/>
              </w:rPr>
            </w:pPr>
            <w:r>
              <w:rPr>
                <w:rFonts w:ascii="Consolas"/>
              </w:rPr>
              <w:t>%</w:t>
            </w:r>
            <w:proofErr w:type="spellStart"/>
            <w:r>
              <w:rPr>
                <w:rFonts w:ascii="Consolas"/>
              </w:rPr>
              <w:t>rsi</w:t>
            </w:r>
            <w:proofErr w:type="spellEnd"/>
          </w:p>
        </w:tc>
        <w:tc>
          <w:tcPr>
            <w:tcW w:w="1262" w:type="dxa"/>
            <w:tcBorders>
              <w:left w:val="single" w:sz="8" w:space="0" w:color="000000"/>
            </w:tcBorders>
          </w:tcPr>
          <w:p w:rsidR="00800F28" w:rsidRDefault="00A57312">
            <w:pPr>
              <w:pStyle w:val="TableParagraph"/>
              <w:spacing w:before="0" w:line="244" w:lineRule="exact"/>
              <w:ind w:left="98" w:right="120"/>
              <w:jc w:val="center"/>
              <w:rPr>
                <w:rFonts w:ascii="Consolas"/>
              </w:rPr>
            </w:pPr>
            <w:r>
              <w:rPr>
                <w:rFonts w:ascii="Consolas"/>
              </w:rPr>
              <w:t>%</w:t>
            </w:r>
            <w:proofErr w:type="spellStart"/>
            <w:r>
              <w:rPr>
                <w:rFonts w:ascii="Consolas"/>
              </w:rPr>
              <w:t>esi</w:t>
            </w:r>
            <w:proofErr w:type="spellEnd"/>
          </w:p>
        </w:tc>
        <w:tc>
          <w:tcPr>
            <w:tcW w:w="1276" w:type="dxa"/>
          </w:tcPr>
          <w:p w:rsidR="00800F28" w:rsidRDefault="00A57312">
            <w:pPr>
              <w:pStyle w:val="TableParagraph"/>
              <w:spacing w:before="0" w:line="244" w:lineRule="exact"/>
              <w:ind w:left="120" w:right="121"/>
              <w:jc w:val="center"/>
              <w:rPr>
                <w:rFonts w:ascii="Consolas"/>
              </w:rPr>
            </w:pPr>
            <w:r>
              <w:rPr>
                <w:rFonts w:ascii="Consolas"/>
              </w:rPr>
              <w:t>%</w:t>
            </w:r>
            <w:proofErr w:type="spellStart"/>
            <w:r>
              <w:rPr>
                <w:rFonts w:ascii="Consolas"/>
              </w:rPr>
              <w:t>si</w:t>
            </w:r>
            <w:proofErr w:type="spellEnd"/>
          </w:p>
        </w:tc>
        <w:tc>
          <w:tcPr>
            <w:tcW w:w="967" w:type="dxa"/>
          </w:tcPr>
          <w:p w:rsidR="00800F28" w:rsidRDefault="00A57312">
            <w:pPr>
              <w:pStyle w:val="TableParagraph"/>
              <w:spacing w:before="0" w:line="244" w:lineRule="exact"/>
              <w:ind w:left="110" w:right="133"/>
              <w:jc w:val="center"/>
              <w:rPr>
                <w:rFonts w:ascii="Consolas"/>
              </w:rPr>
            </w:pPr>
            <w:r>
              <w:rPr>
                <w:rFonts w:ascii="Consolas"/>
              </w:rPr>
              <w:t>%</w:t>
            </w:r>
            <w:proofErr w:type="spellStart"/>
            <w:r>
              <w:rPr>
                <w:rFonts w:ascii="Consolas"/>
              </w:rPr>
              <w:t>sil</w:t>
            </w:r>
            <w:proofErr w:type="spellEnd"/>
          </w:p>
        </w:tc>
      </w:tr>
      <w:tr w:rsidR="00800F28">
        <w:trPr>
          <w:trHeight w:val="270"/>
        </w:trPr>
        <w:tc>
          <w:tcPr>
            <w:tcW w:w="1853" w:type="dxa"/>
            <w:tcBorders>
              <w:right w:val="single" w:sz="8" w:space="0" w:color="000000"/>
            </w:tcBorders>
          </w:tcPr>
          <w:p w:rsidR="00800F28" w:rsidRDefault="00A57312">
            <w:pPr>
              <w:pStyle w:val="TableParagraph"/>
              <w:spacing w:before="0" w:line="244" w:lineRule="exact"/>
              <w:ind w:left="130" w:right="137"/>
              <w:jc w:val="center"/>
              <w:rPr>
                <w:rFonts w:ascii="Consolas"/>
              </w:rPr>
            </w:pPr>
            <w:r>
              <w:rPr>
                <w:rFonts w:ascii="Consolas"/>
              </w:rPr>
              <w:t>%</w:t>
            </w:r>
            <w:proofErr w:type="spellStart"/>
            <w:r>
              <w:rPr>
                <w:rFonts w:ascii="Consolas"/>
              </w:rPr>
              <w:t>rdi</w:t>
            </w:r>
            <w:proofErr w:type="spellEnd"/>
          </w:p>
        </w:tc>
        <w:tc>
          <w:tcPr>
            <w:tcW w:w="1262" w:type="dxa"/>
            <w:tcBorders>
              <w:left w:val="single" w:sz="8" w:space="0" w:color="000000"/>
            </w:tcBorders>
          </w:tcPr>
          <w:p w:rsidR="00800F28" w:rsidRDefault="00A57312">
            <w:pPr>
              <w:pStyle w:val="TableParagraph"/>
              <w:spacing w:before="0" w:line="244" w:lineRule="exact"/>
              <w:ind w:left="98" w:right="120"/>
              <w:jc w:val="center"/>
              <w:rPr>
                <w:rFonts w:ascii="Consolas"/>
              </w:rPr>
            </w:pPr>
            <w:r>
              <w:rPr>
                <w:rFonts w:ascii="Consolas"/>
              </w:rPr>
              <w:t>%</w:t>
            </w:r>
            <w:proofErr w:type="spellStart"/>
            <w:r>
              <w:rPr>
                <w:rFonts w:ascii="Consolas"/>
              </w:rPr>
              <w:t>edi</w:t>
            </w:r>
            <w:proofErr w:type="spellEnd"/>
          </w:p>
        </w:tc>
        <w:tc>
          <w:tcPr>
            <w:tcW w:w="1276" w:type="dxa"/>
          </w:tcPr>
          <w:p w:rsidR="00800F28" w:rsidRDefault="00A57312">
            <w:pPr>
              <w:pStyle w:val="TableParagraph"/>
              <w:spacing w:before="0" w:line="244" w:lineRule="exact"/>
              <w:ind w:left="120" w:right="121"/>
              <w:jc w:val="center"/>
              <w:rPr>
                <w:rFonts w:ascii="Consolas"/>
              </w:rPr>
            </w:pPr>
            <w:r>
              <w:rPr>
                <w:rFonts w:ascii="Consolas"/>
              </w:rPr>
              <w:t>%di</w:t>
            </w:r>
          </w:p>
        </w:tc>
        <w:tc>
          <w:tcPr>
            <w:tcW w:w="967" w:type="dxa"/>
          </w:tcPr>
          <w:p w:rsidR="00800F28" w:rsidRDefault="00A57312">
            <w:pPr>
              <w:pStyle w:val="TableParagraph"/>
              <w:spacing w:before="0" w:line="244" w:lineRule="exact"/>
              <w:ind w:left="110" w:right="133"/>
              <w:jc w:val="center"/>
              <w:rPr>
                <w:rFonts w:ascii="Consolas"/>
              </w:rPr>
            </w:pPr>
            <w:r>
              <w:rPr>
                <w:rFonts w:ascii="Consolas"/>
              </w:rPr>
              <w:t>%</w:t>
            </w:r>
            <w:proofErr w:type="spellStart"/>
            <w:r>
              <w:rPr>
                <w:rFonts w:ascii="Consolas"/>
              </w:rPr>
              <w:t>dil</w:t>
            </w:r>
            <w:proofErr w:type="spellEnd"/>
          </w:p>
        </w:tc>
      </w:tr>
      <w:tr w:rsidR="00800F28">
        <w:trPr>
          <w:trHeight w:val="270"/>
        </w:trPr>
        <w:tc>
          <w:tcPr>
            <w:tcW w:w="1853" w:type="dxa"/>
            <w:tcBorders>
              <w:right w:val="single" w:sz="8" w:space="0" w:color="000000"/>
            </w:tcBorders>
          </w:tcPr>
          <w:p w:rsidR="00800F28" w:rsidRDefault="00A57312">
            <w:pPr>
              <w:pStyle w:val="TableParagraph"/>
              <w:spacing w:before="0" w:line="244" w:lineRule="exact"/>
              <w:ind w:left="130" w:right="137"/>
              <w:jc w:val="center"/>
              <w:rPr>
                <w:rFonts w:ascii="Consolas"/>
              </w:rPr>
            </w:pPr>
            <w:r>
              <w:rPr>
                <w:rFonts w:ascii="Consolas"/>
              </w:rPr>
              <w:t>%</w:t>
            </w:r>
            <w:proofErr w:type="spellStart"/>
            <w:r>
              <w:rPr>
                <w:rFonts w:ascii="Consolas"/>
              </w:rPr>
              <w:t>rsp</w:t>
            </w:r>
            <w:proofErr w:type="spellEnd"/>
          </w:p>
        </w:tc>
        <w:tc>
          <w:tcPr>
            <w:tcW w:w="1262" w:type="dxa"/>
            <w:tcBorders>
              <w:left w:val="single" w:sz="8" w:space="0" w:color="000000"/>
            </w:tcBorders>
          </w:tcPr>
          <w:p w:rsidR="00800F28" w:rsidRDefault="00A57312">
            <w:pPr>
              <w:pStyle w:val="TableParagraph"/>
              <w:spacing w:before="0" w:line="244" w:lineRule="exact"/>
              <w:ind w:left="98" w:right="120"/>
              <w:jc w:val="center"/>
              <w:rPr>
                <w:rFonts w:ascii="Consolas"/>
              </w:rPr>
            </w:pPr>
            <w:r>
              <w:rPr>
                <w:rFonts w:ascii="Consolas"/>
              </w:rPr>
              <w:t>%</w:t>
            </w:r>
            <w:proofErr w:type="spellStart"/>
            <w:r>
              <w:rPr>
                <w:rFonts w:ascii="Consolas"/>
              </w:rPr>
              <w:t>esp</w:t>
            </w:r>
            <w:proofErr w:type="spellEnd"/>
          </w:p>
        </w:tc>
        <w:tc>
          <w:tcPr>
            <w:tcW w:w="1276" w:type="dxa"/>
          </w:tcPr>
          <w:p w:rsidR="00800F28" w:rsidRDefault="00A57312">
            <w:pPr>
              <w:pStyle w:val="TableParagraph"/>
              <w:spacing w:before="0" w:line="244" w:lineRule="exact"/>
              <w:ind w:left="120" w:right="121"/>
              <w:jc w:val="center"/>
              <w:rPr>
                <w:rFonts w:ascii="Consolas"/>
              </w:rPr>
            </w:pPr>
            <w:r>
              <w:rPr>
                <w:rFonts w:ascii="Consolas"/>
              </w:rPr>
              <w:t>%</w:t>
            </w:r>
            <w:proofErr w:type="spellStart"/>
            <w:r>
              <w:rPr>
                <w:rFonts w:ascii="Consolas"/>
              </w:rPr>
              <w:t>sp</w:t>
            </w:r>
            <w:proofErr w:type="spellEnd"/>
          </w:p>
        </w:tc>
        <w:tc>
          <w:tcPr>
            <w:tcW w:w="967" w:type="dxa"/>
          </w:tcPr>
          <w:p w:rsidR="00800F28" w:rsidRDefault="00A57312">
            <w:pPr>
              <w:pStyle w:val="TableParagraph"/>
              <w:spacing w:before="0" w:line="244" w:lineRule="exact"/>
              <w:ind w:left="110" w:right="133"/>
              <w:jc w:val="center"/>
              <w:rPr>
                <w:rFonts w:ascii="Consolas"/>
              </w:rPr>
            </w:pPr>
            <w:r>
              <w:rPr>
                <w:rFonts w:ascii="Consolas"/>
              </w:rPr>
              <w:t>%</w:t>
            </w:r>
            <w:proofErr w:type="spellStart"/>
            <w:r>
              <w:rPr>
                <w:rFonts w:ascii="Consolas"/>
              </w:rPr>
              <w:t>spl</w:t>
            </w:r>
            <w:proofErr w:type="spellEnd"/>
          </w:p>
        </w:tc>
      </w:tr>
      <w:tr w:rsidR="00800F28">
        <w:trPr>
          <w:trHeight w:val="270"/>
        </w:trPr>
        <w:tc>
          <w:tcPr>
            <w:tcW w:w="1853" w:type="dxa"/>
            <w:tcBorders>
              <w:right w:val="single" w:sz="8" w:space="0" w:color="000000"/>
            </w:tcBorders>
          </w:tcPr>
          <w:p w:rsidR="00800F28" w:rsidRDefault="00A57312">
            <w:pPr>
              <w:pStyle w:val="TableParagraph"/>
              <w:spacing w:before="0" w:line="244" w:lineRule="exact"/>
              <w:ind w:left="130" w:right="137"/>
              <w:jc w:val="center"/>
              <w:rPr>
                <w:rFonts w:ascii="Consolas"/>
              </w:rPr>
            </w:pPr>
            <w:r>
              <w:rPr>
                <w:rFonts w:ascii="Consolas"/>
              </w:rPr>
              <w:t>%</w:t>
            </w:r>
            <w:proofErr w:type="spellStart"/>
            <w:r>
              <w:rPr>
                <w:rFonts w:ascii="Consolas"/>
              </w:rPr>
              <w:t>rbp</w:t>
            </w:r>
            <w:proofErr w:type="spellEnd"/>
          </w:p>
        </w:tc>
        <w:tc>
          <w:tcPr>
            <w:tcW w:w="1262" w:type="dxa"/>
            <w:tcBorders>
              <w:left w:val="single" w:sz="8" w:space="0" w:color="000000"/>
            </w:tcBorders>
          </w:tcPr>
          <w:p w:rsidR="00800F28" w:rsidRDefault="00A57312">
            <w:pPr>
              <w:pStyle w:val="TableParagraph"/>
              <w:spacing w:before="0" w:line="244" w:lineRule="exact"/>
              <w:ind w:left="98" w:right="120"/>
              <w:jc w:val="center"/>
              <w:rPr>
                <w:rFonts w:ascii="Consolas"/>
              </w:rPr>
            </w:pPr>
            <w:r>
              <w:rPr>
                <w:rFonts w:ascii="Consolas"/>
              </w:rPr>
              <w:t>%</w:t>
            </w:r>
            <w:proofErr w:type="spellStart"/>
            <w:r>
              <w:rPr>
                <w:rFonts w:ascii="Consolas"/>
              </w:rPr>
              <w:t>ebp</w:t>
            </w:r>
            <w:proofErr w:type="spellEnd"/>
          </w:p>
        </w:tc>
        <w:tc>
          <w:tcPr>
            <w:tcW w:w="1276" w:type="dxa"/>
          </w:tcPr>
          <w:p w:rsidR="00800F28" w:rsidRDefault="00A57312">
            <w:pPr>
              <w:pStyle w:val="TableParagraph"/>
              <w:spacing w:before="0" w:line="244" w:lineRule="exact"/>
              <w:ind w:left="120" w:right="121"/>
              <w:jc w:val="center"/>
              <w:rPr>
                <w:rFonts w:ascii="Consolas"/>
              </w:rPr>
            </w:pPr>
            <w:r>
              <w:rPr>
                <w:rFonts w:ascii="Consolas"/>
              </w:rPr>
              <w:t>%</w:t>
            </w:r>
            <w:proofErr w:type="spellStart"/>
            <w:r>
              <w:rPr>
                <w:rFonts w:ascii="Consolas"/>
              </w:rPr>
              <w:t>bp</w:t>
            </w:r>
            <w:proofErr w:type="spellEnd"/>
          </w:p>
        </w:tc>
        <w:tc>
          <w:tcPr>
            <w:tcW w:w="967" w:type="dxa"/>
          </w:tcPr>
          <w:p w:rsidR="00800F28" w:rsidRDefault="00A57312">
            <w:pPr>
              <w:pStyle w:val="TableParagraph"/>
              <w:spacing w:before="0" w:line="244" w:lineRule="exact"/>
              <w:ind w:left="110" w:right="133"/>
              <w:jc w:val="center"/>
              <w:rPr>
                <w:rFonts w:ascii="Consolas"/>
              </w:rPr>
            </w:pPr>
            <w:r>
              <w:rPr>
                <w:rFonts w:ascii="Consolas"/>
              </w:rPr>
              <w:t>%</w:t>
            </w:r>
            <w:proofErr w:type="spellStart"/>
            <w:r>
              <w:rPr>
                <w:rFonts w:ascii="Consolas"/>
              </w:rPr>
              <w:t>bpl</w:t>
            </w:r>
            <w:proofErr w:type="spellEnd"/>
          </w:p>
        </w:tc>
      </w:tr>
      <w:tr w:rsidR="00800F28">
        <w:trPr>
          <w:trHeight w:val="270"/>
        </w:trPr>
        <w:tc>
          <w:tcPr>
            <w:tcW w:w="1853" w:type="dxa"/>
            <w:tcBorders>
              <w:right w:val="single" w:sz="8" w:space="0" w:color="000000"/>
            </w:tcBorders>
          </w:tcPr>
          <w:p w:rsidR="00800F28" w:rsidRDefault="00A57312">
            <w:pPr>
              <w:pStyle w:val="TableParagraph"/>
              <w:spacing w:before="0" w:line="244" w:lineRule="exact"/>
              <w:ind w:left="130" w:right="138"/>
              <w:jc w:val="center"/>
              <w:rPr>
                <w:rFonts w:ascii="Consolas"/>
              </w:rPr>
            </w:pPr>
            <w:r>
              <w:rPr>
                <w:rFonts w:ascii="Consolas"/>
              </w:rPr>
              <w:t>%r8</w:t>
            </w:r>
          </w:p>
        </w:tc>
        <w:tc>
          <w:tcPr>
            <w:tcW w:w="1262" w:type="dxa"/>
            <w:tcBorders>
              <w:left w:val="single" w:sz="8" w:space="0" w:color="000000"/>
            </w:tcBorders>
          </w:tcPr>
          <w:p w:rsidR="00800F28" w:rsidRDefault="00A57312">
            <w:pPr>
              <w:pStyle w:val="TableParagraph"/>
              <w:spacing w:before="0" w:line="244" w:lineRule="exact"/>
              <w:ind w:left="98" w:right="120"/>
              <w:jc w:val="center"/>
              <w:rPr>
                <w:rFonts w:ascii="Consolas"/>
              </w:rPr>
            </w:pPr>
            <w:r>
              <w:rPr>
                <w:rFonts w:ascii="Consolas"/>
              </w:rPr>
              <w:t>%r8d</w:t>
            </w:r>
          </w:p>
        </w:tc>
        <w:tc>
          <w:tcPr>
            <w:tcW w:w="1276" w:type="dxa"/>
          </w:tcPr>
          <w:p w:rsidR="00800F28" w:rsidRDefault="00A57312">
            <w:pPr>
              <w:pStyle w:val="TableParagraph"/>
              <w:spacing w:before="0" w:line="244" w:lineRule="exact"/>
              <w:ind w:left="120" w:right="120"/>
              <w:jc w:val="center"/>
              <w:rPr>
                <w:rFonts w:ascii="Consolas"/>
              </w:rPr>
            </w:pPr>
            <w:r>
              <w:rPr>
                <w:rFonts w:ascii="Consolas"/>
              </w:rPr>
              <w:t>%r8w</w:t>
            </w:r>
          </w:p>
        </w:tc>
        <w:tc>
          <w:tcPr>
            <w:tcW w:w="967" w:type="dxa"/>
          </w:tcPr>
          <w:p w:rsidR="00800F28" w:rsidRDefault="00A57312">
            <w:pPr>
              <w:pStyle w:val="TableParagraph"/>
              <w:spacing w:before="0" w:line="244" w:lineRule="exact"/>
              <w:ind w:left="110" w:right="133"/>
              <w:jc w:val="center"/>
              <w:rPr>
                <w:rFonts w:ascii="Consolas"/>
              </w:rPr>
            </w:pPr>
            <w:r>
              <w:rPr>
                <w:rFonts w:ascii="Consolas"/>
              </w:rPr>
              <w:t>%r8b</w:t>
            </w:r>
          </w:p>
        </w:tc>
      </w:tr>
      <w:tr w:rsidR="00800F28">
        <w:trPr>
          <w:trHeight w:val="270"/>
        </w:trPr>
        <w:tc>
          <w:tcPr>
            <w:tcW w:w="1853" w:type="dxa"/>
            <w:tcBorders>
              <w:right w:val="single" w:sz="8" w:space="0" w:color="000000"/>
            </w:tcBorders>
          </w:tcPr>
          <w:p w:rsidR="00800F28" w:rsidRDefault="00A57312">
            <w:pPr>
              <w:pStyle w:val="TableParagraph"/>
              <w:spacing w:before="0" w:line="244" w:lineRule="exact"/>
              <w:ind w:left="130" w:right="138"/>
              <w:jc w:val="center"/>
              <w:rPr>
                <w:rFonts w:ascii="Consolas"/>
              </w:rPr>
            </w:pPr>
            <w:r>
              <w:rPr>
                <w:rFonts w:ascii="Consolas"/>
              </w:rPr>
              <w:t>%r9</w:t>
            </w:r>
          </w:p>
        </w:tc>
        <w:tc>
          <w:tcPr>
            <w:tcW w:w="1262" w:type="dxa"/>
            <w:tcBorders>
              <w:left w:val="single" w:sz="8" w:space="0" w:color="000000"/>
            </w:tcBorders>
          </w:tcPr>
          <w:p w:rsidR="00800F28" w:rsidRDefault="00A57312">
            <w:pPr>
              <w:pStyle w:val="TableParagraph"/>
              <w:spacing w:before="0" w:line="244" w:lineRule="exact"/>
              <w:ind w:left="98" w:right="120"/>
              <w:jc w:val="center"/>
              <w:rPr>
                <w:rFonts w:ascii="Consolas"/>
              </w:rPr>
            </w:pPr>
            <w:r>
              <w:rPr>
                <w:rFonts w:ascii="Consolas"/>
              </w:rPr>
              <w:t>%r9d</w:t>
            </w:r>
          </w:p>
        </w:tc>
        <w:tc>
          <w:tcPr>
            <w:tcW w:w="1276" w:type="dxa"/>
          </w:tcPr>
          <w:p w:rsidR="00800F28" w:rsidRDefault="00A57312">
            <w:pPr>
              <w:pStyle w:val="TableParagraph"/>
              <w:spacing w:before="0" w:line="244" w:lineRule="exact"/>
              <w:ind w:left="120" w:right="120"/>
              <w:jc w:val="center"/>
              <w:rPr>
                <w:rFonts w:ascii="Consolas"/>
              </w:rPr>
            </w:pPr>
            <w:r>
              <w:rPr>
                <w:rFonts w:ascii="Consolas"/>
              </w:rPr>
              <w:t>%r9w</w:t>
            </w:r>
          </w:p>
        </w:tc>
        <w:tc>
          <w:tcPr>
            <w:tcW w:w="967" w:type="dxa"/>
          </w:tcPr>
          <w:p w:rsidR="00800F28" w:rsidRDefault="00A57312">
            <w:pPr>
              <w:pStyle w:val="TableParagraph"/>
              <w:spacing w:before="0" w:line="244" w:lineRule="exact"/>
              <w:ind w:left="110" w:right="133"/>
              <w:jc w:val="center"/>
              <w:rPr>
                <w:rFonts w:ascii="Consolas"/>
              </w:rPr>
            </w:pPr>
            <w:r>
              <w:rPr>
                <w:rFonts w:ascii="Consolas"/>
              </w:rPr>
              <w:t>%r9b</w:t>
            </w:r>
          </w:p>
        </w:tc>
      </w:tr>
      <w:tr w:rsidR="00800F28">
        <w:trPr>
          <w:trHeight w:val="270"/>
        </w:trPr>
        <w:tc>
          <w:tcPr>
            <w:tcW w:w="1853" w:type="dxa"/>
            <w:tcBorders>
              <w:right w:val="single" w:sz="8" w:space="0" w:color="000000"/>
            </w:tcBorders>
          </w:tcPr>
          <w:p w:rsidR="00800F28" w:rsidRDefault="00A57312">
            <w:pPr>
              <w:pStyle w:val="TableParagraph"/>
              <w:spacing w:before="0" w:line="244" w:lineRule="exact"/>
              <w:ind w:left="130" w:right="137"/>
              <w:jc w:val="center"/>
              <w:rPr>
                <w:rFonts w:ascii="Consolas"/>
              </w:rPr>
            </w:pPr>
            <w:r>
              <w:rPr>
                <w:rFonts w:ascii="Consolas"/>
              </w:rPr>
              <w:t>%r10</w:t>
            </w:r>
          </w:p>
        </w:tc>
        <w:tc>
          <w:tcPr>
            <w:tcW w:w="1262" w:type="dxa"/>
            <w:tcBorders>
              <w:left w:val="single" w:sz="8" w:space="0" w:color="000000"/>
            </w:tcBorders>
          </w:tcPr>
          <w:p w:rsidR="00800F28" w:rsidRDefault="00A57312">
            <w:pPr>
              <w:pStyle w:val="TableParagraph"/>
              <w:spacing w:before="0" w:line="244" w:lineRule="exact"/>
              <w:ind w:left="99" w:right="120"/>
              <w:jc w:val="center"/>
              <w:rPr>
                <w:rFonts w:ascii="Consolas"/>
              </w:rPr>
            </w:pPr>
            <w:r>
              <w:rPr>
                <w:rFonts w:ascii="Consolas"/>
              </w:rPr>
              <w:t>%r10d</w:t>
            </w:r>
          </w:p>
        </w:tc>
        <w:tc>
          <w:tcPr>
            <w:tcW w:w="1276" w:type="dxa"/>
          </w:tcPr>
          <w:p w:rsidR="00800F28" w:rsidRDefault="00A57312">
            <w:pPr>
              <w:pStyle w:val="TableParagraph"/>
              <w:spacing w:before="0" w:line="244" w:lineRule="exact"/>
              <w:ind w:left="120" w:right="121"/>
              <w:jc w:val="center"/>
              <w:rPr>
                <w:rFonts w:ascii="Consolas"/>
              </w:rPr>
            </w:pPr>
            <w:r>
              <w:rPr>
                <w:rFonts w:ascii="Consolas"/>
              </w:rPr>
              <w:t>%r10w</w:t>
            </w:r>
          </w:p>
        </w:tc>
        <w:tc>
          <w:tcPr>
            <w:tcW w:w="967" w:type="dxa"/>
          </w:tcPr>
          <w:p w:rsidR="00800F28" w:rsidRDefault="00A57312">
            <w:pPr>
              <w:pStyle w:val="TableParagraph"/>
              <w:spacing w:before="0" w:line="244" w:lineRule="exact"/>
              <w:ind w:left="111" w:right="133"/>
              <w:jc w:val="center"/>
              <w:rPr>
                <w:rFonts w:ascii="Consolas"/>
              </w:rPr>
            </w:pPr>
            <w:r>
              <w:rPr>
                <w:rFonts w:ascii="Consolas"/>
              </w:rPr>
              <w:t>%r10b</w:t>
            </w:r>
          </w:p>
        </w:tc>
      </w:tr>
      <w:tr w:rsidR="00800F28">
        <w:trPr>
          <w:trHeight w:val="270"/>
        </w:trPr>
        <w:tc>
          <w:tcPr>
            <w:tcW w:w="1853" w:type="dxa"/>
            <w:tcBorders>
              <w:right w:val="single" w:sz="8" w:space="0" w:color="000000"/>
            </w:tcBorders>
          </w:tcPr>
          <w:p w:rsidR="00800F28" w:rsidRDefault="00A57312">
            <w:pPr>
              <w:pStyle w:val="TableParagraph"/>
              <w:spacing w:before="0" w:line="244" w:lineRule="exact"/>
              <w:ind w:left="130" w:right="137"/>
              <w:jc w:val="center"/>
              <w:rPr>
                <w:rFonts w:ascii="Consolas"/>
              </w:rPr>
            </w:pPr>
            <w:r>
              <w:rPr>
                <w:rFonts w:ascii="Consolas"/>
              </w:rPr>
              <w:t>%r11</w:t>
            </w:r>
          </w:p>
        </w:tc>
        <w:tc>
          <w:tcPr>
            <w:tcW w:w="1262" w:type="dxa"/>
            <w:tcBorders>
              <w:left w:val="single" w:sz="8" w:space="0" w:color="000000"/>
            </w:tcBorders>
          </w:tcPr>
          <w:p w:rsidR="00800F28" w:rsidRDefault="00A57312">
            <w:pPr>
              <w:pStyle w:val="TableParagraph"/>
              <w:spacing w:before="0" w:line="244" w:lineRule="exact"/>
              <w:ind w:left="99" w:right="120"/>
              <w:jc w:val="center"/>
              <w:rPr>
                <w:rFonts w:ascii="Consolas"/>
              </w:rPr>
            </w:pPr>
            <w:r>
              <w:rPr>
                <w:rFonts w:ascii="Consolas"/>
              </w:rPr>
              <w:t>%r11d</w:t>
            </w:r>
          </w:p>
        </w:tc>
        <w:tc>
          <w:tcPr>
            <w:tcW w:w="1276" w:type="dxa"/>
          </w:tcPr>
          <w:p w:rsidR="00800F28" w:rsidRDefault="00A57312">
            <w:pPr>
              <w:pStyle w:val="TableParagraph"/>
              <w:spacing w:before="0" w:line="244" w:lineRule="exact"/>
              <w:ind w:left="120" w:right="121"/>
              <w:jc w:val="center"/>
              <w:rPr>
                <w:rFonts w:ascii="Consolas"/>
              </w:rPr>
            </w:pPr>
            <w:r>
              <w:rPr>
                <w:rFonts w:ascii="Consolas"/>
              </w:rPr>
              <w:t>%r11w</w:t>
            </w:r>
          </w:p>
        </w:tc>
        <w:tc>
          <w:tcPr>
            <w:tcW w:w="967" w:type="dxa"/>
          </w:tcPr>
          <w:p w:rsidR="00800F28" w:rsidRDefault="00A57312">
            <w:pPr>
              <w:pStyle w:val="TableParagraph"/>
              <w:spacing w:before="0" w:line="244" w:lineRule="exact"/>
              <w:ind w:left="111" w:right="133"/>
              <w:jc w:val="center"/>
              <w:rPr>
                <w:rFonts w:ascii="Consolas"/>
              </w:rPr>
            </w:pPr>
            <w:r>
              <w:rPr>
                <w:rFonts w:ascii="Consolas"/>
              </w:rPr>
              <w:t>%r11b</w:t>
            </w:r>
          </w:p>
        </w:tc>
      </w:tr>
      <w:tr w:rsidR="00800F28">
        <w:trPr>
          <w:trHeight w:val="270"/>
        </w:trPr>
        <w:tc>
          <w:tcPr>
            <w:tcW w:w="1853" w:type="dxa"/>
            <w:tcBorders>
              <w:right w:val="single" w:sz="8" w:space="0" w:color="000000"/>
            </w:tcBorders>
          </w:tcPr>
          <w:p w:rsidR="00800F28" w:rsidRDefault="00A57312">
            <w:pPr>
              <w:pStyle w:val="TableParagraph"/>
              <w:spacing w:before="0" w:line="244" w:lineRule="exact"/>
              <w:ind w:left="130" w:right="137"/>
              <w:jc w:val="center"/>
              <w:rPr>
                <w:rFonts w:ascii="Consolas"/>
              </w:rPr>
            </w:pPr>
            <w:r>
              <w:rPr>
                <w:rFonts w:ascii="Consolas"/>
              </w:rPr>
              <w:t>%r12</w:t>
            </w:r>
          </w:p>
        </w:tc>
        <w:tc>
          <w:tcPr>
            <w:tcW w:w="1262" w:type="dxa"/>
            <w:tcBorders>
              <w:left w:val="single" w:sz="8" w:space="0" w:color="000000"/>
            </w:tcBorders>
          </w:tcPr>
          <w:p w:rsidR="00800F28" w:rsidRDefault="00A57312">
            <w:pPr>
              <w:pStyle w:val="TableParagraph"/>
              <w:spacing w:before="0" w:line="244" w:lineRule="exact"/>
              <w:ind w:left="99" w:right="120"/>
              <w:jc w:val="center"/>
              <w:rPr>
                <w:rFonts w:ascii="Consolas"/>
              </w:rPr>
            </w:pPr>
            <w:r>
              <w:rPr>
                <w:rFonts w:ascii="Consolas"/>
              </w:rPr>
              <w:t>%r12d</w:t>
            </w:r>
          </w:p>
        </w:tc>
        <w:tc>
          <w:tcPr>
            <w:tcW w:w="1276" w:type="dxa"/>
          </w:tcPr>
          <w:p w:rsidR="00800F28" w:rsidRDefault="00A57312">
            <w:pPr>
              <w:pStyle w:val="TableParagraph"/>
              <w:spacing w:before="0" w:line="244" w:lineRule="exact"/>
              <w:ind w:left="120" w:right="121"/>
              <w:jc w:val="center"/>
              <w:rPr>
                <w:rFonts w:ascii="Consolas"/>
              </w:rPr>
            </w:pPr>
            <w:r>
              <w:rPr>
                <w:rFonts w:ascii="Consolas"/>
              </w:rPr>
              <w:t>%r12w</w:t>
            </w:r>
          </w:p>
        </w:tc>
        <w:tc>
          <w:tcPr>
            <w:tcW w:w="967" w:type="dxa"/>
          </w:tcPr>
          <w:p w:rsidR="00800F28" w:rsidRDefault="00A57312">
            <w:pPr>
              <w:pStyle w:val="TableParagraph"/>
              <w:spacing w:before="0" w:line="244" w:lineRule="exact"/>
              <w:ind w:left="111" w:right="133"/>
              <w:jc w:val="center"/>
              <w:rPr>
                <w:rFonts w:ascii="Consolas"/>
              </w:rPr>
            </w:pPr>
            <w:r>
              <w:rPr>
                <w:rFonts w:ascii="Consolas"/>
              </w:rPr>
              <w:t>%r12b</w:t>
            </w:r>
          </w:p>
        </w:tc>
      </w:tr>
      <w:tr w:rsidR="00800F28">
        <w:trPr>
          <w:trHeight w:val="270"/>
        </w:trPr>
        <w:tc>
          <w:tcPr>
            <w:tcW w:w="1853" w:type="dxa"/>
            <w:tcBorders>
              <w:right w:val="single" w:sz="8" w:space="0" w:color="000000"/>
            </w:tcBorders>
          </w:tcPr>
          <w:p w:rsidR="00800F28" w:rsidRDefault="00A57312">
            <w:pPr>
              <w:pStyle w:val="TableParagraph"/>
              <w:spacing w:before="0" w:line="244" w:lineRule="exact"/>
              <w:ind w:left="130" w:right="137"/>
              <w:jc w:val="center"/>
              <w:rPr>
                <w:rFonts w:ascii="Consolas"/>
              </w:rPr>
            </w:pPr>
            <w:r>
              <w:rPr>
                <w:rFonts w:ascii="Consolas"/>
              </w:rPr>
              <w:t>%r13</w:t>
            </w:r>
          </w:p>
        </w:tc>
        <w:tc>
          <w:tcPr>
            <w:tcW w:w="1262" w:type="dxa"/>
            <w:tcBorders>
              <w:left w:val="single" w:sz="8" w:space="0" w:color="000000"/>
            </w:tcBorders>
          </w:tcPr>
          <w:p w:rsidR="00800F28" w:rsidRDefault="00A57312">
            <w:pPr>
              <w:pStyle w:val="TableParagraph"/>
              <w:spacing w:before="0" w:line="244" w:lineRule="exact"/>
              <w:ind w:left="99" w:right="120"/>
              <w:jc w:val="center"/>
              <w:rPr>
                <w:rFonts w:ascii="Consolas"/>
              </w:rPr>
            </w:pPr>
            <w:r>
              <w:rPr>
                <w:rFonts w:ascii="Consolas"/>
              </w:rPr>
              <w:t>%r13d</w:t>
            </w:r>
          </w:p>
        </w:tc>
        <w:tc>
          <w:tcPr>
            <w:tcW w:w="1276" w:type="dxa"/>
          </w:tcPr>
          <w:p w:rsidR="00800F28" w:rsidRDefault="00A57312">
            <w:pPr>
              <w:pStyle w:val="TableParagraph"/>
              <w:spacing w:before="0" w:line="244" w:lineRule="exact"/>
              <w:ind w:left="120" w:right="121"/>
              <w:jc w:val="center"/>
              <w:rPr>
                <w:rFonts w:ascii="Consolas"/>
              </w:rPr>
            </w:pPr>
            <w:r>
              <w:rPr>
                <w:rFonts w:ascii="Consolas"/>
              </w:rPr>
              <w:t>%r13w</w:t>
            </w:r>
          </w:p>
        </w:tc>
        <w:tc>
          <w:tcPr>
            <w:tcW w:w="967" w:type="dxa"/>
          </w:tcPr>
          <w:p w:rsidR="00800F28" w:rsidRDefault="00A57312">
            <w:pPr>
              <w:pStyle w:val="TableParagraph"/>
              <w:spacing w:before="0" w:line="244" w:lineRule="exact"/>
              <w:ind w:left="111" w:right="133"/>
              <w:jc w:val="center"/>
              <w:rPr>
                <w:rFonts w:ascii="Consolas"/>
              </w:rPr>
            </w:pPr>
            <w:r>
              <w:rPr>
                <w:rFonts w:ascii="Consolas"/>
              </w:rPr>
              <w:t>%r13b</w:t>
            </w:r>
          </w:p>
        </w:tc>
      </w:tr>
      <w:tr w:rsidR="00800F28">
        <w:trPr>
          <w:trHeight w:val="270"/>
        </w:trPr>
        <w:tc>
          <w:tcPr>
            <w:tcW w:w="1853" w:type="dxa"/>
            <w:tcBorders>
              <w:right w:val="single" w:sz="8" w:space="0" w:color="000000"/>
            </w:tcBorders>
          </w:tcPr>
          <w:p w:rsidR="00800F28" w:rsidRDefault="00A57312">
            <w:pPr>
              <w:pStyle w:val="TableParagraph"/>
              <w:spacing w:before="0" w:line="244" w:lineRule="exact"/>
              <w:ind w:left="130" w:right="137"/>
              <w:jc w:val="center"/>
              <w:rPr>
                <w:rFonts w:ascii="Consolas"/>
              </w:rPr>
            </w:pPr>
            <w:r>
              <w:rPr>
                <w:rFonts w:ascii="Consolas"/>
              </w:rPr>
              <w:t>%r14</w:t>
            </w:r>
          </w:p>
        </w:tc>
        <w:tc>
          <w:tcPr>
            <w:tcW w:w="1262" w:type="dxa"/>
            <w:tcBorders>
              <w:left w:val="single" w:sz="8" w:space="0" w:color="000000"/>
            </w:tcBorders>
          </w:tcPr>
          <w:p w:rsidR="00800F28" w:rsidRDefault="00A57312">
            <w:pPr>
              <w:pStyle w:val="TableParagraph"/>
              <w:spacing w:before="0" w:line="244" w:lineRule="exact"/>
              <w:ind w:left="99" w:right="120"/>
              <w:jc w:val="center"/>
              <w:rPr>
                <w:rFonts w:ascii="Consolas"/>
              </w:rPr>
            </w:pPr>
            <w:r>
              <w:rPr>
                <w:rFonts w:ascii="Consolas"/>
              </w:rPr>
              <w:t>%r14d</w:t>
            </w:r>
          </w:p>
        </w:tc>
        <w:tc>
          <w:tcPr>
            <w:tcW w:w="1276" w:type="dxa"/>
          </w:tcPr>
          <w:p w:rsidR="00800F28" w:rsidRDefault="00A57312">
            <w:pPr>
              <w:pStyle w:val="TableParagraph"/>
              <w:spacing w:before="0" w:line="244" w:lineRule="exact"/>
              <w:ind w:left="120" w:right="121"/>
              <w:jc w:val="center"/>
              <w:rPr>
                <w:rFonts w:ascii="Consolas"/>
              </w:rPr>
            </w:pPr>
            <w:r>
              <w:rPr>
                <w:rFonts w:ascii="Consolas"/>
              </w:rPr>
              <w:t>%r14w</w:t>
            </w:r>
          </w:p>
        </w:tc>
        <w:tc>
          <w:tcPr>
            <w:tcW w:w="967" w:type="dxa"/>
          </w:tcPr>
          <w:p w:rsidR="00800F28" w:rsidRDefault="00A57312">
            <w:pPr>
              <w:pStyle w:val="TableParagraph"/>
              <w:spacing w:before="0" w:line="244" w:lineRule="exact"/>
              <w:ind w:left="111" w:right="133"/>
              <w:jc w:val="center"/>
              <w:rPr>
                <w:rFonts w:ascii="Consolas"/>
              </w:rPr>
            </w:pPr>
            <w:r>
              <w:rPr>
                <w:rFonts w:ascii="Consolas"/>
              </w:rPr>
              <w:t>%r14b</w:t>
            </w:r>
          </w:p>
        </w:tc>
      </w:tr>
      <w:tr w:rsidR="00800F28">
        <w:trPr>
          <w:trHeight w:val="248"/>
        </w:trPr>
        <w:tc>
          <w:tcPr>
            <w:tcW w:w="1853" w:type="dxa"/>
            <w:tcBorders>
              <w:right w:val="single" w:sz="8" w:space="0" w:color="000000"/>
            </w:tcBorders>
          </w:tcPr>
          <w:p w:rsidR="00800F28" w:rsidRDefault="00A57312">
            <w:pPr>
              <w:pStyle w:val="TableParagraph"/>
              <w:spacing w:before="0" w:line="228" w:lineRule="exact"/>
              <w:ind w:left="130" w:right="137"/>
              <w:jc w:val="center"/>
              <w:rPr>
                <w:rFonts w:ascii="Consolas"/>
              </w:rPr>
            </w:pPr>
            <w:r>
              <w:rPr>
                <w:rFonts w:ascii="Consolas"/>
              </w:rPr>
              <w:t>%r15</w:t>
            </w:r>
          </w:p>
        </w:tc>
        <w:tc>
          <w:tcPr>
            <w:tcW w:w="1262" w:type="dxa"/>
            <w:tcBorders>
              <w:left w:val="single" w:sz="8" w:space="0" w:color="000000"/>
            </w:tcBorders>
          </w:tcPr>
          <w:p w:rsidR="00800F28" w:rsidRDefault="00A57312">
            <w:pPr>
              <w:pStyle w:val="TableParagraph"/>
              <w:spacing w:before="0" w:line="228" w:lineRule="exact"/>
              <w:ind w:left="99" w:right="120"/>
              <w:jc w:val="center"/>
              <w:rPr>
                <w:rFonts w:ascii="Consolas"/>
              </w:rPr>
            </w:pPr>
            <w:r>
              <w:rPr>
                <w:rFonts w:ascii="Consolas"/>
              </w:rPr>
              <w:t>%r15d</w:t>
            </w:r>
          </w:p>
        </w:tc>
        <w:tc>
          <w:tcPr>
            <w:tcW w:w="1276" w:type="dxa"/>
          </w:tcPr>
          <w:p w:rsidR="00800F28" w:rsidRDefault="00A57312">
            <w:pPr>
              <w:pStyle w:val="TableParagraph"/>
              <w:spacing w:before="0" w:line="228" w:lineRule="exact"/>
              <w:ind w:left="120" w:right="121"/>
              <w:jc w:val="center"/>
              <w:rPr>
                <w:rFonts w:ascii="Consolas"/>
              </w:rPr>
            </w:pPr>
            <w:r>
              <w:rPr>
                <w:rFonts w:ascii="Consolas"/>
              </w:rPr>
              <w:t>%r15w</w:t>
            </w:r>
          </w:p>
        </w:tc>
        <w:tc>
          <w:tcPr>
            <w:tcW w:w="967" w:type="dxa"/>
          </w:tcPr>
          <w:p w:rsidR="00800F28" w:rsidRDefault="00A57312">
            <w:pPr>
              <w:pStyle w:val="TableParagraph"/>
              <w:spacing w:before="0" w:line="228" w:lineRule="exact"/>
              <w:ind w:left="111" w:right="133"/>
              <w:jc w:val="center"/>
              <w:rPr>
                <w:rFonts w:ascii="Consolas"/>
              </w:rPr>
            </w:pPr>
            <w:r>
              <w:rPr>
                <w:rFonts w:ascii="Consolas"/>
              </w:rPr>
              <w:t>%r15b</w:t>
            </w:r>
          </w:p>
        </w:tc>
      </w:tr>
    </w:tbl>
    <w:p w:rsidR="00800F28" w:rsidRDefault="00800F28">
      <w:pPr>
        <w:pStyle w:val="BodyText"/>
        <w:rPr>
          <w:sz w:val="20"/>
        </w:rPr>
      </w:pPr>
    </w:p>
    <w:p w:rsidR="00800F28" w:rsidRDefault="00800F28">
      <w:pPr>
        <w:pStyle w:val="BodyText"/>
        <w:spacing w:before="8"/>
        <w:rPr>
          <w:sz w:val="20"/>
        </w:rPr>
      </w:pPr>
    </w:p>
    <w:p w:rsidR="00800F28" w:rsidRDefault="00A57312">
      <w:pPr>
        <w:pStyle w:val="BodyText"/>
        <w:ind w:left="100"/>
      </w:pPr>
      <w:r>
        <w:t>For more details of register usage, see Register Usage, below.</w:t>
      </w:r>
    </w:p>
    <w:p w:rsidR="00800F28" w:rsidRDefault="00800F28">
      <w:pPr>
        <w:pStyle w:val="BodyText"/>
        <w:rPr>
          <w:sz w:val="24"/>
        </w:rPr>
      </w:pPr>
    </w:p>
    <w:p w:rsidR="00800F28" w:rsidRDefault="00A57312">
      <w:pPr>
        <w:pStyle w:val="Heading1"/>
        <w:numPr>
          <w:ilvl w:val="0"/>
          <w:numId w:val="4"/>
        </w:numPr>
        <w:tabs>
          <w:tab w:val="left" w:pos="545"/>
        </w:tabs>
        <w:spacing w:before="188"/>
        <w:ind w:hanging="444"/>
      </w:pPr>
      <w:r>
        <w:t>Operand</w:t>
      </w:r>
      <w:r>
        <w:rPr>
          <w:spacing w:val="-2"/>
        </w:rPr>
        <w:t xml:space="preserve"> </w:t>
      </w:r>
      <w:r>
        <w:t>Specifiers</w:t>
      </w:r>
    </w:p>
    <w:p w:rsidR="00800F28" w:rsidRDefault="00A57312">
      <w:pPr>
        <w:pStyle w:val="BodyText"/>
        <w:spacing w:before="203"/>
        <w:ind w:left="100"/>
      </w:pPr>
      <w:r>
        <w:t>The basic types of operand specifiers are below. In the following table,</w:t>
      </w:r>
    </w:p>
    <w:p w:rsidR="00800F28" w:rsidRDefault="00800F28">
      <w:pPr>
        <w:pStyle w:val="BodyText"/>
        <w:spacing w:before="2"/>
        <w:rPr>
          <w:sz w:val="30"/>
        </w:rPr>
      </w:pPr>
    </w:p>
    <w:p w:rsidR="00800F28" w:rsidRDefault="00A57312">
      <w:pPr>
        <w:pStyle w:val="ListParagraph"/>
        <w:numPr>
          <w:ilvl w:val="1"/>
          <w:numId w:val="4"/>
        </w:numPr>
        <w:tabs>
          <w:tab w:val="left" w:pos="819"/>
          <w:tab w:val="left" w:pos="820"/>
        </w:tabs>
        <w:spacing w:before="1"/>
      </w:pPr>
      <w:proofErr w:type="spellStart"/>
      <w:r>
        <w:rPr>
          <w:i/>
        </w:rPr>
        <w:t>Imm</w:t>
      </w:r>
      <w:proofErr w:type="spellEnd"/>
      <w:r>
        <w:rPr>
          <w:i/>
        </w:rPr>
        <w:t xml:space="preserve"> </w:t>
      </w:r>
      <w:r>
        <w:t xml:space="preserve">refers to a constant value, e.g. </w:t>
      </w:r>
      <w:r>
        <w:rPr>
          <w:rFonts w:ascii="Consolas" w:hAnsi="Consolas"/>
          <w:b/>
        </w:rPr>
        <w:t>0x8048d8e</w:t>
      </w:r>
      <w:r>
        <w:rPr>
          <w:rFonts w:ascii="Consolas" w:hAnsi="Consolas"/>
          <w:b/>
          <w:spacing w:val="-72"/>
        </w:rPr>
        <w:t xml:space="preserve"> </w:t>
      </w:r>
      <w:r>
        <w:rPr>
          <w:b/>
        </w:rPr>
        <w:t xml:space="preserve">or </w:t>
      </w:r>
      <w:r>
        <w:rPr>
          <w:rFonts w:ascii="Consolas" w:hAnsi="Consolas"/>
          <w:b/>
        </w:rPr>
        <w:t>48</w:t>
      </w:r>
      <w:r>
        <w:t>,</w:t>
      </w:r>
    </w:p>
    <w:p w:rsidR="00800F28" w:rsidRDefault="00A57312">
      <w:pPr>
        <w:pStyle w:val="ListParagraph"/>
        <w:numPr>
          <w:ilvl w:val="1"/>
          <w:numId w:val="4"/>
        </w:numPr>
        <w:tabs>
          <w:tab w:val="left" w:pos="819"/>
          <w:tab w:val="left" w:pos="820"/>
        </w:tabs>
        <w:spacing w:before="38"/>
      </w:pPr>
      <w:r>
        <w:rPr>
          <w:i/>
        </w:rPr>
        <w:t>E</w:t>
      </w:r>
      <w:r>
        <w:rPr>
          <w:i/>
          <w:position w:val="-5"/>
          <w:sz w:val="13"/>
        </w:rPr>
        <w:t xml:space="preserve">x </w:t>
      </w:r>
      <w:r>
        <w:t>refers to a register, e.g.</w:t>
      </w:r>
      <w:r>
        <w:rPr>
          <w:spacing w:val="41"/>
        </w:rPr>
        <w:t xml:space="preserve"> </w:t>
      </w:r>
      <w:r>
        <w:rPr>
          <w:rFonts w:ascii="Consolas" w:hAnsi="Consolas"/>
          <w:b/>
        </w:rPr>
        <w:t>%</w:t>
      </w:r>
      <w:proofErr w:type="spellStart"/>
      <w:r>
        <w:rPr>
          <w:rFonts w:ascii="Consolas" w:hAnsi="Consolas"/>
          <w:b/>
        </w:rPr>
        <w:t>rax</w:t>
      </w:r>
      <w:proofErr w:type="spellEnd"/>
      <w:r>
        <w:t>,</w:t>
      </w:r>
    </w:p>
    <w:p w:rsidR="00800F28" w:rsidRDefault="00A57312">
      <w:pPr>
        <w:pStyle w:val="ListParagraph"/>
        <w:numPr>
          <w:ilvl w:val="1"/>
          <w:numId w:val="4"/>
        </w:numPr>
        <w:tabs>
          <w:tab w:val="left" w:pos="819"/>
          <w:tab w:val="left" w:pos="820"/>
        </w:tabs>
        <w:spacing w:before="6"/>
      </w:pPr>
      <w:r>
        <w:rPr>
          <w:i/>
        </w:rPr>
        <w:t>R[E</w:t>
      </w:r>
      <w:r>
        <w:rPr>
          <w:i/>
          <w:position w:val="-5"/>
          <w:sz w:val="13"/>
        </w:rPr>
        <w:t>x</w:t>
      </w:r>
      <w:r>
        <w:rPr>
          <w:i/>
        </w:rPr>
        <w:t xml:space="preserve">] </w:t>
      </w:r>
      <w:r>
        <w:t xml:space="preserve">refers to the value stored in register </w:t>
      </w:r>
      <w:r>
        <w:rPr>
          <w:i/>
        </w:rPr>
        <w:t>E</w:t>
      </w:r>
      <w:r>
        <w:rPr>
          <w:i/>
          <w:position w:val="-5"/>
          <w:sz w:val="13"/>
        </w:rPr>
        <w:t>x</w:t>
      </w:r>
      <w:r>
        <w:t>,</w:t>
      </w:r>
      <w:r>
        <w:rPr>
          <w:spacing w:val="-13"/>
        </w:rPr>
        <w:t xml:space="preserve"> </w:t>
      </w:r>
      <w:r>
        <w:t>and</w:t>
      </w:r>
    </w:p>
    <w:p w:rsidR="00800F28" w:rsidRDefault="00A57312">
      <w:pPr>
        <w:pStyle w:val="ListParagraph"/>
        <w:numPr>
          <w:ilvl w:val="1"/>
          <w:numId w:val="4"/>
        </w:numPr>
        <w:tabs>
          <w:tab w:val="left" w:pos="819"/>
          <w:tab w:val="left" w:pos="820"/>
        </w:tabs>
        <w:spacing w:before="6"/>
      </w:pPr>
      <w:r>
        <w:rPr>
          <w:i/>
        </w:rPr>
        <w:t xml:space="preserve">M[x] </w:t>
      </w:r>
      <w:r>
        <w:t>refers to the value stored at memo</w:t>
      </w:r>
      <w:r>
        <w:t>ry address</w:t>
      </w:r>
      <w:r>
        <w:rPr>
          <w:spacing w:val="-13"/>
        </w:rPr>
        <w:t xml:space="preserve"> </w:t>
      </w:r>
      <w:r>
        <w:rPr>
          <w:rFonts w:ascii="Consolas" w:hAnsi="Consolas"/>
          <w:i/>
        </w:rPr>
        <w:t>x</w:t>
      </w:r>
      <w:r>
        <w:t>.</w:t>
      </w:r>
    </w:p>
    <w:p w:rsidR="00800F28" w:rsidRDefault="00800F28">
      <w:pPr>
        <w:sectPr w:rsidR="00800F28">
          <w:headerReference w:type="default" r:id="rId7"/>
          <w:type w:val="continuous"/>
          <w:pgSz w:w="12240" w:h="15840"/>
          <w:pgMar w:top="1360" w:right="580" w:bottom="280" w:left="1340" w:header="716" w:footer="720" w:gutter="0"/>
          <w:cols w:space="720"/>
        </w:sectPr>
      </w:pPr>
    </w:p>
    <w:p w:rsidR="00800F28" w:rsidRDefault="00800F28">
      <w:pPr>
        <w:pStyle w:val="BodyText"/>
        <w:spacing w:before="9"/>
        <w:rPr>
          <w:sz w:val="7"/>
        </w:rPr>
      </w:pPr>
    </w:p>
    <w:tbl>
      <w:tblPr>
        <w:tblW w:w="0" w:type="auto"/>
        <w:tblInd w:w="107" w:type="dxa"/>
        <w:tblLayout w:type="fixed"/>
        <w:tblCellMar>
          <w:left w:w="0" w:type="dxa"/>
          <w:right w:w="0" w:type="dxa"/>
        </w:tblCellMar>
        <w:tblLook w:val="01E0" w:firstRow="1" w:lastRow="1" w:firstColumn="1" w:lastColumn="1" w:noHBand="0" w:noVBand="0"/>
      </w:tblPr>
      <w:tblGrid>
        <w:gridCol w:w="1256"/>
        <w:gridCol w:w="1719"/>
        <w:gridCol w:w="3435"/>
        <w:gridCol w:w="2500"/>
      </w:tblGrid>
      <w:tr w:rsidR="00800F28">
        <w:trPr>
          <w:trHeight w:val="316"/>
        </w:trPr>
        <w:tc>
          <w:tcPr>
            <w:tcW w:w="1256" w:type="dxa"/>
            <w:tcBorders>
              <w:bottom w:val="single" w:sz="8" w:space="0" w:color="000000"/>
            </w:tcBorders>
          </w:tcPr>
          <w:p w:rsidR="00800F28" w:rsidRDefault="00A57312">
            <w:pPr>
              <w:pStyle w:val="TableParagraph"/>
              <w:spacing w:before="0" w:line="246" w:lineRule="exact"/>
              <w:ind w:left="119"/>
              <w:rPr>
                <w:b/>
              </w:rPr>
            </w:pPr>
            <w:r>
              <w:rPr>
                <w:b/>
              </w:rPr>
              <w:t>Type</w:t>
            </w:r>
          </w:p>
        </w:tc>
        <w:tc>
          <w:tcPr>
            <w:tcW w:w="1719" w:type="dxa"/>
            <w:tcBorders>
              <w:bottom w:val="single" w:sz="8" w:space="0" w:color="000000"/>
            </w:tcBorders>
          </w:tcPr>
          <w:p w:rsidR="00800F28" w:rsidRDefault="00A57312">
            <w:pPr>
              <w:pStyle w:val="TableParagraph"/>
              <w:spacing w:before="0" w:line="246" w:lineRule="exact"/>
              <w:ind w:left="108"/>
              <w:rPr>
                <w:b/>
              </w:rPr>
            </w:pPr>
            <w:r>
              <w:rPr>
                <w:b/>
              </w:rPr>
              <w:t>From</w:t>
            </w:r>
          </w:p>
        </w:tc>
        <w:tc>
          <w:tcPr>
            <w:tcW w:w="3435" w:type="dxa"/>
            <w:tcBorders>
              <w:bottom w:val="single" w:sz="8" w:space="0" w:color="000000"/>
            </w:tcBorders>
          </w:tcPr>
          <w:p w:rsidR="00800F28" w:rsidRDefault="00A57312">
            <w:pPr>
              <w:pStyle w:val="TableParagraph"/>
              <w:spacing w:before="0" w:line="246" w:lineRule="exact"/>
              <w:ind w:left="309"/>
              <w:rPr>
                <w:b/>
              </w:rPr>
            </w:pPr>
            <w:r>
              <w:rPr>
                <w:b/>
              </w:rPr>
              <w:t>Operand Value</w:t>
            </w:r>
          </w:p>
        </w:tc>
        <w:tc>
          <w:tcPr>
            <w:tcW w:w="2500" w:type="dxa"/>
            <w:tcBorders>
              <w:bottom w:val="single" w:sz="8" w:space="0" w:color="000000"/>
            </w:tcBorders>
          </w:tcPr>
          <w:p w:rsidR="00800F28" w:rsidRDefault="00A57312">
            <w:pPr>
              <w:pStyle w:val="TableParagraph"/>
              <w:spacing w:before="0" w:line="246" w:lineRule="exact"/>
              <w:ind w:left="444"/>
              <w:rPr>
                <w:b/>
              </w:rPr>
            </w:pPr>
            <w:r>
              <w:rPr>
                <w:b/>
              </w:rPr>
              <w:t>Name</w:t>
            </w:r>
          </w:p>
        </w:tc>
      </w:tr>
      <w:tr w:rsidR="00800F28">
        <w:trPr>
          <w:trHeight w:val="266"/>
        </w:trPr>
        <w:tc>
          <w:tcPr>
            <w:tcW w:w="1256" w:type="dxa"/>
            <w:tcBorders>
              <w:top w:val="single" w:sz="8" w:space="0" w:color="000000"/>
            </w:tcBorders>
          </w:tcPr>
          <w:p w:rsidR="00800F28" w:rsidRDefault="00A57312">
            <w:pPr>
              <w:pStyle w:val="TableParagraph"/>
              <w:spacing w:line="245" w:lineRule="exact"/>
              <w:ind w:left="119"/>
            </w:pPr>
            <w:r>
              <w:t>Immediate</w:t>
            </w:r>
          </w:p>
        </w:tc>
        <w:tc>
          <w:tcPr>
            <w:tcW w:w="1719" w:type="dxa"/>
            <w:tcBorders>
              <w:top w:val="single" w:sz="8" w:space="0" w:color="000000"/>
            </w:tcBorders>
          </w:tcPr>
          <w:p w:rsidR="00800F28" w:rsidRDefault="00A57312">
            <w:pPr>
              <w:pStyle w:val="TableParagraph"/>
              <w:spacing w:line="245" w:lineRule="exact"/>
              <w:ind w:left="108"/>
              <w:rPr>
                <w:i/>
              </w:rPr>
            </w:pPr>
            <w:r>
              <w:rPr>
                <w:i/>
              </w:rPr>
              <w:t>$</w:t>
            </w:r>
            <w:proofErr w:type="spellStart"/>
            <w:r>
              <w:rPr>
                <w:i/>
              </w:rPr>
              <w:t>Imm</w:t>
            </w:r>
            <w:proofErr w:type="spellEnd"/>
          </w:p>
        </w:tc>
        <w:tc>
          <w:tcPr>
            <w:tcW w:w="3435" w:type="dxa"/>
            <w:tcBorders>
              <w:top w:val="single" w:sz="8" w:space="0" w:color="000000"/>
            </w:tcBorders>
          </w:tcPr>
          <w:p w:rsidR="00800F28" w:rsidRDefault="00A57312">
            <w:pPr>
              <w:pStyle w:val="TableParagraph"/>
              <w:spacing w:line="245" w:lineRule="exact"/>
              <w:ind w:left="309"/>
              <w:rPr>
                <w:i/>
              </w:rPr>
            </w:pPr>
            <w:proofErr w:type="spellStart"/>
            <w:r>
              <w:rPr>
                <w:i/>
              </w:rPr>
              <w:t>Imm</w:t>
            </w:r>
            <w:proofErr w:type="spellEnd"/>
          </w:p>
        </w:tc>
        <w:tc>
          <w:tcPr>
            <w:tcW w:w="2500" w:type="dxa"/>
            <w:tcBorders>
              <w:top w:val="single" w:sz="8" w:space="0" w:color="000000"/>
            </w:tcBorders>
          </w:tcPr>
          <w:p w:rsidR="00800F28" w:rsidRDefault="00A57312">
            <w:pPr>
              <w:pStyle w:val="TableParagraph"/>
              <w:spacing w:line="245" w:lineRule="exact"/>
              <w:ind w:left="444"/>
            </w:pPr>
            <w:r>
              <w:t>Immediate</w:t>
            </w:r>
          </w:p>
        </w:tc>
      </w:tr>
      <w:tr w:rsidR="00800F28">
        <w:trPr>
          <w:trHeight w:val="290"/>
        </w:trPr>
        <w:tc>
          <w:tcPr>
            <w:tcW w:w="1256" w:type="dxa"/>
          </w:tcPr>
          <w:p w:rsidR="00800F28" w:rsidRDefault="00A57312">
            <w:pPr>
              <w:pStyle w:val="TableParagraph"/>
              <w:spacing w:before="5"/>
              <w:ind w:left="119"/>
            </w:pPr>
            <w:r>
              <w:t>Register</w:t>
            </w:r>
          </w:p>
        </w:tc>
        <w:tc>
          <w:tcPr>
            <w:tcW w:w="1719" w:type="dxa"/>
          </w:tcPr>
          <w:p w:rsidR="00800F28" w:rsidRDefault="00A57312">
            <w:pPr>
              <w:pStyle w:val="TableParagraph"/>
              <w:spacing w:before="5" w:line="266" w:lineRule="exact"/>
              <w:ind w:left="108"/>
              <w:rPr>
                <w:i/>
                <w:sz w:val="13"/>
              </w:rPr>
            </w:pPr>
            <w:r>
              <w:rPr>
                <w:i/>
              </w:rPr>
              <w:t>E</w:t>
            </w:r>
            <w:r>
              <w:rPr>
                <w:i/>
                <w:position w:val="-5"/>
                <w:sz w:val="13"/>
              </w:rPr>
              <w:t>a</w:t>
            </w:r>
          </w:p>
        </w:tc>
        <w:tc>
          <w:tcPr>
            <w:tcW w:w="3435" w:type="dxa"/>
          </w:tcPr>
          <w:p w:rsidR="00800F28" w:rsidRDefault="00A57312">
            <w:pPr>
              <w:pStyle w:val="TableParagraph"/>
              <w:spacing w:before="5" w:line="266" w:lineRule="exact"/>
              <w:ind w:left="309"/>
              <w:rPr>
                <w:i/>
              </w:rPr>
            </w:pPr>
            <w:r>
              <w:rPr>
                <w:i/>
              </w:rPr>
              <w:t>R[E</w:t>
            </w:r>
            <w:r>
              <w:rPr>
                <w:i/>
                <w:position w:val="-5"/>
                <w:sz w:val="13"/>
              </w:rPr>
              <w:t>a</w:t>
            </w:r>
            <w:r>
              <w:rPr>
                <w:i/>
              </w:rPr>
              <w:t>]</w:t>
            </w:r>
          </w:p>
        </w:tc>
        <w:tc>
          <w:tcPr>
            <w:tcW w:w="2500" w:type="dxa"/>
          </w:tcPr>
          <w:p w:rsidR="00800F28" w:rsidRDefault="00A57312">
            <w:pPr>
              <w:pStyle w:val="TableParagraph"/>
              <w:spacing w:before="5"/>
              <w:ind w:left="444"/>
            </w:pPr>
            <w:r>
              <w:t>Register</w:t>
            </w:r>
          </w:p>
        </w:tc>
      </w:tr>
      <w:tr w:rsidR="00800F28">
        <w:trPr>
          <w:trHeight w:val="249"/>
        </w:trPr>
        <w:tc>
          <w:tcPr>
            <w:tcW w:w="1256" w:type="dxa"/>
          </w:tcPr>
          <w:p w:rsidR="00800F28" w:rsidRDefault="00A57312">
            <w:pPr>
              <w:pStyle w:val="TableParagraph"/>
              <w:spacing w:before="0" w:line="229" w:lineRule="exact"/>
              <w:ind w:left="119"/>
            </w:pPr>
            <w:r>
              <w:t>Memory</w:t>
            </w:r>
          </w:p>
        </w:tc>
        <w:tc>
          <w:tcPr>
            <w:tcW w:w="1719" w:type="dxa"/>
          </w:tcPr>
          <w:p w:rsidR="00800F28" w:rsidRDefault="00A57312">
            <w:pPr>
              <w:pStyle w:val="TableParagraph"/>
              <w:spacing w:before="0" w:line="229" w:lineRule="exact"/>
              <w:ind w:left="108"/>
              <w:rPr>
                <w:i/>
              </w:rPr>
            </w:pPr>
            <w:proofErr w:type="spellStart"/>
            <w:r>
              <w:rPr>
                <w:i/>
              </w:rPr>
              <w:t>Imm</w:t>
            </w:r>
            <w:proofErr w:type="spellEnd"/>
          </w:p>
        </w:tc>
        <w:tc>
          <w:tcPr>
            <w:tcW w:w="3435" w:type="dxa"/>
          </w:tcPr>
          <w:p w:rsidR="00800F28" w:rsidRDefault="00A57312">
            <w:pPr>
              <w:pStyle w:val="TableParagraph"/>
              <w:spacing w:before="0" w:line="229" w:lineRule="exact"/>
              <w:ind w:left="309"/>
              <w:rPr>
                <w:i/>
              </w:rPr>
            </w:pPr>
            <w:r>
              <w:rPr>
                <w:i/>
              </w:rPr>
              <w:t>M[</w:t>
            </w:r>
            <w:proofErr w:type="spellStart"/>
            <w:r>
              <w:rPr>
                <w:i/>
              </w:rPr>
              <w:t>Imm</w:t>
            </w:r>
            <w:proofErr w:type="spellEnd"/>
            <w:r>
              <w:rPr>
                <w:i/>
              </w:rPr>
              <w:t>]</w:t>
            </w:r>
          </w:p>
        </w:tc>
        <w:tc>
          <w:tcPr>
            <w:tcW w:w="2500" w:type="dxa"/>
          </w:tcPr>
          <w:p w:rsidR="00800F28" w:rsidRDefault="00A57312">
            <w:pPr>
              <w:pStyle w:val="TableParagraph"/>
              <w:spacing w:before="0" w:line="229" w:lineRule="exact"/>
              <w:ind w:left="444"/>
            </w:pPr>
            <w:r>
              <w:t>Absolute</w:t>
            </w:r>
          </w:p>
        </w:tc>
      </w:tr>
      <w:tr w:rsidR="00800F28">
        <w:trPr>
          <w:trHeight w:val="290"/>
        </w:trPr>
        <w:tc>
          <w:tcPr>
            <w:tcW w:w="1256" w:type="dxa"/>
          </w:tcPr>
          <w:p w:rsidR="00800F28" w:rsidRDefault="00A57312">
            <w:pPr>
              <w:pStyle w:val="TableParagraph"/>
              <w:spacing w:before="5"/>
              <w:ind w:left="119"/>
            </w:pPr>
            <w:r>
              <w:t>Memory</w:t>
            </w:r>
          </w:p>
        </w:tc>
        <w:tc>
          <w:tcPr>
            <w:tcW w:w="1719" w:type="dxa"/>
          </w:tcPr>
          <w:p w:rsidR="00800F28" w:rsidRDefault="00A57312">
            <w:pPr>
              <w:pStyle w:val="TableParagraph"/>
              <w:spacing w:before="5" w:line="266" w:lineRule="exact"/>
              <w:ind w:left="108"/>
              <w:rPr>
                <w:i/>
              </w:rPr>
            </w:pPr>
            <w:r>
              <w:rPr>
                <w:i/>
              </w:rPr>
              <w:t>(E</w:t>
            </w:r>
            <w:r>
              <w:rPr>
                <w:i/>
                <w:position w:val="-5"/>
                <w:sz w:val="13"/>
              </w:rPr>
              <w:t>a</w:t>
            </w:r>
            <w:r>
              <w:rPr>
                <w:i/>
              </w:rPr>
              <w:t>)</w:t>
            </w:r>
          </w:p>
        </w:tc>
        <w:tc>
          <w:tcPr>
            <w:tcW w:w="3435" w:type="dxa"/>
          </w:tcPr>
          <w:p w:rsidR="00800F28" w:rsidRDefault="00A57312">
            <w:pPr>
              <w:pStyle w:val="TableParagraph"/>
              <w:spacing w:before="5" w:line="266" w:lineRule="exact"/>
              <w:ind w:left="309"/>
              <w:rPr>
                <w:i/>
              </w:rPr>
            </w:pPr>
            <w:r>
              <w:rPr>
                <w:i/>
              </w:rPr>
              <w:t>M[R[E</w:t>
            </w:r>
            <w:r>
              <w:rPr>
                <w:i/>
                <w:position w:val="-5"/>
                <w:sz w:val="13"/>
              </w:rPr>
              <w:t>b</w:t>
            </w:r>
            <w:r>
              <w:rPr>
                <w:i/>
              </w:rPr>
              <w:t>]]</w:t>
            </w:r>
          </w:p>
        </w:tc>
        <w:tc>
          <w:tcPr>
            <w:tcW w:w="2500" w:type="dxa"/>
          </w:tcPr>
          <w:p w:rsidR="00800F28" w:rsidRDefault="00A57312">
            <w:pPr>
              <w:pStyle w:val="TableParagraph"/>
              <w:spacing w:before="5"/>
              <w:ind w:left="444"/>
            </w:pPr>
            <w:r>
              <w:t>Absolute</w:t>
            </w:r>
          </w:p>
        </w:tc>
      </w:tr>
      <w:tr w:rsidR="00800F28">
        <w:trPr>
          <w:trHeight w:val="278"/>
        </w:trPr>
        <w:tc>
          <w:tcPr>
            <w:tcW w:w="1256" w:type="dxa"/>
          </w:tcPr>
          <w:p w:rsidR="00800F28" w:rsidRDefault="00A57312">
            <w:pPr>
              <w:pStyle w:val="TableParagraph"/>
              <w:spacing w:before="0" w:line="237" w:lineRule="exact"/>
              <w:ind w:left="119"/>
            </w:pPr>
            <w:r>
              <w:t>Memory</w:t>
            </w:r>
          </w:p>
        </w:tc>
        <w:tc>
          <w:tcPr>
            <w:tcW w:w="1719" w:type="dxa"/>
          </w:tcPr>
          <w:p w:rsidR="00800F28" w:rsidRDefault="00A57312">
            <w:pPr>
              <w:pStyle w:val="TableParagraph"/>
              <w:spacing w:before="0" w:line="259" w:lineRule="exact"/>
              <w:ind w:left="108"/>
              <w:rPr>
                <w:i/>
              </w:rPr>
            </w:pPr>
            <w:proofErr w:type="spellStart"/>
            <w:proofErr w:type="gramStart"/>
            <w:r>
              <w:rPr>
                <w:i/>
              </w:rPr>
              <w:t>Imm</w:t>
            </w:r>
            <w:proofErr w:type="spellEnd"/>
            <w:r>
              <w:rPr>
                <w:i/>
              </w:rPr>
              <w:t>(</w:t>
            </w:r>
            <w:proofErr w:type="gramEnd"/>
            <w:r>
              <w:rPr>
                <w:i/>
              </w:rPr>
              <w:t>E</w:t>
            </w:r>
            <w:r>
              <w:rPr>
                <w:i/>
                <w:position w:val="-5"/>
                <w:sz w:val="13"/>
              </w:rPr>
              <w:t>b</w:t>
            </w:r>
            <w:r>
              <w:rPr>
                <w:i/>
              </w:rPr>
              <w:t>, E</w:t>
            </w:r>
            <w:proofErr w:type="spellStart"/>
            <w:r>
              <w:rPr>
                <w:i/>
                <w:position w:val="-5"/>
                <w:sz w:val="13"/>
              </w:rPr>
              <w:t>i</w:t>
            </w:r>
            <w:proofErr w:type="spellEnd"/>
            <w:r>
              <w:rPr>
                <w:i/>
                <w:position w:val="-5"/>
                <w:sz w:val="13"/>
              </w:rPr>
              <w:t xml:space="preserve">, </w:t>
            </w:r>
            <w:r>
              <w:rPr>
                <w:i/>
              </w:rPr>
              <w:t>s)</w:t>
            </w:r>
          </w:p>
        </w:tc>
        <w:tc>
          <w:tcPr>
            <w:tcW w:w="3435" w:type="dxa"/>
          </w:tcPr>
          <w:p w:rsidR="00800F28" w:rsidRDefault="00A57312">
            <w:pPr>
              <w:pStyle w:val="TableParagraph"/>
              <w:spacing w:before="0" w:line="259" w:lineRule="exact"/>
              <w:ind w:left="309"/>
              <w:rPr>
                <w:i/>
              </w:rPr>
            </w:pPr>
            <w:proofErr w:type="gramStart"/>
            <w:r>
              <w:rPr>
                <w:i/>
              </w:rPr>
              <w:t>M[</w:t>
            </w:r>
            <w:proofErr w:type="spellStart"/>
            <w:proofErr w:type="gramEnd"/>
            <w:r>
              <w:rPr>
                <w:i/>
              </w:rPr>
              <w:t>Imm</w:t>
            </w:r>
            <w:proofErr w:type="spellEnd"/>
            <w:r>
              <w:rPr>
                <w:i/>
              </w:rPr>
              <w:t xml:space="preserve"> + R[E</w:t>
            </w:r>
            <w:r>
              <w:rPr>
                <w:i/>
                <w:position w:val="-5"/>
                <w:sz w:val="13"/>
              </w:rPr>
              <w:t>b</w:t>
            </w:r>
            <w:r>
              <w:rPr>
                <w:i/>
              </w:rPr>
              <w:t>] + (R[E</w:t>
            </w:r>
            <w:proofErr w:type="spellStart"/>
            <w:r>
              <w:rPr>
                <w:i/>
                <w:position w:val="-5"/>
                <w:sz w:val="13"/>
              </w:rPr>
              <w:t>i</w:t>
            </w:r>
            <w:proofErr w:type="spellEnd"/>
            <w:r>
              <w:rPr>
                <w:i/>
              </w:rPr>
              <w:t>] x s)]</w:t>
            </w:r>
          </w:p>
        </w:tc>
        <w:tc>
          <w:tcPr>
            <w:tcW w:w="2500" w:type="dxa"/>
          </w:tcPr>
          <w:p w:rsidR="00800F28" w:rsidRDefault="00A57312">
            <w:pPr>
              <w:pStyle w:val="TableParagraph"/>
              <w:spacing w:before="0" w:line="237" w:lineRule="exact"/>
              <w:ind w:left="444"/>
            </w:pPr>
            <w:r>
              <w:t>Scaled indexed</w:t>
            </w:r>
          </w:p>
        </w:tc>
      </w:tr>
    </w:tbl>
    <w:p w:rsidR="00800F28" w:rsidRDefault="00800F28">
      <w:pPr>
        <w:pStyle w:val="BodyText"/>
        <w:spacing w:before="10"/>
        <w:rPr>
          <w:sz w:val="15"/>
        </w:rPr>
      </w:pPr>
    </w:p>
    <w:p w:rsidR="00800F28" w:rsidRDefault="00A57312">
      <w:pPr>
        <w:pStyle w:val="BodyText"/>
        <w:spacing w:before="93"/>
        <w:ind w:left="100"/>
      </w:pPr>
      <w:r>
        <w:t>More information about operand specifiers can be found on pages 169-170 of the textbook.</w:t>
      </w:r>
    </w:p>
    <w:p w:rsidR="00800F28" w:rsidRDefault="00800F28">
      <w:pPr>
        <w:pStyle w:val="BodyText"/>
        <w:rPr>
          <w:sz w:val="24"/>
        </w:rPr>
      </w:pPr>
    </w:p>
    <w:p w:rsidR="00800F28" w:rsidRDefault="00A57312">
      <w:pPr>
        <w:pStyle w:val="Heading1"/>
        <w:numPr>
          <w:ilvl w:val="0"/>
          <w:numId w:val="4"/>
        </w:numPr>
        <w:tabs>
          <w:tab w:val="left" w:pos="545"/>
        </w:tabs>
        <w:spacing w:before="173"/>
        <w:ind w:hanging="444"/>
      </w:pPr>
      <w:r>
        <w:t>x64</w:t>
      </w:r>
      <w:r>
        <w:rPr>
          <w:spacing w:val="-2"/>
        </w:rPr>
        <w:t xml:space="preserve"> </w:t>
      </w:r>
      <w:r>
        <w:t>Instructions</w:t>
      </w:r>
    </w:p>
    <w:p w:rsidR="00800F28" w:rsidRDefault="00A57312">
      <w:pPr>
        <w:pStyle w:val="BodyText"/>
        <w:spacing w:before="203"/>
        <w:ind w:left="100"/>
      </w:pPr>
      <w:r>
        <w:t>In the following tables,</w:t>
      </w:r>
    </w:p>
    <w:p w:rsidR="00800F28" w:rsidRDefault="00800F28">
      <w:pPr>
        <w:pStyle w:val="BodyText"/>
        <w:spacing w:before="2"/>
        <w:rPr>
          <w:sz w:val="30"/>
        </w:rPr>
      </w:pPr>
    </w:p>
    <w:p w:rsidR="00800F28" w:rsidRDefault="00A57312">
      <w:pPr>
        <w:pStyle w:val="ListParagraph"/>
        <w:numPr>
          <w:ilvl w:val="1"/>
          <w:numId w:val="4"/>
        </w:numPr>
        <w:tabs>
          <w:tab w:val="left" w:pos="819"/>
          <w:tab w:val="left" w:pos="820"/>
        </w:tabs>
        <w:spacing w:before="1"/>
      </w:pPr>
      <w:r>
        <w:t>“byte” refers to a one-byte integer (suffix</w:t>
      </w:r>
      <w:r>
        <w:rPr>
          <w:spacing w:val="-39"/>
        </w:rPr>
        <w:t xml:space="preserve"> </w:t>
      </w:r>
      <w:r>
        <w:rPr>
          <w:rFonts w:ascii="Consolas" w:hAnsi="Consolas"/>
          <w:b/>
        </w:rPr>
        <w:t>b</w:t>
      </w:r>
      <w:r>
        <w:t>),</w:t>
      </w:r>
    </w:p>
    <w:p w:rsidR="00800F28" w:rsidRDefault="00A57312">
      <w:pPr>
        <w:pStyle w:val="ListParagraph"/>
        <w:numPr>
          <w:ilvl w:val="1"/>
          <w:numId w:val="4"/>
        </w:numPr>
        <w:tabs>
          <w:tab w:val="left" w:pos="819"/>
          <w:tab w:val="left" w:pos="820"/>
        </w:tabs>
        <w:spacing w:before="38"/>
      </w:pPr>
      <w:r>
        <w:t>“word” refers to a two-byte integer (suffix</w:t>
      </w:r>
      <w:r>
        <w:rPr>
          <w:spacing w:val="-39"/>
        </w:rPr>
        <w:t xml:space="preserve"> </w:t>
      </w:r>
      <w:r>
        <w:rPr>
          <w:rFonts w:ascii="Consolas" w:hAnsi="Consolas"/>
          <w:b/>
        </w:rPr>
        <w:t>w</w:t>
      </w:r>
      <w:r>
        <w:t>),</w:t>
      </w:r>
    </w:p>
    <w:p w:rsidR="00800F28" w:rsidRDefault="00A57312">
      <w:pPr>
        <w:pStyle w:val="ListParagraph"/>
        <w:numPr>
          <w:ilvl w:val="1"/>
          <w:numId w:val="4"/>
        </w:numPr>
        <w:tabs>
          <w:tab w:val="left" w:pos="819"/>
          <w:tab w:val="left" w:pos="820"/>
        </w:tabs>
        <w:spacing w:before="38"/>
      </w:pPr>
      <w:r>
        <w:t xml:space="preserve">“doubleword” refers to a four-byte integer (suffix </w:t>
      </w:r>
      <w:r>
        <w:rPr>
          <w:rFonts w:ascii="Consolas" w:hAnsi="Consolas"/>
          <w:b/>
        </w:rPr>
        <w:t>l</w:t>
      </w:r>
      <w:r>
        <w:t>),</w:t>
      </w:r>
      <w:r>
        <w:rPr>
          <w:spacing w:val="-14"/>
        </w:rPr>
        <w:t xml:space="preserve"> </w:t>
      </w:r>
      <w:r>
        <w:t>and</w:t>
      </w:r>
    </w:p>
    <w:p w:rsidR="00800F28" w:rsidRDefault="00A57312">
      <w:pPr>
        <w:pStyle w:val="ListParagraph"/>
        <w:numPr>
          <w:ilvl w:val="1"/>
          <w:numId w:val="4"/>
        </w:numPr>
        <w:tabs>
          <w:tab w:val="left" w:pos="819"/>
          <w:tab w:val="left" w:pos="820"/>
        </w:tabs>
        <w:spacing w:before="39"/>
      </w:pPr>
      <w:r>
        <w:t>“quadword” refers to an eight-byte value (suffix</w:t>
      </w:r>
      <w:r>
        <w:rPr>
          <w:spacing w:val="-11"/>
        </w:rPr>
        <w:t xml:space="preserve"> </w:t>
      </w:r>
      <w:r>
        <w:rPr>
          <w:rFonts w:ascii="Consolas" w:hAnsi="Consolas"/>
          <w:b/>
        </w:rPr>
        <w:t>q</w:t>
      </w:r>
      <w:r>
        <w:t>).</w:t>
      </w:r>
    </w:p>
    <w:p w:rsidR="00800F28" w:rsidRDefault="00800F28">
      <w:pPr>
        <w:pStyle w:val="BodyText"/>
        <w:spacing w:before="5"/>
        <w:rPr>
          <w:sz w:val="29"/>
        </w:rPr>
      </w:pPr>
    </w:p>
    <w:p w:rsidR="00800F28" w:rsidRDefault="00A57312">
      <w:pPr>
        <w:pStyle w:val="BodyText"/>
        <w:spacing w:line="276" w:lineRule="auto"/>
        <w:ind w:left="100" w:right="823"/>
      </w:pPr>
      <w:r>
        <w:t xml:space="preserve">Most instructions, like </w:t>
      </w:r>
      <w:proofErr w:type="spellStart"/>
      <w:r>
        <w:rPr>
          <w:rFonts w:ascii="Consolas"/>
          <w:b/>
        </w:rPr>
        <w:t>mov</w:t>
      </w:r>
      <w:proofErr w:type="spellEnd"/>
      <w:r>
        <w:t>, use a suffix to sh</w:t>
      </w:r>
      <w:r>
        <w:t xml:space="preserve">ow how large the operands are going to be. For example, moving a quadword from </w:t>
      </w:r>
      <w:r>
        <w:rPr>
          <w:rFonts w:ascii="Consolas"/>
          <w:b/>
        </w:rPr>
        <w:t>%</w:t>
      </w:r>
      <w:proofErr w:type="spellStart"/>
      <w:r>
        <w:rPr>
          <w:rFonts w:ascii="Consolas"/>
          <w:b/>
        </w:rPr>
        <w:t>rax</w:t>
      </w:r>
      <w:proofErr w:type="spellEnd"/>
      <w:r>
        <w:rPr>
          <w:rFonts w:ascii="Consolas"/>
          <w:b/>
        </w:rPr>
        <w:t xml:space="preserve"> </w:t>
      </w:r>
      <w:r>
        <w:rPr>
          <w:b/>
        </w:rPr>
        <w:t xml:space="preserve">to </w:t>
      </w:r>
      <w:r>
        <w:rPr>
          <w:rFonts w:ascii="Consolas"/>
          <w:b/>
        </w:rPr>
        <w:t>%</w:t>
      </w:r>
      <w:proofErr w:type="spellStart"/>
      <w:r>
        <w:rPr>
          <w:rFonts w:ascii="Consolas"/>
          <w:b/>
        </w:rPr>
        <w:t>rbx</w:t>
      </w:r>
      <w:proofErr w:type="spellEnd"/>
      <w:r>
        <w:rPr>
          <w:rFonts w:ascii="Consolas"/>
          <w:b/>
        </w:rPr>
        <w:t xml:space="preserve"> </w:t>
      </w:r>
      <w:r>
        <w:t xml:space="preserve">results in the instruction </w:t>
      </w:r>
      <w:proofErr w:type="spellStart"/>
      <w:r>
        <w:rPr>
          <w:rFonts w:ascii="Consolas"/>
          <w:b/>
        </w:rPr>
        <w:t>movq</w:t>
      </w:r>
      <w:proofErr w:type="spellEnd"/>
      <w:r>
        <w:rPr>
          <w:rFonts w:ascii="Consolas"/>
          <w:b/>
        </w:rPr>
        <w:t xml:space="preserve"> %</w:t>
      </w:r>
      <w:proofErr w:type="spellStart"/>
      <w:r>
        <w:rPr>
          <w:rFonts w:ascii="Consolas"/>
          <w:b/>
        </w:rPr>
        <w:t>rax</w:t>
      </w:r>
      <w:proofErr w:type="spellEnd"/>
      <w:r>
        <w:rPr>
          <w:rFonts w:ascii="Consolas"/>
          <w:b/>
        </w:rPr>
        <w:t>, %</w:t>
      </w:r>
      <w:proofErr w:type="spellStart"/>
      <w:r>
        <w:rPr>
          <w:rFonts w:ascii="Consolas"/>
          <w:b/>
        </w:rPr>
        <w:t>rbx</w:t>
      </w:r>
      <w:proofErr w:type="spellEnd"/>
      <w:r>
        <w:t xml:space="preserve">. Some instructions, like </w:t>
      </w:r>
      <w:r>
        <w:rPr>
          <w:rFonts w:ascii="Consolas"/>
        </w:rPr>
        <w:t>ret</w:t>
      </w:r>
      <w:r>
        <w:t xml:space="preserve">, do not use suffixes because there is no need. Others, such as </w:t>
      </w:r>
      <w:proofErr w:type="spellStart"/>
      <w:r>
        <w:rPr>
          <w:rFonts w:ascii="Consolas"/>
          <w:b/>
        </w:rPr>
        <w:t>movs</w:t>
      </w:r>
      <w:proofErr w:type="spellEnd"/>
      <w:r>
        <w:rPr>
          <w:rFonts w:ascii="Consolas"/>
          <w:b/>
        </w:rPr>
        <w:t xml:space="preserve"> </w:t>
      </w:r>
      <w:r>
        <w:t xml:space="preserve">and </w:t>
      </w:r>
      <w:proofErr w:type="spellStart"/>
      <w:r>
        <w:rPr>
          <w:rFonts w:ascii="Consolas"/>
          <w:b/>
        </w:rPr>
        <w:t>movz</w:t>
      </w:r>
      <w:proofErr w:type="spellEnd"/>
      <w:r>
        <w:rPr>
          <w:rFonts w:ascii="Consolas"/>
          <w:b/>
        </w:rPr>
        <w:t xml:space="preserve"> </w:t>
      </w:r>
      <w:r>
        <w:t>will use two su</w:t>
      </w:r>
      <w:r>
        <w:t xml:space="preserve">ffixes, as they convert operands of the type of the first suffix to that of the second. Thus, assembly to convert the byte in </w:t>
      </w:r>
      <w:r>
        <w:rPr>
          <w:rFonts w:ascii="Consolas"/>
          <w:b/>
        </w:rPr>
        <w:t>%al</w:t>
      </w:r>
      <w:r>
        <w:rPr>
          <w:rFonts w:ascii="Consolas"/>
          <w:b/>
          <w:spacing w:val="-62"/>
        </w:rPr>
        <w:t xml:space="preserve"> </w:t>
      </w:r>
      <w:r>
        <w:t xml:space="preserve">to a doubleword in </w:t>
      </w:r>
      <w:r>
        <w:rPr>
          <w:rFonts w:ascii="Consolas"/>
          <w:b/>
        </w:rPr>
        <w:t>%</w:t>
      </w:r>
      <w:proofErr w:type="spellStart"/>
      <w:r>
        <w:rPr>
          <w:rFonts w:ascii="Consolas"/>
          <w:b/>
        </w:rPr>
        <w:t>ebx</w:t>
      </w:r>
      <w:proofErr w:type="spellEnd"/>
      <w:r>
        <w:rPr>
          <w:rFonts w:ascii="Consolas"/>
          <w:b/>
          <w:spacing w:val="-62"/>
        </w:rPr>
        <w:t xml:space="preserve"> </w:t>
      </w:r>
      <w:r>
        <w:t>with</w:t>
      </w:r>
    </w:p>
    <w:p w:rsidR="00800F28" w:rsidRDefault="00A57312">
      <w:pPr>
        <w:spacing w:line="261" w:lineRule="exact"/>
        <w:ind w:left="100"/>
      </w:pPr>
      <w:r>
        <w:t xml:space="preserve">zero-extension would be </w:t>
      </w:r>
      <w:proofErr w:type="spellStart"/>
      <w:r>
        <w:rPr>
          <w:rFonts w:ascii="Consolas"/>
          <w:b/>
        </w:rPr>
        <w:t>movzbl</w:t>
      </w:r>
      <w:proofErr w:type="spellEnd"/>
      <w:r>
        <w:rPr>
          <w:rFonts w:ascii="Consolas"/>
          <w:b/>
        </w:rPr>
        <w:t xml:space="preserve"> %al, %</w:t>
      </w:r>
      <w:proofErr w:type="spellStart"/>
      <w:r>
        <w:rPr>
          <w:rFonts w:ascii="Consolas"/>
          <w:b/>
        </w:rPr>
        <w:t>ebx</w:t>
      </w:r>
      <w:proofErr w:type="spellEnd"/>
      <w:r>
        <w:t>.</w:t>
      </w:r>
    </w:p>
    <w:p w:rsidR="00800F28" w:rsidRDefault="00800F28">
      <w:pPr>
        <w:pStyle w:val="BodyText"/>
        <w:spacing w:before="5"/>
        <w:rPr>
          <w:sz w:val="29"/>
        </w:rPr>
      </w:pPr>
    </w:p>
    <w:p w:rsidR="00800F28" w:rsidRDefault="00A57312">
      <w:pPr>
        <w:pStyle w:val="BodyText"/>
        <w:ind w:left="100"/>
      </w:pPr>
      <w:r>
        <w:t>In the tables below, instructions have one suffix unless otherwise stated.</w:t>
      </w:r>
    </w:p>
    <w:p w:rsidR="00800F28" w:rsidRDefault="00800F28">
      <w:pPr>
        <w:pStyle w:val="BodyText"/>
        <w:rPr>
          <w:sz w:val="35"/>
        </w:rPr>
      </w:pPr>
    </w:p>
    <w:p w:rsidR="00800F28" w:rsidRDefault="00A57312">
      <w:pPr>
        <w:pStyle w:val="Heading2"/>
        <w:numPr>
          <w:ilvl w:val="1"/>
          <w:numId w:val="3"/>
        </w:numPr>
        <w:tabs>
          <w:tab w:val="left" w:pos="634"/>
        </w:tabs>
        <w:spacing w:before="0"/>
        <w:ind w:hanging="533"/>
      </w:pPr>
      <w:r>
        <w:pict>
          <v:shapetype id="_x0000_t202" coordsize="21600,21600" o:spt="202" path="m,l,21600r21600,l21600,xe">
            <v:stroke joinstyle="miter"/>
            <v:path gradientshapeok="t" o:connecttype="rect"/>
          </v:shapetype>
          <v:shape id="_x0000_s1027" type="#_x0000_t202" style="position:absolute;left:0;text-align:left;margin-left:1in;margin-top:42.75pt;width:469.15pt;height:129.4pt;z-index:1024;mso-position-horizontal-relative:page" filled="f" stroked="f">
            <v:textbox style="mso-next-textbox:#_x0000_s1027" inset="0,0,0,0">
              <w:txbxContent>
                <w:tbl>
                  <w:tblPr>
                    <w:tblW w:w="0" w:type="auto"/>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695"/>
                    <w:gridCol w:w="6705"/>
                    <w:gridCol w:w="960"/>
                  </w:tblGrid>
                  <w:tr w:rsidR="00800F28">
                    <w:trPr>
                      <w:trHeight w:val="265"/>
                    </w:trPr>
                    <w:tc>
                      <w:tcPr>
                        <w:tcW w:w="1695" w:type="dxa"/>
                        <w:tcBorders>
                          <w:bottom w:val="single" w:sz="8" w:space="0" w:color="000000"/>
                        </w:tcBorders>
                      </w:tcPr>
                      <w:p w:rsidR="00800F28" w:rsidRDefault="00A57312">
                        <w:pPr>
                          <w:pStyle w:val="TableParagraph"/>
                          <w:spacing w:line="244" w:lineRule="exact"/>
                          <w:ind w:left="274"/>
                          <w:rPr>
                            <w:b/>
                          </w:rPr>
                        </w:pPr>
                        <w:r>
                          <w:rPr>
                            <w:b/>
                          </w:rPr>
                          <w:t>Instruction</w:t>
                        </w:r>
                      </w:p>
                    </w:tc>
                    <w:tc>
                      <w:tcPr>
                        <w:tcW w:w="6705" w:type="dxa"/>
                        <w:tcBorders>
                          <w:bottom w:val="single" w:sz="8" w:space="0" w:color="000000"/>
                        </w:tcBorders>
                      </w:tcPr>
                      <w:p w:rsidR="00800F28" w:rsidRDefault="00A57312">
                        <w:pPr>
                          <w:pStyle w:val="TableParagraph"/>
                          <w:spacing w:line="244" w:lineRule="exact"/>
                          <w:ind w:left="2715" w:right="2718"/>
                          <w:jc w:val="center"/>
                          <w:rPr>
                            <w:b/>
                          </w:rPr>
                        </w:pPr>
                        <w:r>
                          <w:rPr>
                            <w:b/>
                          </w:rPr>
                          <w:t>Description</w:t>
                        </w:r>
                      </w:p>
                    </w:tc>
                    <w:tc>
                      <w:tcPr>
                        <w:tcW w:w="960" w:type="dxa"/>
                        <w:tcBorders>
                          <w:top w:val="nil"/>
                          <w:bottom w:val="single" w:sz="8" w:space="0" w:color="000000"/>
                        </w:tcBorders>
                      </w:tcPr>
                      <w:p w:rsidR="00800F28" w:rsidRDefault="00A57312">
                        <w:pPr>
                          <w:pStyle w:val="TableParagraph"/>
                          <w:spacing w:line="244" w:lineRule="exact"/>
                          <w:ind w:left="90" w:right="99"/>
                          <w:jc w:val="center"/>
                          <w:rPr>
                            <w:b/>
                          </w:rPr>
                        </w:pPr>
                        <w:r>
                          <w:rPr>
                            <w:b/>
                          </w:rPr>
                          <w:t>Page #</w:t>
                        </w:r>
                      </w:p>
                    </w:tc>
                  </w:tr>
                  <w:tr w:rsidR="00800F28">
                    <w:trPr>
                      <w:trHeight w:val="265"/>
                    </w:trPr>
                    <w:tc>
                      <w:tcPr>
                        <w:tcW w:w="9360" w:type="dxa"/>
                        <w:gridSpan w:val="3"/>
                        <w:tcBorders>
                          <w:top w:val="single" w:sz="8" w:space="0" w:color="000000"/>
                        </w:tcBorders>
                      </w:tcPr>
                      <w:p w:rsidR="00800F28" w:rsidRDefault="00A57312">
                        <w:pPr>
                          <w:pStyle w:val="TableParagraph"/>
                          <w:spacing w:line="244" w:lineRule="exact"/>
                          <w:ind w:left="3255" w:right="3256"/>
                          <w:jc w:val="center"/>
                        </w:pPr>
                        <w:r>
                          <w:t>Instructions with one suffix</w:t>
                        </w:r>
                      </w:p>
                    </w:tc>
                  </w:tr>
                  <w:tr w:rsidR="00800F28">
                    <w:trPr>
                      <w:trHeight w:val="265"/>
                    </w:trPr>
                    <w:tc>
                      <w:tcPr>
                        <w:tcW w:w="1695" w:type="dxa"/>
                      </w:tcPr>
                      <w:p w:rsidR="00800F28" w:rsidRDefault="00A57312">
                        <w:pPr>
                          <w:pStyle w:val="TableParagraph"/>
                          <w:tabs>
                            <w:tab w:val="left" w:pos="851"/>
                          </w:tabs>
                          <w:spacing w:line="244" w:lineRule="exact"/>
                          <w:ind w:left="4"/>
                          <w:rPr>
                            <w:i/>
                          </w:rPr>
                        </w:pPr>
                        <w:proofErr w:type="spellStart"/>
                        <w:r>
                          <w:rPr>
                            <w:rFonts w:ascii="Consolas"/>
                            <w:b/>
                          </w:rPr>
                          <w:t>mov</w:t>
                        </w:r>
                        <w:proofErr w:type="spellEnd"/>
                        <w:r>
                          <w:rPr>
                            <w:rFonts w:ascii="Consolas"/>
                            <w:b/>
                          </w:rPr>
                          <w:tab/>
                        </w:r>
                        <w:r>
                          <w:rPr>
                            <w:i/>
                          </w:rPr>
                          <w:t>S,</w:t>
                        </w:r>
                        <w:r>
                          <w:rPr>
                            <w:i/>
                            <w:spacing w:val="-2"/>
                          </w:rPr>
                          <w:t xml:space="preserve"> </w:t>
                        </w:r>
                        <w:r>
                          <w:rPr>
                            <w:i/>
                          </w:rPr>
                          <w:t>D</w:t>
                        </w:r>
                      </w:p>
                    </w:tc>
                    <w:tc>
                      <w:tcPr>
                        <w:tcW w:w="6705" w:type="dxa"/>
                      </w:tcPr>
                      <w:p w:rsidR="00800F28" w:rsidRDefault="00A57312">
                        <w:pPr>
                          <w:pStyle w:val="TableParagraph"/>
                          <w:spacing w:line="244" w:lineRule="exact"/>
                          <w:ind w:left="4"/>
                        </w:pPr>
                        <w:r>
                          <w:t>Move source to destination</w:t>
                        </w:r>
                      </w:p>
                    </w:tc>
                    <w:tc>
                      <w:tcPr>
                        <w:tcW w:w="960" w:type="dxa"/>
                      </w:tcPr>
                      <w:p w:rsidR="00800F28" w:rsidRDefault="00A57312">
                        <w:pPr>
                          <w:pStyle w:val="TableParagraph"/>
                          <w:spacing w:line="244" w:lineRule="exact"/>
                          <w:ind w:left="90" w:right="84"/>
                          <w:jc w:val="center"/>
                        </w:pPr>
                        <w:r>
                          <w:t>171</w:t>
                        </w:r>
                      </w:p>
                    </w:tc>
                  </w:tr>
                  <w:tr w:rsidR="00800F28">
                    <w:trPr>
                      <w:trHeight w:val="265"/>
                    </w:trPr>
                    <w:tc>
                      <w:tcPr>
                        <w:tcW w:w="1695" w:type="dxa"/>
                      </w:tcPr>
                      <w:p w:rsidR="00800F28" w:rsidRDefault="00A57312">
                        <w:pPr>
                          <w:pStyle w:val="TableParagraph"/>
                          <w:tabs>
                            <w:tab w:val="left" w:pos="851"/>
                          </w:tabs>
                          <w:spacing w:line="244" w:lineRule="exact"/>
                          <w:ind w:left="4"/>
                          <w:rPr>
                            <w:i/>
                          </w:rPr>
                        </w:pPr>
                        <w:r>
                          <w:rPr>
                            <w:rFonts w:ascii="Consolas"/>
                            <w:b/>
                          </w:rPr>
                          <w:t>push</w:t>
                        </w:r>
                        <w:r>
                          <w:rPr>
                            <w:rFonts w:ascii="Consolas"/>
                            <w:b/>
                          </w:rPr>
                          <w:tab/>
                        </w:r>
                        <w:r>
                          <w:rPr>
                            <w:i/>
                          </w:rPr>
                          <w:t>S</w:t>
                        </w:r>
                      </w:p>
                    </w:tc>
                    <w:tc>
                      <w:tcPr>
                        <w:tcW w:w="6705" w:type="dxa"/>
                      </w:tcPr>
                      <w:p w:rsidR="00800F28" w:rsidRDefault="00A57312">
                        <w:pPr>
                          <w:pStyle w:val="TableParagraph"/>
                          <w:spacing w:line="244" w:lineRule="exact"/>
                          <w:ind w:left="4"/>
                        </w:pPr>
                        <w:r>
                          <w:t>Push source onto stack</w:t>
                        </w:r>
                      </w:p>
                    </w:tc>
                    <w:tc>
                      <w:tcPr>
                        <w:tcW w:w="960" w:type="dxa"/>
                      </w:tcPr>
                      <w:p w:rsidR="00800F28" w:rsidRDefault="00A57312">
                        <w:pPr>
                          <w:pStyle w:val="TableParagraph"/>
                          <w:spacing w:line="244" w:lineRule="exact"/>
                          <w:ind w:left="90" w:right="84"/>
                          <w:jc w:val="center"/>
                        </w:pPr>
                        <w:r>
                          <w:t>171</w:t>
                        </w:r>
                      </w:p>
                    </w:tc>
                  </w:tr>
                  <w:tr w:rsidR="00800F28">
                    <w:trPr>
                      <w:trHeight w:val="265"/>
                    </w:trPr>
                    <w:tc>
                      <w:tcPr>
                        <w:tcW w:w="1695" w:type="dxa"/>
                        <w:tcBorders>
                          <w:bottom w:val="single" w:sz="8" w:space="0" w:color="000000"/>
                        </w:tcBorders>
                      </w:tcPr>
                      <w:p w:rsidR="00800F28" w:rsidRDefault="00A57312">
                        <w:pPr>
                          <w:pStyle w:val="TableParagraph"/>
                          <w:tabs>
                            <w:tab w:val="left" w:pos="851"/>
                          </w:tabs>
                          <w:spacing w:line="244" w:lineRule="exact"/>
                          <w:ind w:left="4"/>
                          <w:rPr>
                            <w:i/>
                          </w:rPr>
                        </w:pPr>
                        <w:r>
                          <w:rPr>
                            <w:rFonts w:ascii="Consolas"/>
                            <w:b/>
                          </w:rPr>
                          <w:t>pop</w:t>
                        </w:r>
                        <w:r>
                          <w:rPr>
                            <w:rFonts w:ascii="Consolas"/>
                            <w:b/>
                          </w:rPr>
                          <w:tab/>
                        </w:r>
                        <w:r>
                          <w:rPr>
                            <w:i/>
                          </w:rPr>
                          <w:t>D</w:t>
                        </w:r>
                      </w:p>
                    </w:tc>
                    <w:tc>
                      <w:tcPr>
                        <w:tcW w:w="6705" w:type="dxa"/>
                        <w:tcBorders>
                          <w:bottom w:val="single" w:sz="8" w:space="0" w:color="000000"/>
                        </w:tcBorders>
                      </w:tcPr>
                      <w:p w:rsidR="00800F28" w:rsidRDefault="00A57312">
                        <w:pPr>
                          <w:pStyle w:val="TableParagraph"/>
                          <w:spacing w:line="244" w:lineRule="exact"/>
                          <w:ind w:left="4"/>
                        </w:pPr>
                        <w:r>
                          <w:t>Pop top of stack into destination</w:t>
                        </w:r>
                      </w:p>
                    </w:tc>
                    <w:tc>
                      <w:tcPr>
                        <w:tcW w:w="960" w:type="dxa"/>
                        <w:tcBorders>
                          <w:bottom w:val="single" w:sz="8" w:space="0" w:color="000000"/>
                        </w:tcBorders>
                      </w:tcPr>
                      <w:p w:rsidR="00800F28" w:rsidRDefault="00A57312">
                        <w:pPr>
                          <w:pStyle w:val="TableParagraph"/>
                          <w:spacing w:line="244" w:lineRule="exact"/>
                          <w:ind w:left="90" w:right="84"/>
                          <w:jc w:val="center"/>
                        </w:pPr>
                        <w:r>
                          <w:t>171</w:t>
                        </w:r>
                      </w:p>
                    </w:tc>
                  </w:tr>
                  <w:tr w:rsidR="00800F28">
                    <w:trPr>
                      <w:trHeight w:val="265"/>
                    </w:trPr>
                    <w:tc>
                      <w:tcPr>
                        <w:tcW w:w="9360" w:type="dxa"/>
                        <w:gridSpan w:val="3"/>
                        <w:tcBorders>
                          <w:top w:val="single" w:sz="8" w:space="0" w:color="000000"/>
                        </w:tcBorders>
                      </w:tcPr>
                      <w:p w:rsidR="00800F28" w:rsidRDefault="00A57312">
                        <w:pPr>
                          <w:pStyle w:val="TableParagraph"/>
                          <w:spacing w:line="244" w:lineRule="exact"/>
                          <w:ind w:left="3255" w:right="3257"/>
                          <w:jc w:val="center"/>
                        </w:pPr>
                        <w:r>
                          <w:t>Instructions with two suffixes</w:t>
                        </w:r>
                      </w:p>
                    </w:tc>
                  </w:tr>
                  <w:tr w:rsidR="00800F28">
                    <w:trPr>
                      <w:trHeight w:val="265"/>
                    </w:trPr>
                    <w:tc>
                      <w:tcPr>
                        <w:tcW w:w="1695" w:type="dxa"/>
                      </w:tcPr>
                      <w:p w:rsidR="00800F28" w:rsidRDefault="00A57312">
                        <w:pPr>
                          <w:pStyle w:val="TableParagraph"/>
                          <w:tabs>
                            <w:tab w:val="left" w:pos="851"/>
                          </w:tabs>
                          <w:spacing w:line="244" w:lineRule="exact"/>
                          <w:ind w:left="4"/>
                          <w:rPr>
                            <w:i/>
                          </w:rPr>
                        </w:pPr>
                        <w:proofErr w:type="spellStart"/>
                        <w:r>
                          <w:rPr>
                            <w:rFonts w:ascii="Consolas"/>
                            <w:b/>
                          </w:rPr>
                          <w:t>mov</w:t>
                        </w:r>
                        <w:proofErr w:type="spellEnd"/>
                        <w:r>
                          <w:rPr>
                            <w:rFonts w:ascii="Consolas"/>
                            <w:b/>
                          </w:rPr>
                          <w:tab/>
                        </w:r>
                        <w:r>
                          <w:rPr>
                            <w:i/>
                          </w:rPr>
                          <w:t>S,</w:t>
                        </w:r>
                        <w:r>
                          <w:rPr>
                            <w:i/>
                            <w:spacing w:val="-2"/>
                          </w:rPr>
                          <w:t xml:space="preserve"> </w:t>
                        </w:r>
                        <w:r>
                          <w:rPr>
                            <w:i/>
                          </w:rPr>
                          <w:t>D</w:t>
                        </w:r>
                      </w:p>
                    </w:tc>
                    <w:tc>
                      <w:tcPr>
                        <w:tcW w:w="6705" w:type="dxa"/>
                      </w:tcPr>
                      <w:p w:rsidR="00800F28" w:rsidRDefault="00A57312">
                        <w:pPr>
                          <w:pStyle w:val="TableParagraph"/>
                          <w:spacing w:line="244" w:lineRule="exact"/>
                          <w:ind w:left="4"/>
                        </w:pPr>
                        <w:r>
                          <w:t>Move byte to word (sign extended)</w:t>
                        </w:r>
                      </w:p>
                    </w:tc>
                    <w:tc>
                      <w:tcPr>
                        <w:tcW w:w="960" w:type="dxa"/>
                      </w:tcPr>
                      <w:p w:rsidR="00800F28" w:rsidRDefault="00A57312">
                        <w:pPr>
                          <w:pStyle w:val="TableParagraph"/>
                          <w:spacing w:line="244" w:lineRule="exact"/>
                          <w:ind w:left="90" w:right="84"/>
                          <w:jc w:val="center"/>
                        </w:pPr>
                        <w:r>
                          <w:t>171</w:t>
                        </w:r>
                      </w:p>
                    </w:tc>
                  </w:tr>
                  <w:tr w:rsidR="00800F28">
                    <w:trPr>
                      <w:trHeight w:val="265"/>
                    </w:trPr>
                    <w:tc>
                      <w:tcPr>
                        <w:tcW w:w="1695" w:type="dxa"/>
                        <w:tcBorders>
                          <w:bottom w:val="single" w:sz="8" w:space="0" w:color="000000"/>
                        </w:tcBorders>
                      </w:tcPr>
                      <w:p w:rsidR="00800F28" w:rsidRDefault="00A57312">
                        <w:pPr>
                          <w:pStyle w:val="TableParagraph"/>
                          <w:tabs>
                            <w:tab w:val="left" w:pos="851"/>
                          </w:tabs>
                          <w:spacing w:line="244" w:lineRule="exact"/>
                          <w:ind w:left="4"/>
                          <w:rPr>
                            <w:i/>
                          </w:rPr>
                        </w:pPr>
                        <w:r>
                          <w:rPr>
                            <w:rFonts w:ascii="Consolas"/>
                            <w:b/>
                          </w:rPr>
                          <w:t>push</w:t>
                        </w:r>
                        <w:r>
                          <w:rPr>
                            <w:rFonts w:ascii="Consolas"/>
                            <w:b/>
                          </w:rPr>
                          <w:tab/>
                        </w:r>
                        <w:r>
                          <w:rPr>
                            <w:i/>
                          </w:rPr>
                          <w:t>S</w:t>
                        </w:r>
                      </w:p>
                    </w:tc>
                    <w:tc>
                      <w:tcPr>
                        <w:tcW w:w="6705" w:type="dxa"/>
                        <w:tcBorders>
                          <w:bottom w:val="single" w:sz="8" w:space="0" w:color="000000"/>
                        </w:tcBorders>
                      </w:tcPr>
                      <w:p w:rsidR="00800F28" w:rsidRDefault="00A57312">
                        <w:pPr>
                          <w:pStyle w:val="TableParagraph"/>
                          <w:spacing w:line="244" w:lineRule="exact"/>
                          <w:ind w:left="4"/>
                        </w:pPr>
                        <w:r>
                          <w:t>Move byte to word (zero extended)</w:t>
                        </w:r>
                      </w:p>
                    </w:tc>
                    <w:tc>
                      <w:tcPr>
                        <w:tcW w:w="960" w:type="dxa"/>
                        <w:tcBorders>
                          <w:bottom w:val="single" w:sz="8" w:space="0" w:color="000000"/>
                        </w:tcBorders>
                      </w:tcPr>
                      <w:p w:rsidR="00800F28" w:rsidRDefault="00A57312">
                        <w:pPr>
                          <w:pStyle w:val="TableParagraph"/>
                          <w:spacing w:line="244" w:lineRule="exact"/>
                          <w:ind w:left="90" w:right="84"/>
                          <w:jc w:val="center"/>
                        </w:pPr>
                        <w:r>
                          <w:t>171</w:t>
                        </w:r>
                      </w:p>
                    </w:tc>
                  </w:tr>
                  <w:tr w:rsidR="00800F28">
                    <w:trPr>
                      <w:trHeight w:val="282"/>
                    </w:trPr>
                    <w:tc>
                      <w:tcPr>
                        <w:tcW w:w="9360" w:type="dxa"/>
                        <w:gridSpan w:val="3"/>
                        <w:tcBorders>
                          <w:top w:val="single" w:sz="8" w:space="0" w:color="000000"/>
                          <w:bottom w:val="nil"/>
                          <w:right w:val="single" w:sz="8" w:space="0" w:color="000000"/>
                        </w:tcBorders>
                      </w:tcPr>
                      <w:p w:rsidR="00800F28" w:rsidRDefault="00A57312">
                        <w:pPr>
                          <w:pStyle w:val="TableParagraph"/>
                          <w:ind w:left="3248" w:right="3257"/>
                          <w:jc w:val="center"/>
                        </w:pPr>
                        <w:r>
                          <w:t>Instructions with no suffixes</w:t>
                        </w:r>
                      </w:p>
                    </w:tc>
                  </w:tr>
                </w:tbl>
                <w:p w:rsidR="00800F28" w:rsidRDefault="00800F28">
                  <w:pPr>
                    <w:pStyle w:val="BodyText"/>
                  </w:pPr>
                </w:p>
              </w:txbxContent>
            </v:textbox>
            <w10:wrap anchorx="page"/>
          </v:shape>
        </w:pict>
      </w:r>
      <w:r>
        <w:t>Data</w:t>
      </w:r>
      <w:r>
        <w:rPr>
          <w:spacing w:val="-2"/>
        </w:rPr>
        <w:t xml:space="preserve"> </w:t>
      </w:r>
      <w:r>
        <w:t>Movement</w:t>
      </w:r>
    </w:p>
    <w:p w:rsidR="00800F28" w:rsidRDefault="00800F28">
      <w:pPr>
        <w:pStyle w:val="BodyText"/>
        <w:rPr>
          <w:sz w:val="20"/>
        </w:rPr>
      </w:pPr>
    </w:p>
    <w:p w:rsidR="00800F28" w:rsidRDefault="00800F28">
      <w:pPr>
        <w:pStyle w:val="BodyText"/>
        <w:spacing w:before="1"/>
        <w:rPr>
          <w:sz w:val="23"/>
        </w:rPr>
      </w:pPr>
    </w:p>
    <w:tbl>
      <w:tblPr>
        <w:tblW w:w="0" w:type="auto"/>
        <w:tblInd w:w="115" w:type="dxa"/>
        <w:tblLayout w:type="fixed"/>
        <w:tblCellMar>
          <w:left w:w="0" w:type="dxa"/>
          <w:right w:w="0" w:type="dxa"/>
        </w:tblCellMar>
        <w:tblLook w:val="01E0" w:firstRow="1" w:lastRow="1" w:firstColumn="1" w:lastColumn="1" w:noHBand="0" w:noVBand="0"/>
      </w:tblPr>
      <w:tblGrid>
        <w:gridCol w:w="1695"/>
        <w:gridCol w:w="6705"/>
        <w:gridCol w:w="960"/>
      </w:tblGrid>
      <w:tr w:rsidR="00800F28">
        <w:trPr>
          <w:trHeight w:val="285"/>
        </w:trPr>
        <w:tc>
          <w:tcPr>
            <w:tcW w:w="1695" w:type="dxa"/>
            <w:vMerge w:val="restart"/>
          </w:tcPr>
          <w:p w:rsidR="00800F28" w:rsidRDefault="00800F28">
            <w:pPr>
              <w:pStyle w:val="TableParagraph"/>
              <w:spacing w:before="0"/>
              <w:rPr>
                <w:rFonts w:ascii="Times New Roman"/>
              </w:rPr>
            </w:pPr>
          </w:p>
        </w:tc>
        <w:tc>
          <w:tcPr>
            <w:tcW w:w="6705" w:type="dxa"/>
          </w:tcPr>
          <w:p w:rsidR="00800F28" w:rsidRDefault="00800F28">
            <w:pPr>
              <w:pStyle w:val="TableParagraph"/>
              <w:spacing w:before="0"/>
              <w:rPr>
                <w:rFonts w:ascii="Times New Roman"/>
                <w:sz w:val="20"/>
              </w:rPr>
            </w:pPr>
          </w:p>
        </w:tc>
        <w:tc>
          <w:tcPr>
            <w:tcW w:w="960" w:type="dxa"/>
            <w:vMerge w:val="restart"/>
          </w:tcPr>
          <w:p w:rsidR="00800F28" w:rsidRDefault="00800F28">
            <w:pPr>
              <w:pStyle w:val="TableParagraph"/>
              <w:spacing w:before="0"/>
              <w:rPr>
                <w:rFonts w:ascii="Times New Roman"/>
              </w:rPr>
            </w:pPr>
          </w:p>
        </w:tc>
      </w:tr>
      <w:tr w:rsidR="00800F28">
        <w:trPr>
          <w:trHeight w:val="285"/>
        </w:trPr>
        <w:tc>
          <w:tcPr>
            <w:tcW w:w="1695" w:type="dxa"/>
            <w:vMerge/>
            <w:tcBorders>
              <w:top w:val="nil"/>
            </w:tcBorders>
          </w:tcPr>
          <w:p w:rsidR="00800F28" w:rsidRDefault="00800F28">
            <w:pPr>
              <w:rPr>
                <w:sz w:val="2"/>
                <w:szCs w:val="2"/>
              </w:rPr>
            </w:pPr>
          </w:p>
        </w:tc>
        <w:tc>
          <w:tcPr>
            <w:tcW w:w="6705" w:type="dxa"/>
          </w:tcPr>
          <w:p w:rsidR="00800F28" w:rsidRDefault="00800F28">
            <w:pPr>
              <w:pStyle w:val="TableParagraph"/>
              <w:spacing w:before="0"/>
              <w:rPr>
                <w:rFonts w:ascii="Times New Roman"/>
                <w:sz w:val="20"/>
              </w:rPr>
            </w:pPr>
          </w:p>
        </w:tc>
        <w:tc>
          <w:tcPr>
            <w:tcW w:w="960" w:type="dxa"/>
            <w:vMerge/>
            <w:tcBorders>
              <w:top w:val="nil"/>
            </w:tcBorders>
          </w:tcPr>
          <w:p w:rsidR="00800F28" w:rsidRDefault="00800F28">
            <w:pPr>
              <w:rPr>
                <w:sz w:val="2"/>
                <w:szCs w:val="2"/>
              </w:rPr>
            </w:pPr>
          </w:p>
        </w:tc>
      </w:tr>
      <w:tr w:rsidR="00800F28">
        <w:trPr>
          <w:trHeight w:val="285"/>
        </w:trPr>
        <w:tc>
          <w:tcPr>
            <w:tcW w:w="1695" w:type="dxa"/>
            <w:vMerge/>
            <w:tcBorders>
              <w:top w:val="nil"/>
            </w:tcBorders>
          </w:tcPr>
          <w:p w:rsidR="00800F28" w:rsidRDefault="00800F28">
            <w:pPr>
              <w:rPr>
                <w:sz w:val="2"/>
                <w:szCs w:val="2"/>
              </w:rPr>
            </w:pPr>
          </w:p>
        </w:tc>
        <w:tc>
          <w:tcPr>
            <w:tcW w:w="6705" w:type="dxa"/>
          </w:tcPr>
          <w:p w:rsidR="00800F28" w:rsidRDefault="00800F28">
            <w:pPr>
              <w:pStyle w:val="TableParagraph"/>
              <w:spacing w:before="0"/>
              <w:rPr>
                <w:rFonts w:ascii="Times New Roman"/>
                <w:sz w:val="20"/>
              </w:rPr>
            </w:pPr>
          </w:p>
        </w:tc>
        <w:tc>
          <w:tcPr>
            <w:tcW w:w="960" w:type="dxa"/>
            <w:vMerge/>
            <w:tcBorders>
              <w:top w:val="nil"/>
            </w:tcBorders>
          </w:tcPr>
          <w:p w:rsidR="00800F28" w:rsidRDefault="00800F28">
            <w:pPr>
              <w:rPr>
                <w:sz w:val="2"/>
                <w:szCs w:val="2"/>
              </w:rPr>
            </w:pPr>
          </w:p>
        </w:tc>
      </w:tr>
      <w:tr w:rsidR="00800F28">
        <w:trPr>
          <w:trHeight w:val="285"/>
        </w:trPr>
        <w:tc>
          <w:tcPr>
            <w:tcW w:w="1695" w:type="dxa"/>
            <w:vMerge/>
            <w:tcBorders>
              <w:top w:val="nil"/>
            </w:tcBorders>
          </w:tcPr>
          <w:p w:rsidR="00800F28" w:rsidRDefault="00800F28">
            <w:pPr>
              <w:rPr>
                <w:sz w:val="2"/>
                <w:szCs w:val="2"/>
              </w:rPr>
            </w:pPr>
          </w:p>
        </w:tc>
        <w:tc>
          <w:tcPr>
            <w:tcW w:w="6705" w:type="dxa"/>
          </w:tcPr>
          <w:p w:rsidR="00800F28" w:rsidRDefault="00800F28">
            <w:pPr>
              <w:pStyle w:val="TableParagraph"/>
              <w:spacing w:before="0"/>
              <w:rPr>
                <w:rFonts w:ascii="Times New Roman"/>
                <w:sz w:val="20"/>
              </w:rPr>
            </w:pPr>
          </w:p>
        </w:tc>
        <w:tc>
          <w:tcPr>
            <w:tcW w:w="960" w:type="dxa"/>
            <w:vMerge/>
            <w:tcBorders>
              <w:top w:val="nil"/>
            </w:tcBorders>
          </w:tcPr>
          <w:p w:rsidR="00800F28" w:rsidRDefault="00800F28">
            <w:pPr>
              <w:rPr>
                <w:sz w:val="2"/>
                <w:szCs w:val="2"/>
              </w:rPr>
            </w:pPr>
          </w:p>
        </w:tc>
      </w:tr>
      <w:tr w:rsidR="00800F28">
        <w:trPr>
          <w:trHeight w:val="285"/>
        </w:trPr>
        <w:tc>
          <w:tcPr>
            <w:tcW w:w="1695" w:type="dxa"/>
            <w:vMerge/>
            <w:tcBorders>
              <w:top w:val="nil"/>
            </w:tcBorders>
          </w:tcPr>
          <w:p w:rsidR="00800F28" w:rsidRDefault="00800F28">
            <w:pPr>
              <w:rPr>
                <w:sz w:val="2"/>
                <w:szCs w:val="2"/>
              </w:rPr>
            </w:pPr>
          </w:p>
        </w:tc>
        <w:tc>
          <w:tcPr>
            <w:tcW w:w="6705" w:type="dxa"/>
          </w:tcPr>
          <w:p w:rsidR="00800F28" w:rsidRDefault="00800F28">
            <w:pPr>
              <w:pStyle w:val="TableParagraph"/>
              <w:spacing w:before="0"/>
              <w:rPr>
                <w:rFonts w:ascii="Times New Roman"/>
                <w:sz w:val="20"/>
              </w:rPr>
            </w:pPr>
          </w:p>
        </w:tc>
        <w:tc>
          <w:tcPr>
            <w:tcW w:w="960" w:type="dxa"/>
            <w:vMerge/>
            <w:tcBorders>
              <w:top w:val="nil"/>
            </w:tcBorders>
          </w:tcPr>
          <w:p w:rsidR="00800F28" w:rsidRDefault="00800F28">
            <w:pPr>
              <w:rPr>
                <w:sz w:val="2"/>
                <w:szCs w:val="2"/>
              </w:rPr>
            </w:pPr>
          </w:p>
        </w:tc>
      </w:tr>
      <w:tr w:rsidR="00800F28">
        <w:trPr>
          <w:trHeight w:val="285"/>
        </w:trPr>
        <w:tc>
          <w:tcPr>
            <w:tcW w:w="1695" w:type="dxa"/>
            <w:vMerge/>
            <w:tcBorders>
              <w:top w:val="nil"/>
            </w:tcBorders>
          </w:tcPr>
          <w:p w:rsidR="00800F28" w:rsidRDefault="00800F28">
            <w:pPr>
              <w:rPr>
                <w:sz w:val="2"/>
                <w:szCs w:val="2"/>
              </w:rPr>
            </w:pPr>
          </w:p>
        </w:tc>
        <w:tc>
          <w:tcPr>
            <w:tcW w:w="6705" w:type="dxa"/>
          </w:tcPr>
          <w:p w:rsidR="00800F28" w:rsidRDefault="00800F28">
            <w:pPr>
              <w:pStyle w:val="TableParagraph"/>
              <w:spacing w:before="0"/>
              <w:rPr>
                <w:rFonts w:ascii="Times New Roman"/>
                <w:sz w:val="20"/>
              </w:rPr>
            </w:pPr>
          </w:p>
        </w:tc>
        <w:tc>
          <w:tcPr>
            <w:tcW w:w="960" w:type="dxa"/>
            <w:vMerge/>
            <w:tcBorders>
              <w:top w:val="nil"/>
            </w:tcBorders>
          </w:tcPr>
          <w:p w:rsidR="00800F28" w:rsidRDefault="00800F28">
            <w:pPr>
              <w:rPr>
                <w:sz w:val="2"/>
                <w:szCs w:val="2"/>
              </w:rPr>
            </w:pPr>
          </w:p>
        </w:tc>
      </w:tr>
      <w:tr w:rsidR="00800F28">
        <w:trPr>
          <w:trHeight w:val="285"/>
        </w:trPr>
        <w:tc>
          <w:tcPr>
            <w:tcW w:w="1695" w:type="dxa"/>
            <w:vMerge/>
            <w:tcBorders>
              <w:top w:val="nil"/>
            </w:tcBorders>
          </w:tcPr>
          <w:p w:rsidR="00800F28" w:rsidRDefault="00800F28">
            <w:pPr>
              <w:rPr>
                <w:sz w:val="2"/>
                <w:szCs w:val="2"/>
              </w:rPr>
            </w:pPr>
          </w:p>
        </w:tc>
        <w:tc>
          <w:tcPr>
            <w:tcW w:w="6705" w:type="dxa"/>
          </w:tcPr>
          <w:p w:rsidR="00800F28" w:rsidRDefault="00800F28">
            <w:pPr>
              <w:pStyle w:val="TableParagraph"/>
              <w:spacing w:before="0"/>
              <w:rPr>
                <w:rFonts w:ascii="Times New Roman"/>
                <w:sz w:val="20"/>
              </w:rPr>
            </w:pPr>
          </w:p>
        </w:tc>
        <w:tc>
          <w:tcPr>
            <w:tcW w:w="960" w:type="dxa"/>
            <w:vMerge/>
            <w:tcBorders>
              <w:top w:val="nil"/>
            </w:tcBorders>
          </w:tcPr>
          <w:p w:rsidR="00800F28" w:rsidRDefault="00800F28">
            <w:pPr>
              <w:rPr>
                <w:sz w:val="2"/>
                <w:szCs w:val="2"/>
              </w:rPr>
            </w:pPr>
          </w:p>
        </w:tc>
      </w:tr>
      <w:tr w:rsidR="00800F28">
        <w:trPr>
          <w:trHeight w:val="285"/>
        </w:trPr>
        <w:tc>
          <w:tcPr>
            <w:tcW w:w="1695" w:type="dxa"/>
            <w:vMerge/>
            <w:tcBorders>
              <w:top w:val="nil"/>
            </w:tcBorders>
          </w:tcPr>
          <w:p w:rsidR="00800F28" w:rsidRDefault="00800F28">
            <w:pPr>
              <w:rPr>
                <w:sz w:val="2"/>
                <w:szCs w:val="2"/>
              </w:rPr>
            </w:pPr>
          </w:p>
        </w:tc>
        <w:tc>
          <w:tcPr>
            <w:tcW w:w="6705" w:type="dxa"/>
          </w:tcPr>
          <w:p w:rsidR="00800F28" w:rsidRDefault="00800F28">
            <w:pPr>
              <w:pStyle w:val="TableParagraph"/>
              <w:spacing w:before="0"/>
              <w:rPr>
                <w:rFonts w:ascii="Times New Roman"/>
                <w:sz w:val="20"/>
              </w:rPr>
            </w:pPr>
          </w:p>
        </w:tc>
        <w:tc>
          <w:tcPr>
            <w:tcW w:w="960" w:type="dxa"/>
            <w:vMerge/>
            <w:tcBorders>
              <w:top w:val="nil"/>
            </w:tcBorders>
          </w:tcPr>
          <w:p w:rsidR="00800F28" w:rsidRDefault="00800F28">
            <w:pPr>
              <w:rPr>
                <w:sz w:val="2"/>
                <w:szCs w:val="2"/>
              </w:rPr>
            </w:pPr>
          </w:p>
        </w:tc>
      </w:tr>
      <w:tr w:rsidR="00800F28">
        <w:trPr>
          <w:trHeight w:val="573"/>
        </w:trPr>
        <w:tc>
          <w:tcPr>
            <w:tcW w:w="1695" w:type="dxa"/>
          </w:tcPr>
          <w:p w:rsidR="00800F28" w:rsidRDefault="00800F28">
            <w:pPr>
              <w:pStyle w:val="TableParagraph"/>
              <w:rPr>
                <w:sz w:val="26"/>
              </w:rPr>
            </w:pPr>
          </w:p>
          <w:p w:rsidR="00800F28" w:rsidRDefault="00A57312">
            <w:pPr>
              <w:pStyle w:val="TableParagraph"/>
              <w:spacing w:before="0" w:line="254" w:lineRule="exact"/>
              <w:ind w:left="7"/>
              <w:rPr>
                <w:rFonts w:ascii="Consolas"/>
                <w:b/>
              </w:rPr>
            </w:pPr>
            <w:proofErr w:type="spellStart"/>
            <w:r>
              <w:rPr>
                <w:rFonts w:ascii="Consolas"/>
                <w:b/>
              </w:rPr>
              <w:t>cwtl</w:t>
            </w:r>
            <w:proofErr w:type="spellEnd"/>
          </w:p>
        </w:tc>
        <w:tc>
          <w:tcPr>
            <w:tcW w:w="6705" w:type="dxa"/>
          </w:tcPr>
          <w:p w:rsidR="00800F28" w:rsidRDefault="00800F28">
            <w:pPr>
              <w:pStyle w:val="TableParagraph"/>
              <w:spacing w:before="8"/>
              <w:rPr>
                <w:sz w:val="25"/>
              </w:rPr>
            </w:pPr>
          </w:p>
          <w:p w:rsidR="00800F28" w:rsidRDefault="00A57312">
            <w:pPr>
              <w:pStyle w:val="TableParagraph"/>
              <w:spacing w:before="0" w:line="258" w:lineRule="exact"/>
              <w:ind w:left="7"/>
            </w:pPr>
            <w:r>
              <w:t xml:space="preserve">Convert word in </w:t>
            </w:r>
            <w:r>
              <w:rPr>
                <w:rFonts w:ascii="Consolas"/>
                <w:b/>
              </w:rPr>
              <w:t>%ax</w:t>
            </w:r>
            <w:r>
              <w:rPr>
                <w:rFonts w:ascii="Consolas"/>
                <w:b/>
                <w:spacing w:val="-62"/>
              </w:rPr>
              <w:t xml:space="preserve"> </w:t>
            </w:r>
            <w:r>
              <w:t xml:space="preserve">to doubleword in </w:t>
            </w:r>
            <w:r>
              <w:rPr>
                <w:rFonts w:ascii="Consolas"/>
                <w:b/>
              </w:rPr>
              <w:t>%</w:t>
            </w:r>
            <w:proofErr w:type="spellStart"/>
            <w:r>
              <w:rPr>
                <w:rFonts w:ascii="Consolas"/>
                <w:b/>
              </w:rPr>
              <w:t>eax</w:t>
            </w:r>
            <w:proofErr w:type="spellEnd"/>
            <w:r>
              <w:rPr>
                <w:rFonts w:ascii="Consolas"/>
                <w:b/>
                <w:spacing w:val="-62"/>
              </w:rPr>
              <w:t xml:space="preserve"> </w:t>
            </w:r>
            <w:r>
              <w:t>(sign-extended)</w:t>
            </w:r>
          </w:p>
        </w:tc>
        <w:tc>
          <w:tcPr>
            <w:tcW w:w="960" w:type="dxa"/>
          </w:tcPr>
          <w:p w:rsidR="00800F28" w:rsidRDefault="00800F28">
            <w:pPr>
              <w:pStyle w:val="TableParagraph"/>
              <w:spacing w:before="8"/>
              <w:rPr>
                <w:sz w:val="25"/>
              </w:rPr>
            </w:pPr>
          </w:p>
          <w:p w:rsidR="00800F28" w:rsidRDefault="00A57312">
            <w:pPr>
              <w:pStyle w:val="TableParagraph"/>
              <w:spacing w:before="0"/>
              <w:ind w:left="273" w:right="279"/>
              <w:jc w:val="center"/>
            </w:pPr>
            <w:r>
              <w:t>182</w:t>
            </w:r>
          </w:p>
        </w:tc>
      </w:tr>
      <w:tr w:rsidR="00800F28">
        <w:trPr>
          <w:trHeight w:val="285"/>
        </w:trPr>
        <w:tc>
          <w:tcPr>
            <w:tcW w:w="1695" w:type="dxa"/>
          </w:tcPr>
          <w:p w:rsidR="00800F28" w:rsidRDefault="00A57312">
            <w:pPr>
              <w:pStyle w:val="TableParagraph"/>
              <w:spacing w:before="11" w:line="254" w:lineRule="exact"/>
              <w:ind w:left="7"/>
              <w:rPr>
                <w:rFonts w:ascii="Consolas"/>
                <w:b/>
              </w:rPr>
            </w:pPr>
            <w:proofErr w:type="spellStart"/>
            <w:r>
              <w:rPr>
                <w:rFonts w:ascii="Consolas"/>
                <w:b/>
              </w:rPr>
              <w:t>cltq</w:t>
            </w:r>
            <w:proofErr w:type="spellEnd"/>
          </w:p>
        </w:tc>
        <w:tc>
          <w:tcPr>
            <w:tcW w:w="6705" w:type="dxa"/>
          </w:tcPr>
          <w:p w:rsidR="00800F28" w:rsidRDefault="00A57312">
            <w:pPr>
              <w:pStyle w:val="TableParagraph"/>
              <w:spacing w:before="7" w:line="258" w:lineRule="exact"/>
              <w:ind w:left="7"/>
            </w:pPr>
            <w:r>
              <w:t xml:space="preserve">Convert doubleword in </w:t>
            </w:r>
            <w:r>
              <w:rPr>
                <w:rFonts w:ascii="Consolas"/>
                <w:b/>
              </w:rPr>
              <w:t>%</w:t>
            </w:r>
            <w:proofErr w:type="spellStart"/>
            <w:r>
              <w:rPr>
                <w:rFonts w:ascii="Consolas"/>
                <w:b/>
              </w:rPr>
              <w:t>eax</w:t>
            </w:r>
            <w:proofErr w:type="spellEnd"/>
            <w:r>
              <w:rPr>
                <w:rFonts w:ascii="Consolas"/>
                <w:b/>
                <w:spacing w:val="-63"/>
              </w:rPr>
              <w:t xml:space="preserve"> </w:t>
            </w:r>
            <w:r>
              <w:t xml:space="preserve">to quadword in </w:t>
            </w:r>
            <w:r>
              <w:rPr>
                <w:rFonts w:ascii="Consolas"/>
                <w:b/>
              </w:rPr>
              <w:t>%</w:t>
            </w:r>
            <w:proofErr w:type="spellStart"/>
            <w:r>
              <w:rPr>
                <w:rFonts w:ascii="Consolas"/>
                <w:b/>
              </w:rPr>
              <w:t>rax</w:t>
            </w:r>
            <w:proofErr w:type="spellEnd"/>
            <w:r>
              <w:rPr>
                <w:rFonts w:ascii="Consolas"/>
                <w:b/>
                <w:spacing w:val="-63"/>
              </w:rPr>
              <w:t xml:space="preserve"> </w:t>
            </w:r>
            <w:r>
              <w:t>(sign-extended)</w:t>
            </w:r>
          </w:p>
        </w:tc>
        <w:tc>
          <w:tcPr>
            <w:tcW w:w="960" w:type="dxa"/>
          </w:tcPr>
          <w:p w:rsidR="00800F28" w:rsidRDefault="00A57312">
            <w:pPr>
              <w:pStyle w:val="TableParagraph"/>
              <w:spacing w:before="7"/>
              <w:ind w:left="273" w:right="279"/>
              <w:jc w:val="center"/>
            </w:pPr>
            <w:r>
              <w:t>182</w:t>
            </w:r>
          </w:p>
        </w:tc>
      </w:tr>
      <w:tr w:rsidR="00800F28">
        <w:trPr>
          <w:trHeight w:val="270"/>
        </w:trPr>
        <w:tc>
          <w:tcPr>
            <w:tcW w:w="1695" w:type="dxa"/>
          </w:tcPr>
          <w:p w:rsidR="00800F28" w:rsidRDefault="00A57312">
            <w:pPr>
              <w:pStyle w:val="TableParagraph"/>
              <w:spacing w:before="11" w:line="239" w:lineRule="exact"/>
              <w:ind w:left="7"/>
              <w:rPr>
                <w:rFonts w:ascii="Consolas"/>
                <w:b/>
              </w:rPr>
            </w:pPr>
            <w:proofErr w:type="spellStart"/>
            <w:r>
              <w:rPr>
                <w:rFonts w:ascii="Consolas"/>
                <w:b/>
              </w:rPr>
              <w:t>cqto</w:t>
            </w:r>
            <w:proofErr w:type="spellEnd"/>
          </w:p>
        </w:tc>
        <w:tc>
          <w:tcPr>
            <w:tcW w:w="6705" w:type="dxa"/>
          </w:tcPr>
          <w:p w:rsidR="00800F28" w:rsidRDefault="00A57312">
            <w:pPr>
              <w:pStyle w:val="TableParagraph"/>
              <w:spacing w:before="7" w:line="243" w:lineRule="exact"/>
              <w:ind w:left="7"/>
              <w:rPr>
                <w:rFonts w:ascii="Consolas"/>
                <w:b/>
              </w:rPr>
            </w:pPr>
            <w:r>
              <w:t>Convert q</w:t>
            </w:r>
            <w:bookmarkStart w:id="0" w:name="_GoBack"/>
            <w:bookmarkEnd w:id="0"/>
            <w:r>
              <w:t xml:space="preserve">uadword in </w:t>
            </w:r>
            <w:r>
              <w:rPr>
                <w:rFonts w:ascii="Consolas"/>
                <w:b/>
              </w:rPr>
              <w:t>%</w:t>
            </w:r>
            <w:proofErr w:type="spellStart"/>
            <w:r>
              <w:rPr>
                <w:rFonts w:ascii="Consolas"/>
                <w:b/>
              </w:rPr>
              <w:t>rax</w:t>
            </w:r>
            <w:proofErr w:type="spellEnd"/>
            <w:r>
              <w:rPr>
                <w:rFonts w:ascii="Consolas"/>
                <w:b/>
              </w:rPr>
              <w:t xml:space="preserve"> </w:t>
            </w:r>
            <w:r>
              <w:t xml:space="preserve">to octoword in </w:t>
            </w:r>
            <w:r>
              <w:rPr>
                <w:rFonts w:ascii="Consolas"/>
                <w:b/>
              </w:rPr>
              <w:t>%</w:t>
            </w:r>
            <w:proofErr w:type="spellStart"/>
            <w:proofErr w:type="gramStart"/>
            <w:r>
              <w:rPr>
                <w:rFonts w:ascii="Consolas"/>
                <w:b/>
              </w:rPr>
              <w:t>rdx</w:t>
            </w:r>
            <w:proofErr w:type="spellEnd"/>
            <w:r>
              <w:rPr>
                <w:rFonts w:ascii="Consolas"/>
                <w:b/>
              </w:rPr>
              <w:t>:%</w:t>
            </w:r>
            <w:proofErr w:type="spellStart"/>
            <w:proofErr w:type="gramEnd"/>
            <w:r>
              <w:rPr>
                <w:rFonts w:ascii="Consolas"/>
                <w:b/>
              </w:rPr>
              <w:t>rax</w:t>
            </w:r>
            <w:proofErr w:type="spellEnd"/>
          </w:p>
        </w:tc>
        <w:tc>
          <w:tcPr>
            <w:tcW w:w="960" w:type="dxa"/>
          </w:tcPr>
          <w:p w:rsidR="00800F28" w:rsidRDefault="00A57312">
            <w:pPr>
              <w:pStyle w:val="TableParagraph"/>
              <w:spacing w:before="7" w:line="243" w:lineRule="exact"/>
              <w:ind w:left="273" w:right="279"/>
              <w:jc w:val="center"/>
            </w:pPr>
            <w:r>
              <w:t>182</w:t>
            </w:r>
          </w:p>
        </w:tc>
      </w:tr>
    </w:tbl>
    <w:p w:rsidR="00800F28" w:rsidRDefault="00800F28">
      <w:pPr>
        <w:spacing w:line="243" w:lineRule="exact"/>
        <w:jc w:val="center"/>
        <w:sectPr w:rsidR="00800F28">
          <w:headerReference w:type="default" r:id="rId8"/>
          <w:pgSz w:w="12240" w:h="15840"/>
          <w:pgMar w:top="1360" w:right="580" w:bottom="280" w:left="1340" w:header="716" w:footer="0" w:gutter="0"/>
          <w:cols w:space="720"/>
        </w:sectPr>
      </w:pPr>
    </w:p>
    <w:p w:rsidR="00800F28" w:rsidRDefault="00800F28">
      <w:pPr>
        <w:pStyle w:val="BodyText"/>
        <w:spacing w:before="10"/>
        <w:rPr>
          <w:sz w:val="19"/>
        </w:rPr>
      </w:pPr>
    </w:p>
    <w:p w:rsidR="00800F28" w:rsidRDefault="00A57312">
      <w:pPr>
        <w:pStyle w:val="ListParagraph"/>
        <w:numPr>
          <w:ilvl w:val="1"/>
          <w:numId w:val="3"/>
        </w:numPr>
        <w:tabs>
          <w:tab w:val="left" w:pos="634"/>
        </w:tabs>
        <w:spacing w:before="90"/>
        <w:ind w:hanging="533"/>
        <w:rPr>
          <w:sz w:val="32"/>
        </w:rPr>
      </w:pPr>
      <w:r>
        <w:rPr>
          <w:sz w:val="32"/>
        </w:rPr>
        <w:t>Arithmetic</w:t>
      </w:r>
      <w:r>
        <w:rPr>
          <w:spacing w:val="-2"/>
          <w:sz w:val="32"/>
        </w:rPr>
        <w:t xml:space="preserve"> </w:t>
      </w:r>
      <w:r>
        <w:rPr>
          <w:sz w:val="32"/>
        </w:rPr>
        <w:t>Operations</w:t>
      </w:r>
    </w:p>
    <w:p w:rsidR="00800F28" w:rsidRDefault="00A57312">
      <w:pPr>
        <w:pStyle w:val="BodyText"/>
        <w:spacing w:before="191"/>
        <w:ind w:left="100"/>
      </w:pPr>
      <w:r>
        <w:t>Unless otherwise specified, all arithmetic operation instructions have one suffix.</w:t>
      </w:r>
    </w:p>
    <w:p w:rsidR="00800F28" w:rsidRDefault="00800F28">
      <w:pPr>
        <w:pStyle w:val="BodyText"/>
        <w:spacing w:before="9"/>
        <w:rPr>
          <w:sz w:val="31"/>
        </w:rPr>
      </w:pPr>
    </w:p>
    <w:p w:rsidR="00800F28" w:rsidRDefault="00A57312">
      <w:pPr>
        <w:pStyle w:val="Heading3"/>
        <w:numPr>
          <w:ilvl w:val="2"/>
          <w:numId w:val="3"/>
        </w:numPr>
        <w:tabs>
          <w:tab w:val="left" w:pos="801"/>
        </w:tabs>
        <w:spacing w:before="0"/>
        <w:ind w:hanging="700"/>
      </w:pPr>
      <w:r>
        <w:t>Unary</w:t>
      </w:r>
      <w:r>
        <w:rPr>
          <w:spacing w:val="-2"/>
        </w:rPr>
        <w:t xml:space="preserve"> </w:t>
      </w:r>
      <w:r>
        <w:t>Operations</w:t>
      </w:r>
    </w:p>
    <w:p w:rsidR="00800F28" w:rsidRDefault="00800F28">
      <w:pPr>
        <w:pStyle w:val="BodyText"/>
        <w:rPr>
          <w:sz w:val="20"/>
        </w:rPr>
      </w:pPr>
    </w:p>
    <w:p w:rsidR="00800F28" w:rsidRDefault="00800F28">
      <w:pPr>
        <w:pStyle w:val="BodyText"/>
        <w:spacing w:before="10"/>
        <w:rPr>
          <w:sz w:val="17"/>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695"/>
        <w:gridCol w:w="2715"/>
        <w:gridCol w:w="990"/>
      </w:tblGrid>
      <w:tr w:rsidR="00800F28">
        <w:trPr>
          <w:trHeight w:val="265"/>
        </w:trPr>
        <w:tc>
          <w:tcPr>
            <w:tcW w:w="1695" w:type="dxa"/>
            <w:tcBorders>
              <w:bottom w:val="single" w:sz="8" w:space="0" w:color="000000"/>
            </w:tcBorders>
          </w:tcPr>
          <w:p w:rsidR="00800F28" w:rsidRDefault="00A57312">
            <w:pPr>
              <w:pStyle w:val="TableParagraph"/>
              <w:spacing w:line="244" w:lineRule="exact"/>
              <w:ind w:left="274"/>
              <w:rPr>
                <w:b/>
              </w:rPr>
            </w:pPr>
            <w:r>
              <w:rPr>
                <w:b/>
              </w:rPr>
              <w:t>Instruction</w:t>
            </w:r>
          </w:p>
        </w:tc>
        <w:tc>
          <w:tcPr>
            <w:tcW w:w="2715" w:type="dxa"/>
            <w:tcBorders>
              <w:bottom w:val="single" w:sz="8" w:space="0" w:color="000000"/>
            </w:tcBorders>
          </w:tcPr>
          <w:p w:rsidR="00800F28" w:rsidRDefault="00A57312">
            <w:pPr>
              <w:pStyle w:val="TableParagraph"/>
              <w:spacing w:line="244" w:lineRule="exact"/>
              <w:ind w:left="739"/>
              <w:rPr>
                <w:b/>
              </w:rPr>
            </w:pPr>
            <w:r>
              <w:rPr>
                <w:b/>
              </w:rPr>
              <w:t>Description</w:t>
            </w:r>
          </w:p>
        </w:tc>
        <w:tc>
          <w:tcPr>
            <w:tcW w:w="990" w:type="dxa"/>
            <w:tcBorders>
              <w:top w:val="nil"/>
              <w:bottom w:val="single" w:sz="8" w:space="0" w:color="000000"/>
            </w:tcBorders>
          </w:tcPr>
          <w:p w:rsidR="00800F28" w:rsidRDefault="00A57312">
            <w:pPr>
              <w:pStyle w:val="TableParagraph"/>
              <w:spacing w:line="244" w:lineRule="exact"/>
              <w:ind w:left="105" w:right="114"/>
              <w:jc w:val="center"/>
              <w:rPr>
                <w:b/>
              </w:rPr>
            </w:pPr>
            <w:r>
              <w:rPr>
                <w:b/>
              </w:rPr>
              <w:t>Page #</w:t>
            </w:r>
          </w:p>
        </w:tc>
      </w:tr>
      <w:tr w:rsidR="00800F28">
        <w:trPr>
          <w:trHeight w:val="295"/>
        </w:trPr>
        <w:tc>
          <w:tcPr>
            <w:tcW w:w="1695" w:type="dxa"/>
            <w:tcBorders>
              <w:top w:val="single" w:sz="8" w:space="0" w:color="000000"/>
              <w:bottom w:val="single" w:sz="8" w:space="0" w:color="000000"/>
            </w:tcBorders>
          </w:tcPr>
          <w:p w:rsidR="00800F28" w:rsidRDefault="00A57312">
            <w:pPr>
              <w:pStyle w:val="TableParagraph"/>
              <w:tabs>
                <w:tab w:val="left" w:pos="724"/>
              </w:tabs>
              <w:ind w:left="4"/>
              <w:rPr>
                <w:i/>
              </w:rPr>
            </w:pPr>
            <w:proofErr w:type="spellStart"/>
            <w:r>
              <w:rPr>
                <w:rFonts w:ascii="Consolas"/>
                <w:b/>
              </w:rPr>
              <w:t>inc</w:t>
            </w:r>
            <w:proofErr w:type="spellEnd"/>
            <w:r>
              <w:rPr>
                <w:rFonts w:ascii="Consolas"/>
                <w:b/>
              </w:rPr>
              <w:tab/>
            </w:r>
            <w:r>
              <w:rPr>
                <w:i/>
              </w:rPr>
              <w:t>D</w:t>
            </w:r>
          </w:p>
        </w:tc>
        <w:tc>
          <w:tcPr>
            <w:tcW w:w="2715" w:type="dxa"/>
            <w:tcBorders>
              <w:top w:val="single" w:sz="8" w:space="0" w:color="000000"/>
              <w:bottom w:val="single" w:sz="8" w:space="0" w:color="000000"/>
            </w:tcBorders>
          </w:tcPr>
          <w:p w:rsidR="00800F28" w:rsidRDefault="00A57312">
            <w:pPr>
              <w:pStyle w:val="TableParagraph"/>
              <w:ind w:left="4"/>
            </w:pPr>
            <w:r>
              <w:t>Increment by 1</w:t>
            </w:r>
          </w:p>
        </w:tc>
        <w:tc>
          <w:tcPr>
            <w:tcW w:w="990" w:type="dxa"/>
            <w:tcBorders>
              <w:top w:val="single" w:sz="8" w:space="0" w:color="000000"/>
              <w:bottom w:val="single" w:sz="8" w:space="0" w:color="000000"/>
            </w:tcBorders>
          </w:tcPr>
          <w:p w:rsidR="00800F28" w:rsidRDefault="00A57312">
            <w:pPr>
              <w:pStyle w:val="TableParagraph"/>
              <w:ind w:left="105" w:right="99"/>
              <w:jc w:val="center"/>
            </w:pPr>
            <w:r>
              <w:t>178</w:t>
            </w:r>
          </w:p>
        </w:tc>
      </w:tr>
      <w:tr w:rsidR="00800F28">
        <w:trPr>
          <w:trHeight w:val="295"/>
        </w:trPr>
        <w:tc>
          <w:tcPr>
            <w:tcW w:w="1695" w:type="dxa"/>
            <w:tcBorders>
              <w:top w:val="single" w:sz="8" w:space="0" w:color="000000"/>
              <w:bottom w:val="single" w:sz="8" w:space="0" w:color="000000"/>
            </w:tcBorders>
          </w:tcPr>
          <w:p w:rsidR="00800F28" w:rsidRDefault="00A57312">
            <w:pPr>
              <w:pStyle w:val="TableParagraph"/>
              <w:tabs>
                <w:tab w:val="left" w:pos="724"/>
              </w:tabs>
              <w:ind w:left="4"/>
              <w:rPr>
                <w:i/>
              </w:rPr>
            </w:pPr>
            <w:proofErr w:type="spellStart"/>
            <w:r>
              <w:rPr>
                <w:rFonts w:ascii="Consolas"/>
                <w:b/>
              </w:rPr>
              <w:t>dec</w:t>
            </w:r>
            <w:proofErr w:type="spellEnd"/>
            <w:r>
              <w:rPr>
                <w:rFonts w:ascii="Consolas"/>
                <w:b/>
              </w:rPr>
              <w:tab/>
            </w:r>
            <w:r>
              <w:rPr>
                <w:i/>
              </w:rPr>
              <w:t>D</w:t>
            </w:r>
          </w:p>
        </w:tc>
        <w:tc>
          <w:tcPr>
            <w:tcW w:w="2715" w:type="dxa"/>
            <w:tcBorders>
              <w:top w:val="single" w:sz="8" w:space="0" w:color="000000"/>
              <w:bottom w:val="single" w:sz="8" w:space="0" w:color="000000"/>
            </w:tcBorders>
          </w:tcPr>
          <w:p w:rsidR="00800F28" w:rsidRDefault="00A57312">
            <w:pPr>
              <w:pStyle w:val="TableParagraph"/>
              <w:ind w:left="4"/>
            </w:pPr>
            <w:r>
              <w:t>Decrement by 1</w:t>
            </w:r>
          </w:p>
        </w:tc>
        <w:tc>
          <w:tcPr>
            <w:tcW w:w="990" w:type="dxa"/>
            <w:tcBorders>
              <w:top w:val="single" w:sz="8" w:space="0" w:color="000000"/>
              <w:bottom w:val="single" w:sz="8" w:space="0" w:color="000000"/>
            </w:tcBorders>
          </w:tcPr>
          <w:p w:rsidR="00800F28" w:rsidRDefault="00A57312">
            <w:pPr>
              <w:pStyle w:val="TableParagraph"/>
              <w:ind w:left="105" w:right="99"/>
              <w:jc w:val="center"/>
            </w:pPr>
            <w:r>
              <w:t>178</w:t>
            </w:r>
          </w:p>
        </w:tc>
      </w:tr>
      <w:tr w:rsidR="00800F28">
        <w:trPr>
          <w:trHeight w:val="295"/>
        </w:trPr>
        <w:tc>
          <w:tcPr>
            <w:tcW w:w="1695" w:type="dxa"/>
            <w:tcBorders>
              <w:top w:val="single" w:sz="8" w:space="0" w:color="000000"/>
              <w:bottom w:val="single" w:sz="8" w:space="0" w:color="000000"/>
            </w:tcBorders>
          </w:tcPr>
          <w:p w:rsidR="00800F28" w:rsidRDefault="00A57312">
            <w:pPr>
              <w:pStyle w:val="TableParagraph"/>
              <w:tabs>
                <w:tab w:val="left" w:pos="724"/>
              </w:tabs>
              <w:ind w:left="4"/>
              <w:rPr>
                <w:i/>
              </w:rPr>
            </w:pPr>
            <w:r>
              <w:rPr>
                <w:rFonts w:ascii="Consolas"/>
                <w:b/>
              </w:rPr>
              <w:t>neg</w:t>
            </w:r>
            <w:r>
              <w:rPr>
                <w:rFonts w:ascii="Consolas"/>
                <w:b/>
              </w:rPr>
              <w:tab/>
            </w:r>
            <w:r>
              <w:rPr>
                <w:i/>
              </w:rPr>
              <w:t>D</w:t>
            </w:r>
          </w:p>
        </w:tc>
        <w:tc>
          <w:tcPr>
            <w:tcW w:w="2715" w:type="dxa"/>
            <w:tcBorders>
              <w:top w:val="single" w:sz="8" w:space="0" w:color="000000"/>
              <w:bottom w:val="single" w:sz="8" w:space="0" w:color="000000"/>
            </w:tcBorders>
          </w:tcPr>
          <w:p w:rsidR="00800F28" w:rsidRDefault="00A57312">
            <w:pPr>
              <w:pStyle w:val="TableParagraph"/>
              <w:ind w:left="4"/>
            </w:pPr>
            <w:r>
              <w:t>Arithmetic negation</w:t>
            </w:r>
          </w:p>
        </w:tc>
        <w:tc>
          <w:tcPr>
            <w:tcW w:w="990" w:type="dxa"/>
            <w:tcBorders>
              <w:top w:val="single" w:sz="8" w:space="0" w:color="000000"/>
              <w:bottom w:val="single" w:sz="8" w:space="0" w:color="000000"/>
            </w:tcBorders>
          </w:tcPr>
          <w:p w:rsidR="00800F28" w:rsidRDefault="00A57312">
            <w:pPr>
              <w:pStyle w:val="TableParagraph"/>
              <w:ind w:left="105" w:right="99"/>
              <w:jc w:val="center"/>
            </w:pPr>
            <w:r>
              <w:t>178</w:t>
            </w:r>
          </w:p>
        </w:tc>
      </w:tr>
      <w:tr w:rsidR="00800F28">
        <w:trPr>
          <w:trHeight w:val="295"/>
        </w:trPr>
        <w:tc>
          <w:tcPr>
            <w:tcW w:w="1695" w:type="dxa"/>
            <w:tcBorders>
              <w:top w:val="single" w:sz="8" w:space="0" w:color="000000"/>
              <w:bottom w:val="single" w:sz="8" w:space="0" w:color="000000"/>
            </w:tcBorders>
          </w:tcPr>
          <w:p w:rsidR="00800F28" w:rsidRDefault="00A57312">
            <w:pPr>
              <w:pStyle w:val="TableParagraph"/>
              <w:tabs>
                <w:tab w:val="left" w:pos="724"/>
              </w:tabs>
              <w:ind w:left="4"/>
              <w:rPr>
                <w:i/>
              </w:rPr>
            </w:pPr>
            <w:r>
              <w:rPr>
                <w:rFonts w:ascii="Consolas"/>
                <w:b/>
              </w:rPr>
              <w:t>not</w:t>
            </w:r>
            <w:r>
              <w:rPr>
                <w:rFonts w:ascii="Consolas"/>
                <w:b/>
              </w:rPr>
              <w:tab/>
            </w:r>
            <w:r>
              <w:rPr>
                <w:i/>
              </w:rPr>
              <w:t>D</w:t>
            </w:r>
          </w:p>
        </w:tc>
        <w:tc>
          <w:tcPr>
            <w:tcW w:w="2715" w:type="dxa"/>
            <w:tcBorders>
              <w:top w:val="single" w:sz="8" w:space="0" w:color="000000"/>
              <w:bottom w:val="single" w:sz="8" w:space="0" w:color="000000"/>
            </w:tcBorders>
          </w:tcPr>
          <w:p w:rsidR="00800F28" w:rsidRDefault="00A57312">
            <w:pPr>
              <w:pStyle w:val="TableParagraph"/>
              <w:ind w:left="4"/>
            </w:pPr>
            <w:r>
              <w:t>Bitwise complement</w:t>
            </w:r>
          </w:p>
        </w:tc>
        <w:tc>
          <w:tcPr>
            <w:tcW w:w="990" w:type="dxa"/>
            <w:tcBorders>
              <w:top w:val="single" w:sz="8" w:space="0" w:color="000000"/>
              <w:bottom w:val="single" w:sz="8" w:space="0" w:color="000000"/>
            </w:tcBorders>
          </w:tcPr>
          <w:p w:rsidR="00800F28" w:rsidRDefault="00A57312">
            <w:pPr>
              <w:pStyle w:val="TableParagraph"/>
              <w:ind w:left="105" w:right="99"/>
              <w:jc w:val="center"/>
            </w:pPr>
            <w:r>
              <w:t>178</w:t>
            </w:r>
          </w:p>
        </w:tc>
      </w:tr>
    </w:tbl>
    <w:p w:rsidR="00800F28" w:rsidRDefault="00800F28">
      <w:pPr>
        <w:pStyle w:val="BodyText"/>
        <w:rPr>
          <w:sz w:val="20"/>
        </w:rPr>
      </w:pPr>
    </w:p>
    <w:p w:rsidR="00800F28" w:rsidRDefault="00800F28">
      <w:pPr>
        <w:pStyle w:val="BodyText"/>
        <w:spacing w:before="2"/>
        <w:rPr>
          <w:sz w:val="26"/>
        </w:rPr>
      </w:pPr>
    </w:p>
    <w:p w:rsidR="00800F28" w:rsidRDefault="00A57312">
      <w:pPr>
        <w:pStyle w:val="ListParagraph"/>
        <w:numPr>
          <w:ilvl w:val="2"/>
          <w:numId w:val="3"/>
        </w:numPr>
        <w:tabs>
          <w:tab w:val="left" w:pos="801"/>
        </w:tabs>
        <w:spacing w:before="91"/>
        <w:ind w:hanging="700"/>
        <w:rPr>
          <w:sz w:val="28"/>
        </w:rPr>
      </w:pPr>
      <w:r>
        <w:rPr>
          <w:sz w:val="28"/>
        </w:rPr>
        <w:t>Binary</w:t>
      </w:r>
      <w:r>
        <w:rPr>
          <w:spacing w:val="-2"/>
          <w:sz w:val="28"/>
        </w:rPr>
        <w:t xml:space="preserve"> </w:t>
      </w:r>
      <w:r>
        <w:rPr>
          <w:sz w:val="28"/>
        </w:rPr>
        <w:t>Operations</w:t>
      </w:r>
    </w:p>
    <w:p w:rsidR="00800F28" w:rsidRDefault="00800F28">
      <w:pPr>
        <w:pStyle w:val="BodyText"/>
        <w:rPr>
          <w:sz w:val="20"/>
        </w:rPr>
      </w:pPr>
    </w:p>
    <w:p w:rsidR="00800F28" w:rsidRDefault="00800F28">
      <w:pPr>
        <w:pStyle w:val="BodyText"/>
        <w:spacing w:before="10"/>
        <w:rPr>
          <w:sz w:val="17"/>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695"/>
        <w:gridCol w:w="5160"/>
        <w:gridCol w:w="825"/>
      </w:tblGrid>
      <w:tr w:rsidR="00800F28">
        <w:trPr>
          <w:trHeight w:val="265"/>
        </w:trPr>
        <w:tc>
          <w:tcPr>
            <w:tcW w:w="1695" w:type="dxa"/>
            <w:tcBorders>
              <w:bottom w:val="single" w:sz="8" w:space="0" w:color="000000"/>
            </w:tcBorders>
          </w:tcPr>
          <w:p w:rsidR="00800F28" w:rsidRDefault="00A57312">
            <w:pPr>
              <w:pStyle w:val="TableParagraph"/>
              <w:spacing w:line="244" w:lineRule="exact"/>
              <w:ind w:left="274"/>
              <w:rPr>
                <w:b/>
              </w:rPr>
            </w:pPr>
            <w:r>
              <w:rPr>
                <w:b/>
              </w:rPr>
              <w:t>Instruction</w:t>
            </w:r>
          </w:p>
        </w:tc>
        <w:tc>
          <w:tcPr>
            <w:tcW w:w="5160" w:type="dxa"/>
            <w:tcBorders>
              <w:bottom w:val="single" w:sz="8" w:space="0" w:color="000000"/>
            </w:tcBorders>
          </w:tcPr>
          <w:p w:rsidR="00800F28" w:rsidRDefault="00A57312">
            <w:pPr>
              <w:pStyle w:val="TableParagraph"/>
              <w:spacing w:line="244" w:lineRule="exact"/>
              <w:ind w:left="1949" w:right="1940"/>
              <w:jc w:val="center"/>
              <w:rPr>
                <w:b/>
              </w:rPr>
            </w:pPr>
            <w:r>
              <w:rPr>
                <w:b/>
              </w:rPr>
              <w:t>Description</w:t>
            </w:r>
          </w:p>
        </w:tc>
        <w:tc>
          <w:tcPr>
            <w:tcW w:w="825" w:type="dxa"/>
            <w:tcBorders>
              <w:top w:val="nil"/>
              <w:bottom w:val="single" w:sz="8" w:space="0" w:color="000000"/>
            </w:tcBorders>
          </w:tcPr>
          <w:p w:rsidR="00800F28" w:rsidRDefault="00A57312">
            <w:pPr>
              <w:pStyle w:val="TableParagraph"/>
              <w:spacing w:line="244" w:lineRule="exact"/>
              <w:ind w:left="29" w:right="26"/>
              <w:jc w:val="center"/>
              <w:rPr>
                <w:b/>
              </w:rPr>
            </w:pPr>
            <w:r>
              <w:rPr>
                <w:b/>
              </w:rPr>
              <w:t>Page #</w:t>
            </w:r>
          </w:p>
        </w:tc>
      </w:tr>
      <w:tr w:rsidR="00800F28">
        <w:trPr>
          <w:trHeight w:val="295"/>
        </w:trPr>
        <w:tc>
          <w:tcPr>
            <w:tcW w:w="1695" w:type="dxa"/>
            <w:tcBorders>
              <w:top w:val="single" w:sz="8" w:space="0" w:color="000000"/>
              <w:bottom w:val="single" w:sz="8" w:space="0" w:color="000000"/>
            </w:tcBorders>
          </w:tcPr>
          <w:p w:rsidR="00800F28" w:rsidRDefault="00A57312">
            <w:pPr>
              <w:pStyle w:val="TableParagraph"/>
              <w:tabs>
                <w:tab w:val="left" w:pos="724"/>
              </w:tabs>
              <w:ind w:left="4"/>
              <w:rPr>
                <w:i/>
              </w:rPr>
            </w:pPr>
            <w:proofErr w:type="spellStart"/>
            <w:r>
              <w:rPr>
                <w:rFonts w:ascii="Consolas"/>
                <w:b/>
              </w:rPr>
              <w:t>leaq</w:t>
            </w:r>
            <w:proofErr w:type="spellEnd"/>
            <w:r>
              <w:rPr>
                <w:rFonts w:ascii="Consolas"/>
                <w:b/>
              </w:rPr>
              <w:tab/>
            </w:r>
            <w:r>
              <w:rPr>
                <w:i/>
              </w:rPr>
              <w:t>S,</w:t>
            </w:r>
            <w:r>
              <w:rPr>
                <w:i/>
                <w:spacing w:val="-2"/>
              </w:rPr>
              <w:t xml:space="preserve"> </w:t>
            </w:r>
            <w:r>
              <w:rPr>
                <w:i/>
              </w:rPr>
              <w:t>D</w:t>
            </w:r>
          </w:p>
        </w:tc>
        <w:tc>
          <w:tcPr>
            <w:tcW w:w="5160" w:type="dxa"/>
            <w:tcBorders>
              <w:top w:val="single" w:sz="8" w:space="0" w:color="000000"/>
              <w:bottom w:val="single" w:sz="8" w:space="0" w:color="000000"/>
            </w:tcBorders>
          </w:tcPr>
          <w:p w:rsidR="00800F28" w:rsidRDefault="00A57312">
            <w:pPr>
              <w:pStyle w:val="TableParagraph"/>
              <w:ind w:left="4"/>
            </w:pPr>
            <w:r>
              <w:t>Load effective address of source into destination</w:t>
            </w:r>
          </w:p>
        </w:tc>
        <w:tc>
          <w:tcPr>
            <w:tcW w:w="825" w:type="dxa"/>
            <w:tcBorders>
              <w:top w:val="single" w:sz="8" w:space="0" w:color="000000"/>
              <w:bottom w:val="single" w:sz="8" w:space="0" w:color="000000"/>
            </w:tcBorders>
          </w:tcPr>
          <w:p w:rsidR="00800F28" w:rsidRDefault="00A57312">
            <w:pPr>
              <w:pStyle w:val="TableParagraph"/>
              <w:ind w:left="20" w:right="26"/>
              <w:jc w:val="center"/>
            </w:pPr>
            <w:r>
              <w:t>178</w:t>
            </w:r>
          </w:p>
        </w:tc>
      </w:tr>
      <w:tr w:rsidR="00800F28">
        <w:trPr>
          <w:trHeight w:val="295"/>
        </w:trPr>
        <w:tc>
          <w:tcPr>
            <w:tcW w:w="1695" w:type="dxa"/>
            <w:tcBorders>
              <w:top w:val="single" w:sz="8" w:space="0" w:color="000000"/>
              <w:bottom w:val="single" w:sz="8" w:space="0" w:color="000000"/>
            </w:tcBorders>
          </w:tcPr>
          <w:p w:rsidR="00800F28" w:rsidRDefault="00A57312">
            <w:pPr>
              <w:pStyle w:val="TableParagraph"/>
              <w:tabs>
                <w:tab w:val="left" w:pos="724"/>
              </w:tabs>
              <w:ind w:left="4"/>
              <w:rPr>
                <w:i/>
              </w:rPr>
            </w:pPr>
            <w:r>
              <w:rPr>
                <w:rFonts w:ascii="Consolas"/>
                <w:b/>
              </w:rPr>
              <w:t>add</w:t>
            </w:r>
            <w:r>
              <w:rPr>
                <w:rFonts w:ascii="Consolas"/>
                <w:b/>
              </w:rPr>
              <w:tab/>
            </w:r>
            <w:r>
              <w:rPr>
                <w:i/>
              </w:rPr>
              <w:t>S,</w:t>
            </w:r>
            <w:r>
              <w:rPr>
                <w:i/>
                <w:spacing w:val="-2"/>
              </w:rPr>
              <w:t xml:space="preserve"> </w:t>
            </w:r>
            <w:r>
              <w:rPr>
                <w:i/>
              </w:rPr>
              <w:t>D</w:t>
            </w:r>
          </w:p>
        </w:tc>
        <w:tc>
          <w:tcPr>
            <w:tcW w:w="5160" w:type="dxa"/>
            <w:tcBorders>
              <w:top w:val="single" w:sz="8" w:space="0" w:color="000000"/>
              <w:bottom w:val="single" w:sz="8" w:space="0" w:color="000000"/>
            </w:tcBorders>
          </w:tcPr>
          <w:p w:rsidR="00800F28" w:rsidRDefault="00A57312">
            <w:pPr>
              <w:pStyle w:val="TableParagraph"/>
              <w:ind w:left="4"/>
            </w:pPr>
            <w:r>
              <w:t>Add source to destination</w:t>
            </w:r>
          </w:p>
        </w:tc>
        <w:tc>
          <w:tcPr>
            <w:tcW w:w="825" w:type="dxa"/>
            <w:tcBorders>
              <w:top w:val="single" w:sz="8" w:space="0" w:color="000000"/>
              <w:bottom w:val="single" w:sz="8" w:space="0" w:color="000000"/>
            </w:tcBorders>
          </w:tcPr>
          <w:p w:rsidR="00800F28" w:rsidRDefault="00A57312">
            <w:pPr>
              <w:pStyle w:val="TableParagraph"/>
              <w:ind w:left="20" w:right="26"/>
              <w:jc w:val="center"/>
            </w:pPr>
            <w:r>
              <w:t>178</w:t>
            </w:r>
          </w:p>
        </w:tc>
      </w:tr>
      <w:tr w:rsidR="00800F28">
        <w:trPr>
          <w:trHeight w:val="295"/>
        </w:trPr>
        <w:tc>
          <w:tcPr>
            <w:tcW w:w="1695" w:type="dxa"/>
            <w:tcBorders>
              <w:top w:val="single" w:sz="8" w:space="0" w:color="000000"/>
              <w:bottom w:val="single" w:sz="8" w:space="0" w:color="000000"/>
            </w:tcBorders>
          </w:tcPr>
          <w:p w:rsidR="00800F28" w:rsidRDefault="00A57312">
            <w:pPr>
              <w:pStyle w:val="TableParagraph"/>
              <w:tabs>
                <w:tab w:val="left" w:pos="724"/>
              </w:tabs>
              <w:ind w:left="4"/>
              <w:rPr>
                <w:i/>
              </w:rPr>
            </w:pPr>
            <w:r>
              <w:rPr>
                <w:rFonts w:ascii="Consolas"/>
                <w:b/>
              </w:rPr>
              <w:t>sub</w:t>
            </w:r>
            <w:r>
              <w:rPr>
                <w:rFonts w:ascii="Consolas"/>
                <w:b/>
              </w:rPr>
              <w:tab/>
            </w:r>
            <w:r>
              <w:rPr>
                <w:i/>
              </w:rPr>
              <w:t>S,</w:t>
            </w:r>
            <w:r>
              <w:rPr>
                <w:i/>
                <w:spacing w:val="-2"/>
              </w:rPr>
              <w:t xml:space="preserve"> </w:t>
            </w:r>
            <w:r>
              <w:rPr>
                <w:i/>
              </w:rPr>
              <w:t>D</w:t>
            </w:r>
          </w:p>
        </w:tc>
        <w:tc>
          <w:tcPr>
            <w:tcW w:w="5160" w:type="dxa"/>
            <w:tcBorders>
              <w:top w:val="single" w:sz="8" w:space="0" w:color="000000"/>
              <w:bottom w:val="single" w:sz="8" w:space="0" w:color="000000"/>
            </w:tcBorders>
          </w:tcPr>
          <w:p w:rsidR="00800F28" w:rsidRDefault="00A57312">
            <w:pPr>
              <w:pStyle w:val="TableParagraph"/>
              <w:ind w:left="4"/>
            </w:pPr>
            <w:r>
              <w:t>Subtract source from destination</w:t>
            </w:r>
          </w:p>
        </w:tc>
        <w:tc>
          <w:tcPr>
            <w:tcW w:w="825" w:type="dxa"/>
            <w:tcBorders>
              <w:top w:val="single" w:sz="8" w:space="0" w:color="000000"/>
              <w:bottom w:val="single" w:sz="8" w:space="0" w:color="000000"/>
            </w:tcBorders>
          </w:tcPr>
          <w:p w:rsidR="00800F28" w:rsidRDefault="00A57312">
            <w:pPr>
              <w:pStyle w:val="TableParagraph"/>
              <w:ind w:left="20" w:right="26"/>
              <w:jc w:val="center"/>
            </w:pPr>
            <w:r>
              <w:t>178</w:t>
            </w:r>
          </w:p>
        </w:tc>
      </w:tr>
      <w:tr w:rsidR="00800F28">
        <w:trPr>
          <w:trHeight w:val="295"/>
        </w:trPr>
        <w:tc>
          <w:tcPr>
            <w:tcW w:w="1695" w:type="dxa"/>
            <w:tcBorders>
              <w:top w:val="single" w:sz="8" w:space="0" w:color="000000"/>
              <w:bottom w:val="single" w:sz="8" w:space="0" w:color="000000"/>
            </w:tcBorders>
          </w:tcPr>
          <w:p w:rsidR="00800F28" w:rsidRDefault="00A57312">
            <w:pPr>
              <w:pStyle w:val="TableParagraph"/>
              <w:tabs>
                <w:tab w:val="left" w:pos="724"/>
              </w:tabs>
              <w:ind w:left="4"/>
              <w:rPr>
                <w:i/>
              </w:rPr>
            </w:pPr>
            <w:proofErr w:type="spellStart"/>
            <w:r>
              <w:rPr>
                <w:rFonts w:ascii="Consolas"/>
                <w:b/>
              </w:rPr>
              <w:t>imul</w:t>
            </w:r>
            <w:proofErr w:type="spellEnd"/>
            <w:r>
              <w:rPr>
                <w:rFonts w:ascii="Consolas"/>
                <w:b/>
              </w:rPr>
              <w:tab/>
            </w:r>
            <w:r>
              <w:rPr>
                <w:i/>
              </w:rPr>
              <w:t>S,</w:t>
            </w:r>
            <w:r>
              <w:rPr>
                <w:i/>
                <w:spacing w:val="-2"/>
              </w:rPr>
              <w:t xml:space="preserve"> </w:t>
            </w:r>
            <w:r>
              <w:rPr>
                <w:i/>
              </w:rPr>
              <w:t>D</w:t>
            </w:r>
          </w:p>
        </w:tc>
        <w:tc>
          <w:tcPr>
            <w:tcW w:w="5160" w:type="dxa"/>
            <w:tcBorders>
              <w:top w:val="single" w:sz="8" w:space="0" w:color="000000"/>
              <w:bottom w:val="single" w:sz="8" w:space="0" w:color="000000"/>
            </w:tcBorders>
          </w:tcPr>
          <w:p w:rsidR="00800F28" w:rsidRDefault="00A57312">
            <w:pPr>
              <w:pStyle w:val="TableParagraph"/>
              <w:ind w:left="4"/>
            </w:pPr>
            <w:r>
              <w:t>Multiply destination by source</w:t>
            </w:r>
          </w:p>
        </w:tc>
        <w:tc>
          <w:tcPr>
            <w:tcW w:w="825" w:type="dxa"/>
            <w:tcBorders>
              <w:top w:val="single" w:sz="8" w:space="0" w:color="000000"/>
              <w:bottom w:val="single" w:sz="8" w:space="0" w:color="000000"/>
            </w:tcBorders>
          </w:tcPr>
          <w:p w:rsidR="00800F28" w:rsidRDefault="00A57312">
            <w:pPr>
              <w:pStyle w:val="TableParagraph"/>
              <w:ind w:left="20" w:right="26"/>
              <w:jc w:val="center"/>
            </w:pPr>
            <w:r>
              <w:t>178</w:t>
            </w:r>
          </w:p>
        </w:tc>
      </w:tr>
      <w:tr w:rsidR="00800F28">
        <w:trPr>
          <w:trHeight w:val="295"/>
        </w:trPr>
        <w:tc>
          <w:tcPr>
            <w:tcW w:w="1695" w:type="dxa"/>
            <w:tcBorders>
              <w:top w:val="single" w:sz="8" w:space="0" w:color="000000"/>
              <w:bottom w:val="single" w:sz="8" w:space="0" w:color="000000"/>
            </w:tcBorders>
          </w:tcPr>
          <w:p w:rsidR="00800F28" w:rsidRDefault="00A57312">
            <w:pPr>
              <w:pStyle w:val="TableParagraph"/>
              <w:tabs>
                <w:tab w:val="left" w:pos="724"/>
              </w:tabs>
              <w:ind w:left="4"/>
              <w:rPr>
                <w:i/>
              </w:rPr>
            </w:pPr>
            <w:proofErr w:type="spellStart"/>
            <w:r>
              <w:rPr>
                <w:rFonts w:ascii="Consolas"/>
                <w:b/>
              </w:rPr>
              <w:t>xor</w:t>
            </w:r>
            <w:proofErr w:type="spellEnd"/>
            <w:r>
              <w:rPr>
                <w:rFonts w:ascii="Consolas"/>
                <w:b/>
              </w:rPr>
              <w:tab/>
            </w:r>
            <w:r>
              <w:rPr>
                <w:i/>
              </w:rPr>
              <w:t>S,</w:t>
            </w:r>
            <w:r>
              <w:rPr>
                <w:i/>
                <w:spacing w:val="-2"/>
              </w:rPr>
              <w:t xml:space="preserve"> </w:t>
            </w:r>
            <w:r>
              <w:rPr>
                <w:i/>
              </w:rPr>
              <w:t>D</w:t>
            </w:r>
          </w:p>
        </w:tc>
        <w:tc>
          <w:tcPr>
            <w:tcW w:w="5160" w:type="dxa"/>
            <w:tcBorders>
              <w:top w:val="single" w:sz="8" w:space="0" w:color="000000"/>
              <w:bottom w:val="single" w:sz="8" w:space="0" w:color="000000"/>
            </w:tcBorders>
          </w:tcPr>
          <w:p w:rsidR="00800F28" w:rsidRDefault="00A57312">
            <w:pPr>
              <w:pStyle w:val="TableParagraph"/>
              <w:ind w:left="4"/>
            </w:pPr>
            <w:r>
              <w:t>Bitwise XOR destination by source</w:t>
            </w:r>
          </w:p>
        </w:tc>
        <w:tc>
          <w:tcPr>
            <w:tcW w:w="825" w:type="dxa"/>
            <w:tcBorders>
              <w:top w:val="single" w:sz="8" w:space="0" w:color="000000"/>
              <w:bottom w:val="single" w:sz="8" w:space="0" w:color="000000"/>
            </w:tcBorders>
          </w:tcPr>
          <w:p w:rsidR="00800F28" w:rsidRDefault="00A57312">
            <w:pPr>
              <w:pStyle w:val="TableParagraph"/>
              <w:ind w:left="20" w:right="26"/>
              <w:jc w:val="center"/>
            </w:pPr>
            <w:r>
              <w:t>178</w:t>
            </w:r>
          </w:p>
        </w:tc>
      </w:tr>
      <w:tr w:rsidR="00800F28">
        <w:trPr>
          <w:trHeight w:val="295"/>
        </w:trPr>
        <w:tc>
          <w:tcPr>
            <w:tcW w:w="1695" w:type="dxa"/>
            <w:tcBorders>
              <w:top w:val="single" w:sz="8" w:space="0" w:color="000000"/>
              <w:bottom w:val="single" w:sz="8" w:space="0" w:color="000000"/>
            </w:tcBorders>
          </w:tcPr>
          <w:p w:rsidR="00800F28" w:rsidRDefault="00A57312">
            <w:pPr>
              <w:pStyle w:val="TableParagraph"/>
              <w:tabs>
                <w:tab w:val="left" w:pos="724"/>
              </w:tabs>
              <w:ind w:left="4"/>
              <w:rPr>
                <w:i/>
              </w:rPr>
            </w:pPr>
            <w:r>
              <w:rPr>
                <w:rFonts w:ascii="Consolas"/>
                <w:b/>
              </w:rPr>
              <w:t>or</w:t>
            </w:r>
            <w:r>
              <w:rPr>
                <w:rFonts w:ascii="Consolas"/>
                <w:b/>
              </w:rPr>
              <w:tab/>
            </w:r>
            <w:r>
              <w:rPr>
                <w:i/>
              </w:rPr>
              <w:t>S,</w:t>
            </w:r>
            <w:r>
              <w:rPr>
                <w:i/>
                <w:spacing w:val="-2"/>
              </w:rPr>
              <w:t xml:space="preserve"> </w:t>
            </w:r>
            <w:r>
              <w:rPr>
                <w:i/>
              </w:rPr>
              <w:t>D</w:t>
            </w:r>
          </w:p>
        </w:tc>
        <w:tc>
          <w:tcPr>
            <w:tcW w:w="5160" w:type="dxa"/>
            <w:tcBorders>
              <w:top w:val="single" w:sz="8" w:space="0" w:color="000000"/>
              <w:bottom w:val="single" w:sz="8" w:space="0" w:color="000000"/>
            </w:tcBorders>
          </w:tcPr>
          <w:p w:rsidR="00800F28" w:rsidRDefault="00A57312">
            <w:pPr>
              <w:pStyle w:val="TableParagraph"/>
              <w:ind w:left="4"/>
            </w:pPr>
            <w:r>
              <w:t>Bitwise OR destination by source</w:t>
            </w:r>
          </w:p>
        </w:tc>
        <w:tc>
          <w:tcPr>
            <w:tcW w:w="825" w:type="dxa"/>
            <w:tcBorders>
              <w:top w:val="single" w:sz="8" w:space="0" w:color="000000"/>
              <w:bottom w:val="single" w:sz="8" w:space="0" w:color="000000"/>
            </w:tcBorders>
          </w:tcPr>
          <w:p w:rsidR="00800F28" w:rsidRDefault="00A57312">
            <w:pPr>
              <w:pStyle w:val="TableParagraph"/>
              <w:ind w:left="20" w:right="26"/>
              <w:jc w:val="center"/>
            </w:pPr>
            <w:r>
              <w:t>178</w:t>
            </w:r>
          </w:p>
        </w:tc>
      </w:tr>
      <w:tr w:rsidR="00800F28">
        <w:trPr>
          <w:trHeight w:val="295"/>
        </w:trPr>
        <w:tc>
          <w:tcPr>
            <w:tcW w:w="1695" w:type="dxa"/>
            <w:tcBorders>
              <w:top w:val="single" w:sz="8" w:space="0" w:color="000000"/>
              <w:bottom w:val="single" w:sz="8" w:space="0" w:color="000000"/>
            </w:tcBorders>
          </w:tcPr>
          <w:p w:rsidR="00800F28" w:rsidRDefault="00A57312">
            <w:pPr>
              <w:pStyle w:val="TableParagraph"/>
              <w:tabs>
                <w:tab w:val="left" w:pos="724"/>
              </w:tabs>
              <w:ind w:left="4"/>
              <w:rPr>
                <w:i/>
              </w:rPr>
            </w:pPr>
            <w:r>
              <w:rPr>
                <w:rFonts w:ascii="Consolas"/>
                <w:b/>
              </w:rPr>
              <w:t>and</w:t>
            </w:r>
            <w:r>
              <w:rPr>
                <w:rFonts w:ascii="Consolas"/>
                <w:b/>
              </w:rPr>
              <w:tab/>
            </w:r>
            <w:r>
              <w:rPr>
                <w:i/>
              </w:rPr>
              <w:t>S,</w:t>
            </w:r>
            <w:r>
              <w:rPr>
                <w:i/>
                <w:spacing w:val="-2"/>
              </w:rPr>
              <w:t xml:space="preserve"> </w:t>
            </w:r>
            <w:r>
              <w:rPr>
                <w:i/>
              </w:rPr>
              <w:t>D</w:t>
            </w:r>
          </w:p>
        </w:tc>
        <w:tc>
          <w:tcPr>
            <w:tcW w:w="5160" w:type="dxa"/>
            <w:tcBorders>
              <w:top w:val="single" w:sz="8" w:space="0" w:color="000000"/>
              <w:bottom w:val="single" w:sz="8" w:space="0" w:color="000000"/>
            </w:tcBorders>
          </w:tcPr>
          <w:p w:rsidR="00800F28" w:rsidRDefault="00A57312">
            <w:pPr>
              <w:pStyle w:val="TableParagraph"/>
              <w:ind w:left="4"/>
            </w:pPr>
            <w:r>
              <w:t>Bitwise AND destination by source</w:t>
            </w:r>
          </w:p>
        </w:tc>
        <w:tc>
          <w:tcPr>
            <w:tcW w:w="825" w:type="dxa"/>
            <w:tcBorders>
              <w:top w:val="single" w:sz="8" w:space="0" w:color="000000"/>
              <w:bottom w:val="single" w:sz="8" w:space="0" w:color="000000"/>
            </w:tcBorders>
          </w:tcPr>
          <w:p w:rsidR="00800F28" w:rsidRDefault="00A57312">
            <w:pPr>
              <w:pStyle w:val="TableParagraph"/>
              <w:ind w:left="20" w:right="26"/>
              <w:jc w:val="center"/>
            </w:pPr>
            <w:r>
              <w:t>178</w:t>
            </w:r>
          </w:p>
        </w:tc>
      </w:tr>
    </w:tbl>
    <w:p w:rsidR="00800F28" w:rsidRDefault="00800F28">
      <w:pPr>
        <w:pStyle w:val="BodyText"/>
        <w:rPr>
          <w:sz w:val="20"/>
        </w:rPr>
      </w:pPr>
    </w:p>
    <w:p w:rsidR="00800F28" w:rsidRDefault="00800F28">
      <w:pPr>
        <w:pStyle w:val="BodyText"/>
        <w:spacing w:before="2"/>
        <w:rPr>
          <w:sz w:val="26"/>
        </w:rPr>
      </w:pPr>
    </w:p>
    <w:p w:rsidR="00800F28" w:rsidRDefault="00A57312">
      <w:pPr>
        <w:pStyle w:val="ListParagraph"/>
        <w:numPr>
          <w:ilvl w:val="2"/>
          <w:numId w:val="3"/>
        </w:numPr>
        <w:tabs>
          <w:tab w:val="left" w:pos="801"/>
        </w:tabs>
        <w:spacing w:before="91"/>
        <w:ind w:hanging="700"/>
        <w:rPr>
          <w:sz w:val="28"/>
        </w:rPr>
      </w:pPr>
      <w:r>
        <w:rPr>
          <w:sz w:val="28"/>
        </w:rPr>
        <w:t>Shift</w:t>
      </w:r>
      <w:r>
        <w:rPr>
          <w:spacing w:val="-2"/>
          <w:sz w:val="28"/>
        </w:rPr>
        <w:t xml:space="preserve"> </w:t>
      </w:r>
      <w:r>
        <w:rPr>
          <w:sz w:val="28"/>
        </w:rPr>
        <w:t>Operations</w:t>
      </w:r>
    </w:p>
    <w:p w:rsidR="00800F28" w:rsidRDefault="00800F28">
      <w:pPr>
        <w:pStyle w:val="BodyText"/>
        <w:rPr>
          <w:sz w:val="20"/>
        </w:rPr>
      </w:pPr>
    </w:p>
    <w:p w:rsidR="00800F28" w:rsidRDefault="00800F28">
      <w:pPr>
        <w:pStyle w:val="BodyText"/>
        <w:spacing w:before="10"/>
        <w:rPr>
          <w:sz w:val="17"/>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085"/>
        <w:gridCol w:w="4215"/>
        <w:gridCol w:w="1095"/>
      </w:tblGrid>
      <w:tr w:rsidR="00800F28">
        <w:trPr>
          <w:trHeight w:val="265"/>
        </w:trPr>
        <w:tc>
          <w:tcPr>
            <w:tcW w:w="2085" w:type="dxa"/>
            <w:tcBorders>
              <w:bottom w:val="single" w:sz="8" w:space="0" w:color="000000"/>
            </w:tcBorders>
          </w:tcPr>
          <w:p w:rsidR="00800F28" w:rsidRDefault="00A57312">
            <w:pPr>
              <w:pStyle w:val="TableParagraph"/>
              <w:spacing w:line="244" w:lineRule="exact"/>
              <w:ind w:left="469"/>
              <w:rPr>
                <w:b/>
              </w:rPr>
            </w:pPr>
            <w:r>
              <w:rPr>
                <w:b/>
              </w:rPr>
              <w:t>Instruction</w:t>
            </w:r>
          </w:p>
        </w:tc>
        <w:tc>
          <w:tcPr>
            <w:tcW w:w="4215" w:type="dxa"/>
            <w:tcBorders>
              <w:bottom w:val="single" w:sz="8" w:space="0" w:color="000000"/>
            </w:tcBorders>
          </w:tcPr>
          <w:p w:rsidR="00800F28" w:rsidRDefault="00A57312">
            <w:pPr>
              <w:pStyle w:val="TableParagraph"/>
              <w:spacing w:line="244" w:lineRule="exact"/>
              <w:ind w:left="1470" w:right="1473"/>
              <w:jc w:val="center"/>
              <w:rPr>
                <w:b/>
              </w:rPr>
            </w:pPr>
            <w:r>
              <w:rPr>
                <w:b/>
              </w:rPr>
              <w:t>Description</w:t>
            </w:r>
          </w:p>
        </w:tc>
        <w:tc>
          <w:tcPr>
            <w:tcW w:w="1095" w:type="dxa"/>
            <w:tcBorders>
              <w:top w:val="nil"/>
              <w:bottom w:val="single" w:sz="8" w:space="0" w:color="000000"/>
            </w:tcBorders>
          </w:tcPr>
          <w:p w:rsidR="00800F28" w:rsidRDefault="00A57312">
            <w:pPr>
              <w:pStyle w:val="TableParagraph"/>
              <w:spacing w:line="244" w:lineRule="exact"/>
              <w:ind w:left="164" w:right="161"/>
              <w:jc w:val="center"/>
              <w:rPr>
                <w:b/>
              </w:rPr>
            </w:pPr>
            <w:r>
              <w:rPr>
                <w:b/>
              </w:rPr>
              <w:t>Page #</w:t>
            </w:r>
          </w:p>
        </w:tc>
      </w:tr>
      <w:tr w:rsidR="00800F28">
        <w:trPr>
          <w:trHeight w:val="295"/>
        </w:trPr>
        <w:tc>
          <w:tcPr>
            <w:tcW w:w="2085" w:type="dxa"/>
            <w:tcBorders>
              <w:top w:val="single" w:sz="8" w:space="0" w:color="000000"/>
              <w:bottom w:val="single" w:sz="8" w:space="0" w:color="000000"/>
            </w:tcBorders>
          </w:tcPr>
          <w:p w:rsidR="00800F28" w:rsidRDefault="00A57312">
            <w:pPr>
              <w:pStyle w:val="TableParagraph"/>
              <w:tabs>
                <w:tab w:val="left" w:pos="1444"/>
              </w:tabs>
              <w:ind w:left="4"/>
              <w:rPr>
                <w:i/>
              </w:rPr>
            </w:pPr>
            <w:proofErr w:type="spellStart"/>
            <w:r>
              <w:rPr>
                <w:rFonts w:ascii="Consolas"/>
                <w:b/>
              </w:rPr>
              <w:t>sal</w:t>
            </w:r>
            <w:proofErr w:type="spellEnd"/>
            <w:r>
              <w:rPr>
                <w:rFonts w:ascii="Consolas"/>
                <w:b/>
                <w:spacing w:val="-3"/>
              </w:rPr>
              <w:t xml:space="preserve"> </w:t>
            </w:r>
            <w:r>
              <w:rPr>
                <w:rFonts w:ascii="Consolas"/>
                <w:b/>
              </w:rPr>
              <w:t>/</w:t>
            </w:r>
            <w:r>
              <w:rPr>
                <w:rFonts w:ascii="Consolas"/>
                <w:b/>
                <w:spacing w:val="-2"/>
              </w:rPr>
              <w:t xml:space="preserve"> </w:t>
            </w:r>
            <w:proofErr w:type="spellStart"/>
            <w:r>
              <w:rPr>
                <w:rFonts w:ascii="Consolas"/>
                <w:b/>
              </w:rPr>
              <w:t>shl</w:t>
            </w:r>
            <w:proofErr w:type="spellEnd"/>
            <w:r>
              <w:rPr>
                <w:rFonts w:ascii="Consolas"/>
                <w:b/>
              </w:rPr>
              <w:tab/>
            </w:r>
            <w:r>
              <w:rPr>
                <w:i/>
              </w:rPr>
              <w:t>k,</w:t>
            </w:r>
            <w:r>
              <w:rPr>
                <w:i/>
                <w:spacing w:val="-1"/>
              </w:rPr>
              <w:t xml:space="preserve"> </w:t>
            </w:r>
            <w:r>
              <w:rPr>
                <w:i/>
              </w:rPr>
              <w:t>D</w:t>
            </w:r>
          </w:p>
        </w:tc>
        <w:tc>
          <w:tcPr>
            <w:tcW w:w="4215" w:type="dxa"/>
            <w:tcBorders>
              <w:top w:val="single" w:sz="8" w:space="0" w:color="000000"/>
              <w:bottom w:val="single" w:sz="8" w:space="0" w:color="000000"/>
            </w:tcBorders>
          </w:tcPr>
          <w:p w:rsidR="00800F28" w:rsidRDefault="00A57312">
            <w:pPr>
              <w:pStyle w:val="TableParagraph"/>
              <w:ind w:left="4"/>
            </w:pPr>
            <w:r>
              <w:t xml:space="preserve">Left shift destination by </w:t>
            </w:r>
            <w:r>
              <w:rPr>
                <w:i/>
              </w:rPr>
              <w:t xml:space="preserve">k </w:t>
            </w:r>
            <w:r>
              <w:t>bits</w:t>
            </w:r>
          </w:p>
        </w:tc>
        <w:tc>
          <w:tcPr>
            <w:tcW w:w="1095" w:type="dxa"/>
            <w:tcBorders>
              <w:top w:val="single" w:sz="8" w:space="0" w:color="000000"/>
              <w:bottom w:val="single" w:sz="8" w:space="0" w:color="000000"/>
            </w:tcBorders>
          </w:tcPr>
          <w:p w:rsidR="00800F28" w:rsidRDefault="00A57312">
            <w:pPr>
              <w:pStyle w:val="TableParagraph"/>
              <w:ind w:left="155" w:right="161"/>
              <w:jc w:val="center"/>
            </w:pPr>
            <w:r>
              <w:t>179</w:t>
            </w:r>
          </w:p>
        </w:tc>
      </w:tr>
      <w:tr w:rsidR="00800F28">
        <w:trPr>
          <w:trHeight w:val="295"/>
        </w:trPr>
        <w:tc>
          <w:tcPr>
            <w:tcW w:w="2085" w:type="dxa"/>
            <w:tcBorders>
              <w:top w:val="single" w:sz="8" w:space="0" w:color="000000"/>
              <w:bottom w:val="single" w:sz="8" w:space="0" w:color="000000"/>
            </w:tcBorders>
          </w:tcPr>
          <w:p w:rsidR="00800F28" w:rsidRDefault="00A57312">
            <w:pPr>
              <w:pStyle w:val="TableParagraph"/>
              <w:tabs>
                <w:tab w:val="left" w:pos="1444"/>
              </w:tabs>
              <w:ind w:left="4"/>
              <w:rPr>
                <w:i/>
              </w:rPr>
            </w:pPr>
            <w:proofErr w:type="spellStart"/>
            <w:r>
              <w:rPr>
                <w:rFonts w:ascii="Consolas"/>
                <w:b/>
                <w:i/>
              </w:rPr>
              <w:t>sar</w:t>
            </w:r>
            <w:proofErr w:type="spellEnd"/>
            <w:r>
              <w:rPr>
                <w:rFonts w:ascii="Consolas"/>
                <w:b/>
                <w:i/>
              </w:rPr>
              <w:tab/>
            </w:r>
            <w:r>
              <w:rPr>
                <w:i/>
              </w:rPr>
              <w:t>k,</w:t>
            </w:r>
            <w:r>
              <w:rPr>
                <w:i/>
                <w:spacing w:val="-2"/>
              </w:rPr>
              <w:t xml:space="preserve"> </w:t>
            </w:r>
            <w:r>
              <w:rPr>
                <w:i/>
              </w:rPr>
              <w:t>D</w:t>
            </w:r>
          </w:p>
        </w:tc>
        <w:tc>
          <w:tcPr>
            <w:tcW w:w="4215" w:type="dxa"/>
            <w:tcBorders>
              <w:top w:val="single" w:sz="8" w:space="0" w:color="000000"/>
              <w:bottom w:val="single" w:sz="8" w:space="0" w:color="000000"/>
            </w:tcBorders>
          </w:tcPr>
          <w:p w:rsidR="00800F28" w:rsidRDefault="00A57312">
            <w:pPr>
              <w:pStyle w:val="TableParagraph"/>
              <w:ind w:left="4"/>
            </w:pPr>
            <w:r>
              <w:t xml:space="preserve">Arithmetic right shift destination by </w:t>
            </w:r>
            <w:r>
              <w:rPr>
                <w:i/>
              </w:rPr>
              <w:t xml:space="preserve">k </w:t>
            </w:r>
            <w:r>
              <w:t>bits</w:t>
            </w:r>
          </w:p>
        </w:tc>
        <w:tc>
          <w:tcPr>
            <w:tcW w:w="1095" w:type="dxa"/>
            <w:tcBorders>
              <w:top w:val="single" w:sz="8" w:space="0" w:color="000000"/>
              <w:bottom w:val="single" w:sz="8" w:space="0" w:color="000000"/>
            </w:tcBorders>
          </w:tcPr>
          <w:p w:rsidR="00800F28" w:rsidRDefault="00A57312">
            <w:pPr>
              <w:pStyle w:val="TableParagraph"/>
              <w:ind w:left="155" w:right="161"/>
              <w:jc w:val="center"/>
            </w:pPr>
            <w:r>
              <w:t>179</w:t>
            </w:r>
          </w:p>
        </w:tc>
      </w:tr>
      <w:tr w:rsidR="00800F28">
        <w:trPr>
          <w:trHeight w:val="295"/>
        </w:trPr>
        <w:tc>
          <w:tcPr>
            <w:tcW w:w="2085" w:type="dxa"/>
            <w:tcBorders>
              <w:top w:val="single" w:sz="8" w:space="0" w:color="000000"/>
              <w:bottom w:val="single" w:sz="8" w:space="0" w:color="000000"/>
            </w:tcBorders>
          </w:tcPr>
          <w:p w:rsidR="00800F28" w:rsidRDefault="00A57312">
            <w:pPr>
              <w:pStyle w:val="TableParagraph"/>
              <w:tabs>
                <w:tab w:val="left" w:pos="1444"/>
              </w:tabs>
              <w:ind w:left="4"/>
              <w:rPr>
                <w:i/>
              </w:rPr>
            </w:pPr>
            <w:proofErr w:type="spellStart"/>
            <w:r>
              <w:rPr>
                <w:rFonts w:ascii="Consolas"/>
                <w:b/>
                <w:i/>
              </w:rPr>
              <w:t>shr</w:t>
            </w:r>
            <w:proofErr w:type="spellEnd"/>
            <w:r>
              <w:rPr>
                <w:rFonts w:ascii="Consolas"/>
                <w:b/>
                <w:i/>
              </w:rPr>
              <w:tab/>
            </w:r>
            <w:r>
              <w:rPr>
                <w:i/>
              </w:rPr>
              <w:t>k,</w:t>
            </w:r>
            <w:r>
              <w:rPr>
                <w:i/>
                <w:spacing w:val="-2"/>
              </w:rPr>
              <w:t xml:space="preserve"> </w:t>
            </w:r>
            <w:r>
              <w:rPr>
                <w:i/>
              </w:rPr>
              <w:t>D</w:t>
            </w:r>
          </w:p>
        </w:tc>
        <w:tc>
          <w:tcPr>
            <w:tcW w:w="4215" w:type="dxa"/>
            <w:tcBorders>
              <w:top w:val="single" w:sz="8" w:space="0" w:color="000000"/>
              <w:bottom w:val="single" w:sz="8" w:space="0" w:color="000000"/>
            </w:tcBorders>
          </w:tcPr>
          <w:p w:rsidR="00800F28" w:rsidRDefault="00A57312">
            <w:pPr>
              <w:pStyle w:val="TableParagraph"/>
              <w:ind w:left="4"/>
            </w:pPr>
            <w:r>
              <w:t xml:space="preserve">Logical right shift destination by </w:t>
            </w:r>
            <w:r>
              <w:rPr>
                <w:i/>
              </w:rPr>
              <w:t xml:space="preserve">k </w:t>
            </w:r>
            <w:r>
              <w:t>bits</w:t>
            </w:r>
          </w:p>
        </w:tc>
        <w:tc>
          <w:tcPr>
            <w:tcW w:w="1095" w:type="dxa"/>
            <w:tcBorders>
              <w:top w:val="single" w:sz="8" w:space="0" w:color="000000"/>
              <w:bottom w:val="single" w:sz="8" w:space="0" w:color="000000"/>
            </w:tcBorders>
          </w:tcPr>
          <w:p w:rsidR="00800F28" w:rsidRDefault="00A57312">
            <w:pPr>
              <w:pStyle w:val="TableParagraph"/>
              <w:ind w:left="155" w:right="161"/>
              <w:jc w:val="center"/>
            </w:pPr>
            <w:r>
              <w:t>179</w:t>
            </w:r>
          </w:p>
        </w:tc>
      </w:tr>
    </w:tbl>
    <w:p w:rsidR="00800F28" w:rsidRDefault="00800F28">
      <w:pPr>
        <w:pStyle w:val="BodyText"/>
        <w:rPr>
          <w:sz w:val="20"/>
        </w:rPr>
      </w:pPr>
    </w:p>
    <w:p w:rsidR="00800F28" w:rsidRDefault="00800F28">
      <w:pPr>
        <w:pStyle w:val="BodyText"/>
        <w:spacing w:before="2"/>
        <w:rPr>
          <w:sz w:val="26"/>
        </w:rPr>
      </w:pPr>
    </w:p>
    <w:p w:rsidR="00800F28" w:rsidRDefault="00A57312">
      <w:pPr>
        <w:pStyle w:val="ListParagraph"/>
        <w:numPr>
          <w:ilvl w:val="2"/>
          <w:numId w:val="3"/>
        </w:numPr>
        <w:tabs>
          <w:tab w:val="left" w:pos="801"/>
        </w:tabs>
        <w:spacing w:before="91"/>
        <w:ind w:hanging="700"/>
        <w:rPr>
          <w:sz w:val="28"/>
        </w:rPr>
      </w:pPr>
      <w:r>
        <w:rPr>
          <w:sz w:val="28"/>
        </w:rPr>
        <w:t>Special Arithmetic</w:t>
      </w:r>
      <w:r>
        <w:rPr>
          <w:spacing w:val="-3"/>
          <w:sz w:val="28"/>
        </w:rPr>
        <w:t xml:space="preserve"> </w:t>
      </w:r>
      <w:r>
        <w:rPr>
          <w:sz w:val="28"/>
        </w:rPr>
        <w:t>Operations</w:t>
      </w:r>
    </w:p>
    <w:p w:rsidR="00800F28" w:rsidRDefault="00800F28">
      <w:pPr>
        <w:pStyle w:val="BodyText"/>
        <w:rPr>
          <w:sz w:val="20"/>
        </w:rPr>
      </w:pPr>
    </w:p>
    <w:p w:rsidR="00800F28" w:rsidRDefault="00800F28">
      <w:pPr>
        <w:pStyle w:val="BodyText"/>
        <w:spacing w:before="10"/>
        <w:rPr>
          <w:sz w:val="17"/>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500"/>
        <w:gridCol w:w="4800"/>
        <w:gridCol w:w="1095"/>
      </w:tblGrid>
      <w:tr w:rsidR="00800F28">
        <w:trPr>
          <w:trHeight w:val="265"/>
        </w:trPr>
        <w:tc>
          <w:tcPr>
            <w:tcW w:w="1500" w:type="dxa"/>
            <w:tcBorders>
              <w:bottom w:val="single" w:sz="8" w:space="0" w:color="000000"/>
            </w:tcBorders>
          </w:tcPr>
          <w:p w:rsidR="00800F28" w:rsidRDefault="00A57312">
            <w:pPr>
              <w:pStyle w:val="TableParagraph"/>
              <w:spacing w:line="244" w:lineRule="exact"/>
              <w:ind w:left="169"/>
              <w:rPr>
                <w:b/>
              </w:rPr>
            </w:pPr>
            <w:r>
              <w:rPr>
                <w:b/>
              </w:rPr>
              <w:t>Instruction</w:t>
            </w:r>
          </w:p>
        </w:tc>
        <w:tc>
          <w:tcPr>
            <w:tcW w:w="4800" w:type="dxa"/>
            <w:tcBorders>
              <w:bottom w:val="single" w:sz="8" w:space="0" w:color="000000"/>
            </w:tcBorders>
          </w:tcPr>
          <w:p w:rsidR="00800F28" w:rsidRDefault="00A57312">
            <w:pPr>
              <w:pStyle w:val="TableParagraph"/>
              <w:spacing w:line="244" w:lineRule="exact"/>
              <w:ind w:left="1769" w:right="1760"/>
              <w:jc w:val="center"/>
              <w:rPr>
                <w:b/>
              </w:rPr>
            </w:pPr>
            <w:r>
              <w:rPr>
                <w:b/>
              </w:rPr>
              <w:t>Description</w:t>
            </w:r>
          </w:p>
        </w:tc>
        <w:tc>
          <w:tcPr>
            <w:tcW w:w="1095" w:type="dxa"/>
            <w:tcBorders>
              <w:top w:val="nil"/>
              <w:bottom w:val="single" w:sz="8" w:space="0" w:color="000000"/>
            </w:tcBorders>
          </w:tcPr>
          <w:p w:rsidR="00800F28" w:rsidRDefault="00A57312">
            <w:pPr>
              <w:pStyle w:val="TableParagraph"/>
              <w:spacing w:line="244" w:lineRule="exact"/>
              <w:ind w:left="164" w:right="161"/>
              <w:jc w:val="center"/>
              <w:rPr>
                <w:b/>
              </w:rPr>
            </w:pPr>
            <w:r>
              <w:rPr>
                <w:b/>
              </w:rPr>
              <w:t>Page #</w:t>
            </w:r>
          </w:p>
        </w:tc>
      </w:tr>
      <w:tr w:rsidR="00800F28">
        <w:trPr>
          <w:trHeight w:val="535"/>
        </w:trPr>
        <w:tc>
          <w:tcPr>
            <w:tcW w:w="1500" w:type="dxa"/>
            <w:tcBorders>
              <w:top w:val="single" w:sz="8" w:space="0" w:color="000000"/>
              <w:bottom w:val="single" w:sz="8" w:space="0" w:color="000000"/>
            </w:tcBorders>
          </w:tcPr>
          <w:p w:rsidR="00800F28" w:rsidRDefault="00A57312">
            <w:pPr>
              <w:pStyle w:val="TableParagraph"/>
              <w:spacing w:before="121"/>
              <w:ind w:left="4"/>
              <w:rPr>
                <w:i/>
              </w:rPr>
            </w:pPr>
            <w:proofErr w:type="spellStart"/>
            <w:r>
              <w:rPr>
                <w:rFonts w:ascii="Consolas"/>
                <w:b/>
              </w:rPr>
              <w:t>imulq</w:t>
            </w:r>
            <w:proofErr w:type="spellEnd"/>
            <w:r>
              <w:rPr>
                <w:rFonts w:ascii="Consolas"/>
                <w:b/>
              </w:rPr>
              <w:t xml:space="preserve"> </w:t>
            </w:r>
            <w:r>
              <w:rPr>
                <w:i/>
              </w:rPr>
              <w:t>S</w:t>
            </w:r>
          </w:p>
        </w:tc>
        <w:tc>
          <w:tcPr>
            <w:tcW w:w="4800" w:type="dxa"/>
            <w:tcBorders>
              <w:top w:val="single" w:sz="8" w:space="0" w:color="000000"/>
              <w:bottom w:val="single" w:sz="8" w:space="0" w:color="000000"/>
            </w:tcBorders>
          </w:tcPr>
          <w:p w:rsidR="00800F28" w:rsidRDefault="00A57312">
            <w:pPr>
              <w:pStyle w:val="TableParagraph"/>
              <w:ind w:left="4"/>
            </w:pPr>
            <w:r>
              <w:t>Signed full multiply of %</w:t>
            </w:r>
            <w:proofErr w:type="spellStart"/>
            <w:r>
              <w:t>rax</w:t>
            </w:r>
            <w:proofErr w:type="spellEnd"/>
            <w:r>
              <w:t xml:space="preserve"> by S</w:t>
            </w:r>
          </w:p>
          <w:p w:rsidR="00800F28" w:rsidRDefault="00A57312">
            <w:pPr>
              <w:pStyle w:val="TableParagraph"/>
              <w:spacing w:before="17" w:line="244" w:lineRule="exact"/>
              <w:ind w:left="4"/>
            </w:pPr>
            <w:r>
              <w:t>Result stored in %</w:t>
            </w:r>
            <w:proofErr w:type="spellStart"/>
            <w:proofErr w:type="gramStart"/>
            <w:r>
              <w:t>rdx</w:t>
            </w:r>
            <w:proofErr w:type="spellEnd"/>
            <w:r>
              <w:t>:%</w:t>
            </w:r>
            <w:proofErr w:type="spellStart"/>
            <w:proofErr w:type="gramEnd"/>
            <w:r>
              <w:t>rax</w:t>
            </w:r>
            <w:proofErr w:type="spellEnd"/>
          </w:p>
        </w:tc>
        <w:tc>
          <w:tcPr>
            <w:tcW w:w="1095" w:type="dxa"/>
            <w:tcBorders>
              <w:top w:val="single" w:sz="8" w:space="0" w:color="000000"/>
              <w:bottom w:val="single" w:sz="8" w:space="0" w:color="000000"/>
            </w:tcBorders>
          </w:tcPr>
          <w:p w:rsidR="00800F28" w:rsidRDefault="00A57312">
            <w:pPr>
              <w:pStyle w:val="TableParagraph"/>
              <w:spacing w:before="136"/>
              <w:ind w:left="155" w:right="161"/>
              <w:jc w:val="center"/>
            </w:pPr>
            <w:r>
              <w:t>182</w:t>
            </w:r>
          </w:p>
        </w:tc>
      </w:tr>
    </w:tbl>
    <w:p w:rsidR="00800F28" w:rsidRDefault="00800F28">
      <w:pPr>
        <w:jc w:val="center"/>
        <w:sectPr w:rsidR="00800F28">
          <w:pgSz w:w="12240" w:h="15840"/>
          <w:pgMar w:top="1360" w:right="580" w:bottom="280" w:left="1340" w:header="716" w:footer="0" w:gutter="0"/>
          <w:cols w:space="720"/>
        </w:sectPr>
      </w:pPr>
    </w:p>
    <w:p w:rsidR="00800F28" w:rsidRDefault="00800F28">
      <w:pPr>
        <w:pStyle w:val="BodyText"/>
        <w:spacing w:before="10"/>
        <w:rPr>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70"/>
        <w:gridCol w:w="831"/>
        <w:gridCol w:w="4801"/>
        <w:gridCol w:w="1096"/>
      </w:tblGrid>
      <w:tr w:rsidR="00800F28">
        <w:trPr>
          <w:trHeight w:val="535"/>
        </w:trPr>
        <w:tc>
          <w:tcPr>
            <w:tcW w:w="670" w:type="dxa"/>
            <w:tcBorders>
              <w:left w:val="single" w:sz="8" w:space="0" w:color="FFFFFF"/>
              <w:right w:val="nil"/>
            </w:tcBorders>
          </w:tcPr>
          <w:p w:rsidR="00800F28" w:rsidRDefault="00A57312">
            <w:pPr>
              <w:pStyle w:val="TableParagraph"/>
              <w:spacing w:before="125"/>
              <w:ind w:right="164"/>
              <w:jc w:val="center"/>
              <w:rPr>
                <w:rFonts w:ascii="Consolas"/>
                <w:b/>
              </w:rPr>
            </w:pPr>
            <w:proofErr w:type="spellStart"/>
            <w:r>
              <w:rPr>
                <w:rFonts w:ascii="Consolas"/>
                <w:b/>
              </w:rPr>
              <w:t>mulq</w:t>
            </w:r>
            <w:proofErr w:type="spellEnd"/>
          </w:p>
        </w:tc>
        <w:tc>
          <w:tcPr>
            <w:tcW w:w="831" w:type="dxa"/>
            <w:tcBorders>
              <w:left w:val="nil"/>
              <w:right w:val="single" w:sz="8" w:space="0" w:color="FFFFFF"/>
            </w:tcBorders>
          </w:tcPr>
          <w:p w:rsidR="00800F28" w:rsidRDefault="00A57312">
            <w:pPr>
              <w:pStyle w:val="TableParagraph"/>
              <w:spacing w:before="121"/>
              <w:ind w:left="64"/>
              <w:rPr>
                <w:i/>
              </w:rPr>
            </w:pPr>
            <w:r>
              <w:rPr>
                <w:i/>
              </w:rPr>
              <w:t>S</w:t>
            </w:r>
          </w:p>
        </w:tc>
        <w:tc>
          <w:tcPr>
            <w:tcW w:w="4801" w:type="dxa"/>
            <w:tcBorders>
              <w:left w:val="single" w:sz="8" w:space="0" w:color="FFFFFF"/>
              <w:right w:val="single" w:sz="8" w:space="0" w:color="FFFFFF"/>
            </w:tcBorders>
          </w:tcPr>
          <w:p w:rsidR="00800F28" w:rsidRDefault="00A57312">
            <w:pPr>
              <w:pStyle w:val="TableParagraph"/>
              <w:ind w:left="3"/>
            </w:pPr>
            <w:r>
              <w:t xml:space="preserve">Unsigned full multiply of </w:t>
            </w:r>
            <w:r>
              <w:rPr>
                <w:rFonts w:ascii="Consolas"/>
                <w:b/>
              </w:rPr>
              <w:t>%</w:t>
            </w:r>
            <w:proofErr w:type="spellStart"/>
            <w:r>
              <w:rPr>
                <w:rFonts w:ascii="Consolas"/>
                <w:b/>
              </w:rPr>
              <w:t>rax</w:t>
            </w:r>
            <w:proofErr w:type="spellEnd"/>
            <w:r>
              <w:rPr>
                <w:rFonts w:ascii="Consolas"/>
                <w:b/>
                <w:spacing w:val="-70"/>
              </w:rPr>
              <w:t xml:space="preserve"> </w:t>
            </w:r>
            <w:r>
              <w:t>by S</w:t>
            </w:r>
          </w:p>
          <w:p w:rsidR="00800F28" w:rsidRDefault="00A57312">
            <w:pPr>
              <w:pStyle w:val="TableParagraph"/>
              <w:spacing w:before="8" w:line="244" w:lineRule="exact"/>
              <w:ind w:left="3"/>
              <w:rPr>
                <w:rFonts w:ascii="Consolas"/>
                <w:b/>
              </w:rPr>
            </w:pPr>
            <w:r>
              <w:t xml:space="preserve">Result stored in </w:t>
            </w:r>
            <w:r>
              <w:rPr>
                <w:rFonts w:ascii="Consolas"/>
                <w:b/>
              </w:rPr>
              <w:t>%</w:t>
            </w:r>
            <w:proofErr w:type="spellStart"/>
            <w:proofErr w:type="gramStart"/>
            <w:r>
              <w:rPr>
                <w:rFonts w:ascii="Consolas"/>
                <w:b/>
              </w:rPr>
              <w:t>rdx</w:t>
            </w:r>
            <w:proofErr w:type="spellEnd"/>
            <w:r>
              <w:rPr>
                <w:rFonts w:ascii="Consolas"/>
                <w:b/>
              </w:rPr>
              <w:t>:%</w:t>
            </w:r>
            <w:proofErr w:type="spellStart"/>
            <w:proofErr w:type="gramEnd"/>
            <w:r>
              <w:rPr>
                <w:rFonts w:ascii="Consolas"/>
                <w:b/>
              </w:rPr>
              <w:t>rax</w:t>
            </w:r>
            <w:proofErr w:type="spellEnd"/>
          </w:p>
        </w:tc>
        <w:tc>
          <w:tcPr>
            <w:tcW w:w="1096" w:type="dxa"/>
            <w:tcBorders>
              <w:left w:val="single" w:sz="8" w:space="0" w:color="FFFFFF"/>
              <w:right w:val="single" w:sz="8" w:space="0" w:color="FFFFFF"/>
            </w:tcBorders>
          </w:tcPr>
          <w:p w:rsidR="00800F28" w:rsidRDefault="00A57312">
            <w:pPr>
              <w:pStyle w:val="TableParagraph"/>
              <w:spacing w:before="136"/>
              <w:ind w:left="347"/>
            </w:pPr>
            <w:r>
              <w:t>182</w:t>
            </w:r>
          </w:p>
        </w:tc>
      </w:tr>
      <w:tr w:rsidR="00800F28">
        <w:trPr>
          <w:trHeight w:val="805"/>
        </w:trPr>
        <w:tc>
          <w:tcPr>
            <w:tcW w:w="670" w:type="dxa"/>
            <w:tcBorders>
              <w:left w:val="single" w:sz="8" w:space="0" w:color="FFFFFF"/>
              <w:right w:val="nil"/>
            </w:tcBorders>
          </w:tcPr>
          <w:p w:rsidR="00800F28" w:rsidRDefault="00800F28">
            <w:pPr>
              <w:pStyle w:val="TableParagraph"/>
              <w:spacing w:before="7"/>
            </w:pPr>
          </w:p>
          <w:p w:rsidR="00800F28" w:rsidRDefault="00A57312">
            <w:pPr>
              <w:pStyle w:val="TableParagraph"/>
              <w:spacing w:before="0"/>
              <w:ind w:right="43"/>
              <w:jc w:val="center"/>
              <w:rPr>
                <w:rFonts w:ascii="Consolas"/>
                <w:b/>
              </w:rPr>
            </w:pPr>
            <w:proofErr w:type="spellStart"/>
            <w:r>
              <w:rPr>
                <w:rFonts w:ascii="Consolas"/>
                <w:b/>
              </w:rPr>
              <w:t>idivq</w:t>
            </w:r>
            <w:proofErr w:type="spellEnd"/>
          </w:p>
        </w:tc>
        <w:tc>
          <w:tcPr>
            <w:tcW w:w="831" w:type="dxa"/>
            <w:tcBorders>
              <w:left w:val="nil"/>
              <w:right w:val="single" w:sz="8" w:space="0" w:color="FFFFFF"/>
            </w:tcBorders>
          </w:tcPr>
          <w:p w:rsidR="00800F28" w:rsidRDefault="00800F28">
            <w:pPr>
              <w:pStyle w:val="TableParagraph"/>
              <w:spacing w:before="3"/>
            </w:pPr>
          </w:p>
          <w:p w:rsidR="00800F28" w:rsidRDefault="00A57312">
            <w:pPr>
              <w:pStyle w:val="TableParagraph"/>
              <w:spacing w:before="0"/>
              <w:ind w:left="64"/>
              <w:rPr>
                <w:i/>
              </w:rPr>
            </w:pPr>
            <w:r>
              <w:rPr>
                <w:i/>
              </w:rPr>
              <w:t>S</w:t>
            </w:r>
          </w:p>
        </w:tc>
        <w:tc>
          <w:tcPr>
            <w:tcW w:w="4801" w:type="dxa"/>
            <w:tcBorders>
              <w:left w:val="single" w:sz="8" w:space="0" w:color="FFFFFF"/>
              <w:right w:val="single" w:sz="8" w:space="0" w:color="FFFFFF"/>
            </w:tcBorders>
          </w:tcPr>
          <w:p w:rsidR="00800F28" w:rsidRDefault="00A57312">
            <w:pPr>
              <w:pStyle w:val="TableParagraph"/>
              <w:spacing w:line="247" w:lineRule="auto"/>
              <w:ind w:left="3" w:right="1726"/>
              <w:rPr>
                <w:rFonts w:ascii="Consolas"/>
                <w:b/>
              </w:rPr>
            </w:pPr>
            <w:r>
              <w:t xml:space="preserve">Signed divide </w:t>
            </w:r>
            <w:r>
              <w:rPr>
                <w:rFonts w:ascii="Consolas"/>
                <w:b/>
              </w:rPr>
              <w:t>%</w:t>
            </w:r>
            <w:proofErr w:type="spellStart"/>
            <w:proofErr w:type="gramStart"/>
            <w:r>
              <w:rPr>
                <w:rFonts w:ascii="Consolas"/>
                <w:b/>
              </w:rPr>
              <w:t>rdx</w:t>
            </w:r>
            <w:proofErr w:type="spellEnd"/>
            <w:r>
              <w:rPr>
                <w:rFonts w:ascii="Consolas"/>
                <w:b/>
              </w:rPr>
              <w:t>:%</w:t>
            </w:r>
            <w:proofErr w:type="spellStart"/>
            <w:proofErr w:type="gramEnd"/>
            <w:r>
              <w:rPr>
                <w:rFonts w:ascii="Consolas"/>
                <w:b/>
              </w:rPr>
              <w:t>rax</w:t>
            </w:r>
            <w:proofErr w:type="spellEnd"/>
            <w:r>
              <w:rPr>
                <w:rFonts w:ascii="Consolas"/>
                <w:b/>
              </w:rPr>
              <w:t xml:space="preserve"> </w:t>
            </w:r>
            <w:r>
              <w:t xml:space="preserve">by S Quotient stored in </w:t>
            </w:r>
            <w:r>
              <w:rPr>
                <w:rFonts w:ascii="Consolas"/>
                <w:b/>
              </w:rPr>
              <w:t>%</w:t>
            </w:r>
            <w:proofErr w:type="spellStart"/>
            <w:r>
              <w:rPr>
                <w:rFonts w:ascii="Consolas"/>
                <w:b/>
              </w:rPr>
              <w:t>rax</w:t>
            </w:r>
            <w:proofErr w:type="spellEnd"/>
          </w:p>
          <w:p w:rsidR="00800F28" w:rsidRDefault="00A57312">
            <w:pPr>
              <w:pStyle w:val="TableParagraph"/>
              <w:spacing w:line="244" w:lineRule="exact"/>
              <w:ind w:left="3"/>
              <w:rPr>
                <w:rFonts w:ascii="Consolas"/>
                <w:b/>
              </w:rPr>
            </w:pPr>
            <w:r>
              <w:t xml:space="preserve">Remainder stored in </w:t>
            </w:r>
            <w:r>
              <w:rPr>
                <w:rFonts w:ascii="Consolas"/>
                <w:b/>
              </w:rPr>
              <w:t>%</w:t>
            </w:r>
            <w:proofErr w:type="spellStart"/>
            <w:r>
              <w:rPr>
                <w:rFonts w:ascii="Consolas"/>
                <w:b/>
              </w:rPr>
              <w:t>rdx</w:t>
            </w:r>
            <w:proofErr w:type="spellEnd"/>
          </w:p>
        </w:tc>
        <w:tc>
          <w:tcPr>
            <w:tcW w:w="1096" w:type="dxa"/>
            <w:tcBorders>
              <w:left w:val="single" w:sz="8" w:space="0" w:color="FFFFFF"/>
              <w:right w:val="single" w:sz="8" w:space="0" w:color="FFFFFF"/>
            </w:tcBorders>
          </w:tcPr>
          <w:p w:rsidR="00800F28" w:rsidRDefault="00800F28">
            <w:pPr>
              <w:pStyle w:val="TableParagraph"/>
              <w:spacing w:before="6"/>
              <w:rPr>
                <w:sz w:val="23"/>
              </w:rPr>
            </w:pPr>
          </w:p>
          <w:p w:rsidR="00800F28" w:rsidRDefault="00A57312">
            <w:pPr>
              <w:pStyle w:val="TableParagraph"/>
              <w:spacing w:before="0"/>
              <w:ind w:left="347"/>
            </w:pPr>
            <w:r>
              <w:t>182</w:t>
            </w:r>
          </w:p>
        </w:tc>
      </w:tr>
      <w:tr w:rsidR="00800F28">
        <w:trPr>
          <w:trHeight w:val="805"/>
        </w:trPr>
        <w:tc>
          <w:tcPr>
            <w:tcW w:w="670" w:type="dxa"/>
            <w:tcBorders>
              <w:left w:val="single" w:sz="8" w:space="0" w:color="FFFFFF"/>
              <w:right w:val="nil"/>
            </w:tcBorders>
          </w:tcPr>
          <w:p w:rsidR="00800F28" w:rsidRDefault="00800F28">
            <w:pPr>
              <w:pStyle w:val="TableParagraph"/>
              <w:spacing w:before="7"/>
            </w:pPr>
          </w:p>
          <w:p w:rsidR="00800F28" w:rsidRDefault="00A57312">
            <w:pPr>
              <w:pStyle w:val="TableParagraph"/>
              <w:spacing w:before="0"/>
              <w:ind w:right="164"/>
              <w:jc w:val="center"/>
              <w:rPr>
                <w:rFonts w:ascii="Consolas"/>
                <w:b/>
              </w:rPr>
            </w:pPr>
            <w:proofErr w:type="spellStart"/>
            <w:r>
              <w:rPr>
                <w:rFonts w:ascii="Consolas"/>
                <w:b/>
              </w:rPr>
              <w:t>divq</w:t>
            </w:r>
            <w:proofErr w:type="spellEnd"/>
          </w:p>
        </w:tc>
        <w:tc>
          <w:tcPr>
            <w:tcW w:w="831" w:type="dxa"/>
            <w:tcBorders>
              <w:left w:val="nil"/>
              <w:right w:val="single" w:sz="8" w:space="0" w:color="FFFFFF"/>
            </w:tcBorders>
          </w:tcPr>
          <w:p w:rsidR="00800F28" w:rsidRDefault="00800F28">
            <w:pPr>
              <w:pStyle w:val="TableParagraph"/>
              <w:spacing w:before="3"/>
            </w:pPr>
          </w:p>
          <w:p w:rsidR="00800F28" w:rsidRDefault="00A57312">
            <w:pPr>
              <w:pStyle w:val="TableParagraph"/>
              <w:spacing w:before="0"/>
              <w:ind w:left="64"/>
              <w:rPr>
                <w:i/>
              </w:rPr>
            </w:pPr>
            <w:r>
              <w:rPr>
                <w:i/>
              </w:rPr>
              <w:t>S</w:t>
            </w:r>
          </w:p>
        </w:tc>
        <w:tc>
          <w:tcPr>
            <w:tcW w:w="4801" w:type="dxa"/>
            <w:tcBorders>
              <w:left w:val="single" w:sz="8" w:space="0" w:color="FFFFFF"/>
              <w:right w:val="single" w:sz="8" w:space="0" w:color="FFFFFF"/>
            </w:tcBorders>
          </w:tcPr>
          <w:p w:rsidR="00800F28" w:rsidRDefault="00A57312">
            <w:pPr>
              <w:pStyle w:val="TableParagraph"/>
              <w:spacing w:line="247" w:lineRule="auto"/>
              <w:ind w:left="3" w:right="771"/>
              <w:rPr>
                <w:rFonts w:ascii="Consolas"/>
                <w:b/>
              </w:rPr>
            </w:pPr>
            <w:r>
              <w:t xml:space="preserve">Unsigned divide </w:t>
            </w:r>
            <w:r>
              <w:rPr>
                <w:rFonts w:ascii="Consolas"/>
                <w:b/>
              </w:rPr>
              <w:t>%</w:t>
            </w:r>
            <w:proofErr w:type="spellStart"/>
            <w:proofErr w:type="gramStart"/>
            <w:r>
              <w:rPr>
                <w:rFonts w:ascii="Consolas"/>
                <w:b/>
              </w:rPr>
              <w:t>rdx</w:t>
            </w:r>
            <w:proofErr w:type="spellEnd"/>
            <w:r>
              <w:rPr>
                <w:rFonts w:ascii="Consolas"/>
                <w:b/>
              </w:rPr>
              <w:t>:%</w:t>
            </w:r>
            <w:proofErr w:type="spellStart"/>
            <w:proofErr w:type="gramEnd"/>
            <w:r>
              <w:rPr>
                <w:rFonts w:ascii="Consolas"/>
                <w:b/>
              </w:rPr>
              <w:t>rax</w:t>
            </w:r>
            <w:proofErr w:type="spellEnd"/>
            <w:r>
              <w:rPr>
                <w:rFonts w:ascii="Consolas"/>
                <w:b/>
                <w:spacing w:val="-82"/>
              </w:rPr>
              <w:t xml:space="preserve"> </w:t>
            </w:r>
            <w:r>
              <w:t xml:space="preserve">by S Quotient stored in </w:t>
            </w:r>
            <w:r>
              <w:rPr>
                <w:rFonts w:ascii="Consolas"/>
                <w:b/>
              </w:rPr>
              <w:t>%</w:t>
            </w:r>
            <w:proofErr w:type="spellStart"/>
            <w:r>
              <w:rPr>
                <w:rFonts w:ascii="Consolas"/>
                <w:b/>
              </w:rPr>
              <w:t>rax</w:t>
            </w:r>
            <w:proofErr w:type="spellEnd"/>
          </w:p>
          <w:p w:rsidR="00800F28" w:rsidRDefault="00A57312">
            <w:pPr>
              <w:pStyle w:val="TableParagraph"/>
              <w:spacing w:line="244" w:lineRule="exact"/>
              <w:ind w:left="3"/>
              <w:rPr>
                <w:rFonts w:ascii="Consolas"/>
                <w:b/>
              </w:rPr>
            </w:pPr>
            <w:r>
              <w:t xml:space="preserve">Remainder stored in </w:t>
            </w:r>
            <w:r>
              <w:rPr>
                <w:rFonts w:ascii="Consolas"/>
                <w:b/>
              </w:rPr>
              <w:t>%</w:t>
            </w:r>
            <w:proofErr w:type="spellStart"/>
            <w:r>
              <w:rPr>
                <w:rFonts w:ascii="Consolas"/>
                <w:b/>
              </w:rPr>
              <w:t>rdx</w:t>
            </w:r>
            <w:proofErr w:type="spellEnd"/>
          </w:p>
        </w:tc>
        <w:tc>
          <w:tcPr>
            <w:tcW w:w="1096" w:type="dxa"/>
            <w:tcBorders>
              <w:left w:val="single" w:sz="8" w:space="0" w:color="FFFFFF"/>
              <w:right w:val="single" w:sz="8" w:space="0" w:color="FFFFFF"/>
            </w:tcBorders>
          </w:tcPr>
          <w:p w:rsidR="00800F28" w:rsidRDefault="00800F28">
            <w:pPr>
              <w:pStyle w:val="TableParagraph"/>
              <w:spacing w:before="6"/>
              <w:rPr>
                <w:sz w:val="23"/>
              </w:rPr>
            </w:pPr>
          </w:p>
          <w:p w:rsidR="00800F28" w:rsidRDefault="00A57312">
            <w:pPr>
              <w:pStyle w:val="TableParagraph"/>
              <w:spacing w:before="0"/>
              <w:ind w:left="347"/>
            </w:pPr>
            <w:r>
              <w:t>182</w:t>
            </w:r>
          </w:p>
        </w:tc>
      </w:tr>
    </w:tbl>
    <w:p w:rsidR="00800F28" w:rsidRDefault="00800F28">
      <w:pPr>
        <w:pStyle w:val="BodyText"/>
        <w:rPr>
          <w:sz w:val="20"/>
        </w:rPr>
      </w:pPr>
    </w:p>
    <w:p w:rsidR="00800F28" w:rsidRDefault="00800F28">
      <w:pPr>
        <w:pStyle w:val="BodyText"/>
        <w:spacing w:before="6"/>
        <w:rPr>
          <w:sz w:val="29"/>
        </w:rPr>
      </w:pPr>
    </w:p>
    <w:p w:rsidR="00800F28" w:rsidRDefault="00A57312">
      <w:pPr>
        <w:pStyle w:val="ListParagraph"/>
        <w:numPr>
          <w:ilvl w:val="1"/>
          <w:numId w:val="2"/>
        </w:numPr>
        <w:tabs>
          <w:tab w:val="left" w:pos="634"/>
        </w:tabs>
        <w:spacing w:before="90"/>
        <w:ind w:hanging="533"/>
        <w:rPr>
          <w:sz w:val="32"/>
        </w:rPr>
      </w:pPr>
      <w:r>
        <w:rPr>
          <w:sz w:val="32"/>
        </w:rPr>
        <w:t>Comparison and Test</w:t>
      </w:r>
      <w:r>
        <w:rPr>
          <w:spacing w:val="-4"/>
          <w:sz w:val="32"/>
        </w:rPr>
        <w:t xml:space="preserve"> </w:t>
      </w:r>
      <w:r>
        <w:rPr>
          <w:sz w:val="32"/>
        </w:rPr>
        <w:t>Instructions</w:t>
      </w:r>
    </w:p>
    <w:p w:rsidR="00800F28" w:rsidRDefault="00A57312">
      <w:pPr>
        <w:pStyle w:val="BodyText"/>
        <w:spacing w:before="191"/>
        <w:ind w:left="100"/>
      </w:pPr>
      <w:r>
        <w:t>Comparison instructions also have one suffix.</w:t>
      </w:r>
    </w:p>
    <w:p w:rsidR="00800F28" w:rsidRDefault="00800F28">
      <w:pPr>
        <w:pStyle w:val="BodyText"/>
        <w:spacing w:before="10"/>
        <w:rPr>
          <w:sz w:val="29"/>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545"/>
        <w:gridCol w:w="4755"/>
        <w:gridCol w:w="1095"/>
      </w:tblGrid>
      <w:tr w:rsidR="00800F28">
        <w:trPr>
          <w:trHeight w:val="265"/>
        </w:trPr>
        <w:tc>
          <w:tcPr>
            <w:tcW w:w="1545" w:type="dxa"/>
            <w:tcBorders>
              <w:bottom w:val="single" w:sz="8" w:space="0" w:color="000000"/>
            </w:tcBorders>
          </w:tcPr>
          <w:p w:rsidR="00800F28" w:rsidRDefault="00A57312">
            <w:pPr>
              <w:pStyle w:val="TableParagraph"/>
              <w:spacing w:line="244" w:lineRule="exact"/>
              <w:ind w:right="187"/>
              <w:jc w:val="right"/>
              <w:rPr>
                <w:b/>
              </w:rPr>
            </w:pPr>
            <w:r>
              <w:rPr>
                <w:b/>
              </w:rPr>
              <w:t>Instruction</w:t>
            </w:r>
          </w:p>
        </w:tc>
        <w:tc>
          <w:tcPr>
            <w:tcW w:w="4755" w:type="dxa"/>
            <w:tcBorders>
              <w:bottom w:val="single" w:sz="8" w:space="0" w:color="000000"/>
            </w:tcBorders>
          </w:tcPr>
          <w:p w:rsidR="00800F28" w:rsidRDefault="00A57312">
            <w:pPr>
              <w:pStyle w:val="TableParagraph"/>
              <w:spacing w:line="244" w:lineRule="exact"/>
              <w:ind w:left="1740" w:right="1743"/>
              <w:jc w:val="center"/>
              <w:rPr>
                <w:b/>
              </w:rPr>
            </w:pPr>
            <w:r>
              <w:rPr>
                <w:b/>
              </w:rPr>
              <w:t>Description</w:t>
            </w:r>
          </w:p>
        </w:tc>
        <w:tc>
          <w:tcPr>
            <w:tcW w:w="1095" w:type="dxa"/>
            <w:tcBorders>
              <w:top w:val="nil"/>
              <w:bottom w:val="single" w:sz="8" w:space="0" w:color="000000"/>
            </w:tcBorders>
          </w:tcPr>
          <w:p w:rsidR="00800F28" w:rsidRDefault="00A57312">
            <w:pPr>
              <w:pStyle w:val="TableParagraph"/>
              <w:spacing w:line="244" w:lineRule="exact"/>
              <w:ind w:left="164" w:right="161"/>
              <w:jc w:val="center"/>
              <w:rPr>
                <w:b/>
              </w:rPr>
            </w:pPr>
            <w:r>
              <w:rPr>
                <w:b/>
              </w:rPr>
              <w:t>Page #</w:t>
            </w:r>
          </w:p>
        </w:tc>
      </w:tr>
      <w:tr w:rsidR="00800F28">
        <w:trPr>
          <w:trHeight w:val="295"/>
        </w:trPr>
        <w:tc>
          <w:tcPr>
            <w:tcW w:w="1545" w:type="dxa"/>
            <w:tcBorders>
              <w:top w:val="single" w:sz="8" w:space="0" w:color="000000"/>
              <w:bottom w:val="single" w:sz="8" w:space="0" w:color="000000"/>
            </w:tcBorders>
          </w:tcPr>
          <w:p w:rsidR="00800F28" w:rsidRDefault="00A57312">
            <w:pPr>
              <w:pStyle w:val="TableParagraph"/>
              <w:tabs>
                <w:tab w:val="left" w:pos="719"/>
              </w:tabs>
              <w:spacing w:line="274" w:lineRule="exact"/>
              <w:ind w:right="235"/>
              <w:jc w:val="right"/>
              <w:rPr>
                <w:sz w:val="13"/>
              </w:rPr>
            </w:pPr>
            <w:proofErr w:type="spellStart"/>
            <w:r>
              <w:rPr>
                <w:rFonts w:ascii="Consolas"/>
                <w:b/>
              </w:rPr>
              <w:t>cmp</w:t>
            </w:r>
            <w:proofErr w:type="spellEnd"/>
            <w:r>
              <w:rPr>
                <w:rFonts w:ascii="Consolas"/>
                <w:b/>
              </w:rPr>
              <w:tab/>
            </w:r>
            <w:r>
              <w:rPr>
                <w:i/>
              </w:rPr>
              <w:t>S</w:t>
            </w:r>
            <w:r>
              <w:rPr>
                <w:i/>
                <w:position w:val="-5"/>
                <w:sz w:val="13"/>
              </w:rPr>
              <w:t>2</w:t>
            </w:r>
            <w:r>
              <w:rPr>
                <w:i/>
              </w:rPr>
              <w:t>,</w:t>
            </w:r>
            <w:r>
              <w:rPr>
                <w:i/>
                <w:spacing w:val="-2"/>
              </w:rPr>
              <w:t xml:space="preserve"> </w:t>
            </w:r>
            <w:r>
              <w:rPr>
                <w:i/>
              </w:rPr>
              <w:t>S</w:t>
            </w:r>
            <w:r>
              <w:rPr>
                <w:position w:val="-5"/>
                <w:sz w:val="13"/>
              </w:rPr>
              <w:t>1</w:t>
            </w:r>
          </w:p>
        </w:tc>
        <w:tc>
          <w:tcPr>
            <w:tcW w:w="4755" w:type="dxa"/>
            <w:tcBorders>
              <w:top w:val="single" w:sz="8" w:space="0" w:color="000000"/>
              <w:bottom w:val="single" w:sz="8" w:space="0" w:color="000000"/>
            </w:tcBorders>
          </w:tcPr>
          <w:p w:rsidR="00800F28" w:rsidRDefault="00A57312">
            <w:pPr>
              <w:pStyle w:val="TableParagraph"/>
              <w:spacing w:line="274" w:lineRule="exact"/>
              <w:ind w:left="4"/>
              <w:rPr>
                <w:sz w:val="13"/>
              </w:rPr>
            </w:pPr>
            <w:r>
              <w:t>Set condition codes according to S</w:t>
            </w:r>
            <w:r>
              <w:rPr>
                <w:position w:val="-5"/>
                <w:sz w:val="13"/>
              </w:rPr>
              <w:t xml:space="preserve">1 </w:t>
            </w:r>
            <w:r>
              <w:t>- S</w:t>
            </w:r>
            <w:r>
              <w:rPr>
                <w:position w:val="-5"/>
                <w:sz w:val="13"/>
              </w:rPr>
              <w:t>2</w:t>
            </w:r>
          </w:p>
        </w:tc>
        <w:tc>
          <w:tcPr>
            <w:tcW w:w="1095" w:type="dxa"/>
            <w:tcBorders>
              <w:top w:val="single" w:sz="8" w:space="0" w:color="000000"/>
              <w:bottom w:val="single" w:sz="8" w:space="0" w:color="000000"/>
            </w:tcBorders>
          </w:tcPr>
          <w:p w:rsidR="00800F28" w:rsidRDefault="00A57312">
            <w:pPr>
              <w:pStyle w:val="TableParagraph"/>
              <w:ind w:left="155" w:right="161"/>
              <w:jc w:val="center"/>
            </w:pPr>
            <w:r>
              <w:t>185</w:t>
            </w:r>
          </w:p>
        </w:tc>
      </w:tr>
      <w:tr w:rsidR="00800F28">
        <w:trPr>
          <w:trHeight w:val="295"/>
        </w:trPr>
        <w:tc>
          <w:tcPr>
            <w:tcW w:w="1545" w:type="dxa"/>
            <w:tcBorders>
              <w:top w:val="single" w:sz="8" w:space="0" w:color="000000"/>
              <w:bottom w:val="single" w:sz="8" w:space="0" w:color="000000"/>
            </w:tcBorders>
          </w:tcPr>
          <w:p w:rsidR="00800F28" w:rsidRDefault="00A57312">
            <w:pPr>
              <w:pStyle w:val="TableParagraph"/>
              <w:tabs>
                <w:tab w:val="left" w:pos="719"/>
              </w:tabs>
              <w:spacing w:line="274" w:lineRule="exact"/>
              <w:ind w:right="235"/>
              <w:jc w:val="right"/>
              <w:rPr>
                <w:i/>
                <w:sz w:val="13"/>
              </w:rPr>
            </w:pPr>
            <w:r>
              <w:rPr>
                <w:rFonts w:ascii="Consolas"/>
                <w:b/>
              </w:rPr>
              <w:t>test</w:t>
            </w:r>
            <w:r>
              <w:rPr>
                <w:rFonts w:ascii="Consolas"/>
                <w:b/>
              </w:rPr>
              <w:tab/>
            </w:r>
            <w:r>
              <w:rPr>
                <w:i/>
              </w:rPr>
              <w:t>S</w:t>
            </w:r>
            <w:r>
              <w:rPr>
                <w:i/>
                <w:position w:val="-5"/>
                <w:sz w:val="13"/>
              </w:rPr>
              <w:t>2</w:t>
            </w:r>
            <w:r>
              <w:rPr>
                <w:i/>
              </w:rPr>
              <w:t>,</w:t>
            </w:r>
            <w:r>
              <w:rPr>
                <w:i/>
                <w:spacing w:val="-2"/>
              </w:rPr>
              <w:t xml:space="preserve"> </w:t>
            </w:r>
            <w:r>
              <w:rPr>
                <w:i/>
              </w:rPr>
              <w:t>S</w:t>
            </w:r>
            <w:r>
              <w:rPr>
                <w:i/>
                <w:position w:val="-5"/>
                <w:sz w:val="13"/>
              </w:rPr>
              <w:t>1</w:t>
            </w:r>
          </w:p>
        </w:tc>
        <w:tc>
          <w:tcPr>
            <w:tcW w:w="4755" w:type="dxa"/>
            <w:tcBorders>
              <w:top w:val="single" w:sz="8" w:space="0" w:color="000000"/>
              <w:bottom w:val="single" w:sz="8" w:space="0" w:color="000000"/>
            </w:tcBorders>
          </w:tcPr>
          <w:p w:rsidR="00800F28" w:rsidRDefault="00A57312">
            <w:pPr>
              <w:pStyle w:val="TableParagraph"/>
              <w:spacing w:line="274" w:lineRule="exact"/>
              <w:ind w:left="4"/>
              <w:rPr>
                <w:sz w:val="13"/>
              </w:rPr>
            </w:pPr>
            <w:r>
              <w:t>Set condition codes according to S</w:t>
            </w:r>
            <w:r>
              <w:rPr>
                <w:position w:val="-5"/>
                <w:sz w:val="13"/>
              </w:rPr>
              <w:t xml:space="preserve">1 </w:t>
            </w:r>
            <w:r>
              <w:t>&amp; S</w:t>
            </w:r>
            <w:r>
              <w:rPr>
                <w:position w:val="-5"/>
                <w:sz w:val="13"/>
              </w:rPr>
              <w:t>2</w:t>
            </w:r>
          </w:p>
        </w:tc>
        <w:tc>
          <w:tcPr>
            <w:tcW w:w="1095" w:type="dxa"/>
            <w:tcBorders>
              <w:top w:val="single" w:sz="8" w:space="0" w:color="000000"/>
              <w:bottom w:val="single" w:sz="8" w:space="0" w:color="000000"/>
            </w:tcBorders>
          </w:tcPr>
          <w:p w:rsidR="00800F28" w:rsidRDefault="00A57312">
            <w:pPr>
              <w:pStyle w:val="TableParagraph"/>
              <w:ind w:left="155" w:right="161"/>
              <w:jc w:val="center"/>
            </w:pPr>
            <w:r>
              <w:t>185</w:t>
            </w:r>
          </w:p>
        </w:tc>
      </w:tr>
    </w:tbl>
    <w:p w:rsidR="00800F28" w:rsidRDefault="00800F28">
      <w:pPr>
        <w:pStyle w:val="BodyText"/>
        <w:rPr>
          <w:sz w:val="24"/>
        </w:rPr>
      </w:pPr>
    </w:p>
    <w:p w:rsidR="00800F28" w:rsidRDefault="00800F28">
      <w:pPr>
        <w:pStyle w:val="BodyText"/>
        <w:spacing w:before="4"/>
        <w:rPr>
          <w:sz w:val="33"/>
        </w:rPr>
      </w:pPr>
    </w:p>
    <w:p w:rsidR="00800F28" w:rsidRDefault="00A57312">
      <w:pPr>
        <w:pStyle w:val="Heading2"/>
        <w:numPr>
          <w:ilvl w:val="1"/>
          <w:numId w:val="2"/>
        </w:numPr>
        <w:tabs>
          <w:tab w:val="left" w:pos="634"/>
        </w:tabs>
        <w:spacing w:before="0"/>
        <w:ind w:hanging="533"/>
      </w:pPr>
      <w:r>
        <w:t>Accessing Condition</w:t>
      </w:r>
      <w:r>
        <w:rPr>
          <w:spacing w:val="-3"/>
        </w:rPr>
        <w:t xml:space="preserve"> </w:t>
      </w:r>
      <w:r>
        <w:t>Codes</w:t>
      </w:r>
    </w:p>
    <w:p w:rsidR="00800F28" w:rsidRDefault="00A57312">
      <w:pPr>
        <w:pStyle w:val="BodyText"/>
        <w:spacing w:before="191"/>
        <w:ind w:left="100"/>
      </w:pPr>
      <w:r>
        <w:t>None of the following instructions have any suffixes.</w:t>
      </w:r>
    </w:p>
    <w:p w:rsidR="00800F28" w:rsidRDefault="00800F28">
      <w:pPr>
        <w:pStyle w:val="BodyText"/>
        <w:spacing w:before="9"/>
        <w:rPr>
          <w:sz w:val="31"/>
        </w:rPr>
      </w:pPr>
    </w:p>
    <w:p w:rsidR="00800F28" w:rsidRDefault="00A57312">
      <w:pPr>
        <w:pStyle w:val="Heading3"/>
        <w:numPr>
          <w:ilvl w:val="2"/>
          <w:numId w:val="2"/>
        </w:numPr>
        <w:tabs>
          <w:tab w:val="left" w:pos="801"/>
        </w:tabs>
        <w:spacing w:before="0"/>
        <w:ind w:hanging="700"/>
      </w:pPr>
      <w:r>
        <w:t>Conditional Set</w:t>
      </w:r>
      <w:r>
        <w:rPr>
          <w:spacing w:val="-3"/>
        </w:rPr>
        <w:t xml:space="preserve"> </w:t>
      </w:r>
      <w:r>
        <w:t>Instructions</w:t>
      </w:r>
    </w:p>
    <w:p w:rsidR="00800F28" w:rsidRDefault="00800F28">
      <w:pPr>
        <w:pStyle w:val="BodyText"/>
        <w:rPr>
          <w:sz w:val="20"/>
        </w:rPr>
      </w:pPr>
    </w:p>
    <w:p w:rsidR="00800F28" w:rsidRDefault="00800F28">
      <w:pPr>
        <w:pStyle w:val="BodyText"/>
        <w:spacing w:before="10"/>
        <w:rPr>
          <w:sz w:val="17"/>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910"/>
        <w:gridCol w:w="3375"/>
        <w:gridCol w:w="2220"/>
        <w:gridCol w:w="1575"/>
      </w:tblGrid>
      <w:tr w:rsidR="00800F28">
        <w:trPr>
          <w:trHeight w:val="265"/>
        </w:trPr>
        <w:tc>
          <w:tcPr>
            <w:tcW w:w="2910" w:type="dxa"/>
            <w:tcBorders>
              <w:bottom w:val="single" w:sz="8" w:space="0" w:color="000000"/>
            </w:tcBorders>
          </w:tcPr>
          <w:p w:rsidR="00800F28" w:rsidRDefault="00A57312">
            <w:pPr>
              <w:pStyle w:val="TableParagraph"/>
              <w:spacing w:line="244" w:lineRule="exact"/>
              <w:ind w:left="874"/>
              <w:rPr>
                <w:b/>
              </w:rPr>
            </w:pPr>
            <w:r>
              <w:rPr>
                <w:b/>
              </w:rPr>
              <w:t>Instruction</w:t>
            </w:r>
          </w:p>
        </w:tc>
        <w:tc>
          <w:tcPr>
            <w:tcW w:w="3375" w:type="dxa"/>
            <w:tcBorders>
              <w:bottom w:val="single" w:sz="8" w:space="0" w:color="000000"/>
            </w:tcBorders>
          </w:tcPr>
          <w:p w:rsidR="00800F28" w:rsidRDefault="00A57312">
            <w:pPr>
              <w:pStyle w:val="TableParagraph"/>
              <w:spacing w:line="244" w:lineRule="exact"/>
              <w:ind w:left="1069"/>
              <w:rPr>
                <w:b/>
              </w:rPr>
            </w:pPr>
            <w:r>
              <w:rPr>
                <w:b/>
              </w:rPr>
              <w:t>Description</w:t>
            </w:r>
          </w:p>
        </w:tc>
        <w:tc>
          <w:tcPr>
            <w:tcW w:w="2220" w:type="dxa"/>
            <w:tcBorders>
              <w:bottom w:val="single" w:sz="8" w:space="0" w:color="000000"/>
            </w:tcBorders>
          </w:tcPr>
          <w:p w:rsidR="00800F28" w:rsidRDefault="00A57312">
            <w:pPr>
              <w:pStyle w:val="TableParagraph"/>
              <w:spacing w:line="244" w:lineRule="exact"/>
              <w:ind w:left="274"/>
              <w:rPr>
                <w:b/>
              </w:rPr>
            </w:pPr>
            <w:r>
              <w:rPr>
                <w:b/>
              </w:rPr>
              <w:t>Condition Code</w:t>
            </w:r>
          </w:p>
        </w:tc>
        <w:tc>
          <w:tcPr>
            <w:tcW w:w="1575" w:type="dxa"/>
            <w:tcBorders>
              <w:top w:val="nil"/>
              <w:bottom w:val="single" w:sz="8" w:space="0" w:color="000000"/>
            </w:tcBorders>
          </w:tcPr>
          <w:p w:rsidR="00800F28" w:rsidRDefault="00A57312">
            <w:pPr>
              <w:pStyle w:val="TableParagraph"/>
              <w:spacing w:line="244" w:lineRule="exact"/>
              <w:ind w:left="404" w:right="401"/>
              <w:jc w:val="center"/>
              <w:rPr>
                <w:b/>
              </w:rPr>
            </w:pPr>
            <w:r>
              <w:rPr>
                <w:b/>
              </w:rPr>
              <w:t>Page #</w:t>
            </w:r>
          </w:p>
        </w:tc>
      </w:tr>
      <w:tr w:rsidR="00800F28">
        <w:trPr>
          <w:trHeight w:val="295"/>
        </w:trPr>
        <w:tc>
          <w:tcPr>
            <w:tcW w:w="2910" w:type="dxa"/>
            <w:tcBorders>
              <w:top w:val="single" w:sz="8" w:space="0" w:color="000000"/>
            </w:tcBorders>
          </w:tcPr>
          <w:p w:rsidR="00800F28" w:rsidRDefault="00A57312">
            <w:pPr>
              <w:pStyle w:val="TableParagraph"/>
              <w:tabs>
                <w:tab w:val="left" w:pos="2164"/>
              </w:tabs>
              <w:ind w:left="4"/>
              <w:rPr>
                <w:i/>
              </w:rPr>
            </w:pPr>
            <w:proofErr w:type="spellStart"/>
            <w:r>
              <w:rPr>
                <w:rFonts w:ascii="Consolas"/>
                <w:b/>
              </w:rPr>
              <w:t>sete</w:t>
            </w:r>
            <w:proofErr w:type="spellEnd"/>
            <w:r>
              <w:rPr>
                <w:rFonts w:ascii="Consolas"/>
                <w:b/>
                <w:spacing w:val="-62"/>
              </w:rPr>
              <w:t xml:space="preserve"> </w:t>
            </w:r>
            <w:r>
              <w:t>/</w:t>
            </w:r>
            <w:r>
              <w:rPr>
                <w:spacing w:val="-2"/>
              </w:rPr>
              <w:t xml:space="preserve"> </w:t>
            </w:r>
            <w:proofErr w:type="spellStart"/>
            <w:r>
              <w:rPr>
                <w:rFonts w:ascii="Consolas"/>
                <w:b/>
              </w:rPr>
              <w:t>setz</w:t>
            </w:r>
            <w:proofErr w:type="spellEnd"/>
            <w:r>
              <w:rPr>
                <w:rFonts w:ascii="Consolas"/>
                <w:b/>
              </w:rPr>
              <w:tab/>
            </w:r>
            <w:r>
              <w:rPr>
                <w:i/>
              </w:rPr>
              <w:t>D</w:t>
            </w:r>
          </w:p>
        </w:tc>
        <w:tc>
          <w:tcPr>
            <w:tcW w:w="3375" w:type="dxa"/>
            <w:tcBorders>
              <w:top w:val="single" w:sz="8" w:space="0" w:color="000000"/>
            </w:tcBorders>
          </w:tcPr>
          <w:p w:rsidR="00800F28" w:rsidRDefault="00A57312">
            <w:pPr>
              <w:pStyle w:val="TableParagraph"/>
              <w:ind w:left="4"/>
            </w:pPr>
            <w:r>
              <w:t>Set if equal/zero</w:t>
            </w:r>
          </w:p>
        </w:tc>
        <w:tc>
          <w:tcPr>
            <w:tcW w:w="2220" w:type="dxa"/>
            <w:tcBorders>
              <w:top w:val="single" w:sz="8" w:space="0" w:color="000000"/>
            </w:tcBorders>
          </w:tcPr>
          <w:p w:rsidR="00800F28" w:rsidRDefault="00A57312">
            <w:pPr>
              <w:pStyle w:val="TableParagraph"/>
              <w:spacing w:before="5"/>
              <w:ind w:left="4"/>
              <w:rPr>
                <w:rFonts w:ascii="Consolas"/>
                <w:b/>
              </w:rPr>
            </w:pPr>
            <w:r>
              <w:rPr>
                <w:rFonts w:ascii="Consolas"/>
                <w:b/>
              </w:rPr>
              <w:t>ZF</w:t>
            </w:r>
          </w:p>
        </w:tc>
        <w:tc>
          <w:tcPr>
            <w:tcW w:w="1575" w:type="dxa"/>
            <w:tcBorders>
              <w:top w:val="single" w:sz="8" w:space="0" w:color="000000"/>
              <w:bottom w:val="nil"/>
            </w:tcBorders>
          </w:tcPr>
          <w:p w:rsidR="00800F28" w:rsidRDefault="00A57312">
            <w:pPr>
              <w:pStyle w:val="TableParagraph"/>
              <w:ind w:left="395" w:right="401"/>
              <w:jc w:val="center"/>
            </w:pPr>
            <w:r>
              <w:t>187</w:t>
            </w:r>
          </w:p>
        </w:tc>
      </w:tr>
    </w:tbl>
    <w:p w:rsidR="00800F28" w:rsidRDefault="00A57312">
      <w:pPr>
        <w:tabs>
          <w:tab w:val="left" w:pos="2274"/>
          <w:tab w:val="left" w:pos="3024"/>
          <w:tab w:val="left" w:pos="6399"/>
          <w:tab w:val="right" w:pos="9571"/>
        </w:tabs>
        <w:ind w:left="115"/>
      </w:pPr>
      <w:proofErr w:type="spellStart"/>
      <w:r>
        <w:rPr>
          <w:rFonts w:ascii="Consolas"/>
          <w:b/>
        </w:rPr>
        <w:t>setne</w:t>
      </w:r>
      <w:proofErr w:type="spellEnd"/>
      <w:r>
        <w:rPr>
          <w:rFonts w:ascii="Consolas"/>
          <w:b/>
          <w:spacing w:val="-5"/>
        </w:rPr>
        <w:t xml:space="preserve"> </w:t>
      </w:r>
      <w:r>
        <w:t>/</w:t>
      </w:r>
      <w:r>
        <w:rPr>
          <w:spacing w:val="-2"/>
        </w:rPr>
        <w:t xml:space="preserve"> </w:t>
      </w:r>
      <w:proofErr w:type="spellStart"/>
      <w:r>
        <w:rPr>
          <w:rFonts w:ascii="Consolas"/>
          <w:b/>
        </w:rPr>
        <w:t>setnz</w:t>
      </w:r>
      <w:proofErr w:type="spellEnd"/>
      <w:r>
        <w:rPr>
          <w:rFonts w:ascii="Consolas"/>
          <w:b/>
        </w:rPr>
        <w:tab/>
      </w:r>
      <w:r>
        <w:rPr>
          <w:i/>
        </w:rPr>
        <w:t>D</w:t>
      </w:r>
      <w:r>
        <w:rPr>
          <w:i/>
        </w:rPr>
        <w:tab/>
      </w:r>
      <w:r>
        <w:t>Set if</w:t>
      </w:r>
      <w:r>
        <w:rPr>
          <w:spacing w:val="-9"/>
        </w:rPr>
        <w:t xml:space="preserve"> </w:t>
      </w:r>
      <w:r>
        <w:t>not</w:t>
      </w:r>
      <w:r>
        <w:rPr>
          <w:spacing w:val="-4"/>
        </w:rPr>
        <w:t xml:space="preserve"> </w:t>
      </w:r>
      <w:r>
        <w:t>equal/nonzero</w:t>
      </w:r>
      <w:r>
        <w:tab/>
      </w:r>
      <w:r>
        <w:rPr>
          <w:rFonts w:ascii="Consolas"/>
          <w:b/>
          <w:position w:val="9"/>
          <w:sz w:val="13"/>
        </w:rPr>
        <w:t>~</w:t>
      </w:r>
      <w:r>
        <w:rPr>
          <w:rFonts w:ascii="Consolas"/>
          <w:b/>
        </w:rPr>
        <w:t>ZF</w:t>
      </w:r>
      <w:r>
        <w:rPr>
          <w:rFonts w:ascii="Consolas"/>
          <w:b/>
        </w:rPr>
        <w:tab/>
      </w:r>
      <w:r>
        <w:t>187</w:t>
      </w:r>
    </w:p>
    <w:p w:rsidR="00800F28" w:rsidRDefault="00A57312">
      <w:pPr>
        <w:tabs>
          <w:tab w:val="left" w:pos="2274"/>
          <w:tab w:val="left" w:pos="3024"/>
          <w:tab w:val="left" w:pos="6399"/>
          <w:tab w:val="right" w:pos="9571"/>
        </w:tabs>
        <w:spacing w:before="54"/>
        <w:ind w:left="115"/>
      </w:pPr>
      <w:r>
        <w:rPr>
          <w:rFonts w:ascii="Consolas"/>
          <w:b/>
        </w:rPr>
        <w:t>sets</w:t>
      </w:r>
      <w:r>
        <w:rPr>
          <w:rFonts w:ascii="Consolas"/>
          <w:b/>
        </w:rPr>
        <w:tab/>
      </w:r>
      <w:r>
        <w:rPr>
          <w:i/>
        </w:rPr>
        <w:t>D</w:t>
      </w:r>
      <w:r>
        <w:rPr>
          <w:i/>
        </w:rPr>
        <w:tab/>
      </w:r>
      <w:r>
        <w:t>Set</w:t>
      </w:r>
      <w:r>
        <w:rPr>
          <w:spacing w:val="-4"/>
        </w:rPr>
        <w:t xml:space="preserve"> </w:t>
      </w:r>
      <w:r>
        <w:t>if</w:t>
      </w:r>
      <w:r>
        <w:rPr>
          <w:spacing w:val="-3"/>
        </w:rPr>
        <w:t xml:space="preserve"> </w:t>
      </w:r>
      <w:r>
        <w:t>negative</w:t>
      </w:r>
      <w:r>
        <w:tab/>
      </w:r>
      <w:r>
        <w:rPr>
          <w:rFonts w:ascii="Consolas"/>
          <w:b/>
        </w:rPr>
        <w:t>SF</w:t>
      </w:r>
      <w:r>
        <w:rPr>
          <w:rFonts w:ascii="Consolas"/>
          <w:b/>
        </w:rPr>
        <w:tab/>
      </w:r>
      <w:r>
        <w:t>187</w:t>
      </w:r>
    </w:p>
    <w:p w:rsidR="00800F28" w:rsidRDefault="00A57312">
      <w:pPr>
        <w:tabs>
          <w:tab w:val="left" w:pos="2274"/>
          <w:tab w:val="left" w:pos="3024"/>
          <w:tab w:val="left" w:pos="6399"/>
          <w:tab w:val="right" w:pos="9571"/>
        </w:tabs>
        <w:spacing w:before="50"/>
        <w:ind w:left="115"/>
      </w:pPr>
      <w:proofErr w:type="spellStart"/>
      <w:r>
        <w:rPr>
          <w:rFonts w:ascii="Consolas"/>
          <w:b/>
        </w:rPr>
        <w:t>setns</w:t>
      </w:r>
      <w:proofErr w:type="spellEnd"/>
      <w:r>
        <w:rPr>
          <w:rFonts w:ascii="Consolas"/>
          <w:b/>
        </w:rPr>
        <w:tab/>
      </w:r>
      <w:r>
        <w:rPr>
          <w:i/>
        </w:rPr>
        <w:t>D</w:t>
      </w:r>
      <w:r>
        <w:rPr>
          <w:i/>
        </w:rPr>
        <w:tab/>
      </w:r>
      <w:r>
        <w:t>Set</w:t>
      </w:r>
      <w:r>
        <w:rPr>
          <w:spacing w:val="-5"/>
        </w:rPr>
        <w:t xml:space="preserve"> </w:t>
      </w:r>
      <w:r>
        <w:t>if</w:t>
      </w:r>
      <w:r>
        <w:rPr>
          <w:spacing w:val="-4"/>
        </w:rPr>
        <w:t xml:space="preserve"> </w:t>
      </w:r>
      <w:r>
        <w:t>nonnegative</w:t>
      </w:r>
      <w:r>
        <w:tab/>
      </w:r>
      <w:r>
        <w:rPr>
          <w:rFonts w:ascii="Consolas"/>
          <w:b/>
          <w:position w:val="9"/>
          <w:sz w:val="13"/>
        </w:rPr>
        <w:t>~</w:t>
      </w:r>
      <w:r>
        <w:rPr>
          <w:rFonts w:ascii="Consolas"/>
          <w:b/>
        </w:rPr>
        <w:t>SF</w:t>
      </w:r>
      <w:r>
        <w:rPr>
          <w:rFonts w:ascii="Consolas"/>
          <w:b/>
        </w:rPr>
        <w:tab/>
      </w:r>
      <w:r>
        <w:t>187</w:t>
      </w:r>
    </w:p>
    <w:p w:rsidR="00800F28" w:rsidRDefault="00A57312">
      <w:pPr>
        <w:tabs>
          <w:tab w:val="left" w:pos="2274"/>
          <w:tab w:val="left" w:pos="3024"/>
          <w:tab w:val="left" w:pos="6399"/>
          <w:tab w:val="right" w:pos="9571"/>
        </w:tabs>
        <w:spacing w:before="50"/>
        <w:ind w:left="115"/>
      </w:pPr>
      <w:proofErr w:type="spellStart"/>
      <w:r>
        <w:rPr>
          <w:rFonts w:ascii="Consolas"/>
          <w:b/>
        </w:rPr>
        <w:t>setg</w:t>
      </w:r>
      <w:proofErr w:type="spellEnd"/>
      <w:r>
        <w:rPr>
          <w:rFonts w:ascii="Consolas"/>
          <w:b/>
          <w:spacing w:val="-62"/>
        </w:rPr>
        <w:t xml:space="preserve"> </w:t>
      </w:r>
      <w:r>
        <w:t>/</w:t>
      </w:r>
      <w:r>
        <w:rPr>
          <w:spacing w:val="-3"/>
        </w:rPr>
        <w:t xml:space="preserve"> </w:t>
      </w:r>
      <w:proofErr w:type="spellStart"/>
      <w:r>
        <w:rPr>
          <w:rFonts w:ascii="Consolas"/>
          <w:b/>
        </w:rPr>
        <w:t>setnle</w:t>
      </w:r>
      <w:proofErr w:type="spellEnd"/>
      <w:r>
        <w:rPr>
          <w:rFonts w:ascii="Consolas"/>
          <w:b/>
        </w:rPr>
        <w:tab/>
      </w:r>
      <w:r>
        <w:rPr>
          <w:i/>
        </w:rPr>
        <w:t>D</w:t>
      </w:r>
      <w:r>
        <w:rPr>
          <w:i/>
        </w:rPr>
        <w:tab/>
      </w:r>
      <w:r>
        <w:t>Set if</w:t>
      </w:r>
      <w:r>
        <w:rPr>
          <w:spacing w:val="-8"/>
        </w:rPr>
        <w:t xml:space="preserve"> </w:t>
      </w:r>
      <w:r>
        <w:t>greater</w:t>
      </w:r>
      <w:r>
        <w:rPr>
          <w:spacing w:val="-4"/>
        </w:rPr>
        <w:t xml:space="preserve"> </w:t>
      </w:r>
      <w:r>
        <w:t>(signed)</w:t>
      </w:r>
      <w:r>
        <w:tab/>
      </w:r>
      <w:r>
        <w:rPr>
          <w:rFonts w:ascii="Consolas"/>
          <w:b/>
          <w:position w:val="9"/>
          <w:sz w:val="13"/>
        </w:rPr>
        <w:t>~</w:t>
      </w:r>
      <w:r>
        <w:rPr>
          <w:rFonts w:ascii="Consolas"/>
          <w:b/>
        </w:rPr>
        <w:t>(SF</w:t>
      </w:r>
      <w:r>
        <w:rPr>
          <w:rFonts w:ascii="Consolas"/>
          <w:b/>
          <w:position w:val="9"/>
          <w:sz w:val="13"/>
        </w:rPr>
        <w:t>^</w:t>
      </w:r>
      <w:r>
        <w:rPr>
          <w:rFonts w:ascii="Consolas"/>
          <w:b/>
        </w:rPr>
        <w:t>0</w:t>
      </w:r>
      <w:proofErr w:type="gramStart"/>
      <w:r>
        <w:rPr>
          <w:rFonts w:ascii="Consolas"/>
          <w:b/>
        </w:rPr>
        <w:t>F)&amp;</w:t>
      </w:r>
      <w:proofErr w:type="gramEnd"/>
      <w:r>
        <w:rPr>
          <w:rFonts w:ascii="Consolas"/>
          <w:b/>
          <w:position w:val="9"/>
          <w:sz w:val="13"/>
        </w:rPr>
        <w:t>~</w:t>
      </w:r>
      <w:r>
        <w:rPr>
          <w:rFonts w:ascii="Consolas"/>
          <w:b/>
        </w:rPr>
        <w:t>ZF</w:t>
      </w:r>
      <w:r>
        <w:rPr>
          <w:rFonts w:ascii="Consolas"/>
          <w:b/>
        </w:rPr>
        <w:tab/>
      </w:r>
      <w:r>
        <w:t>187</w:t>
      </w:r>
    </w:p>
    <w:p w:rsidR="00800F28" w:rsidRDefault="00A57312">
      <w:pPr>
        <w:tabs>
          <w:tab w:val="left" w:pos="2274"/>
          <w:tab w:val="left" w:pos="3024"/>
          <w:tab w:val="left" w:pos="6399"/>
          <w:tab w:val="right" w:pos="9571"/>
        </w:tabs>
        <w:spacing w:before="50"/>
        <w:ind w:left="115"/>
      </w:pPr>
      <w:proofErr w:type="spellStart"/>
      <w:r>
        <w:rPr>
          <w:rFonts w:ascii="Consolas"/>
          <w:b/>
        </w:rPr>
        <w:t>setge</w:t>
      </w:r>
      <w:proofErr w:type="spellEnd"/>
      <w:r>
        <w:rPr>
          <w:rFonts w:ascii="Consolas"/>
          <w:b/>
          <w:spacing w:val="-62"/>
        </w:rPr>
        <w:t xml:space="preserve"> </w:t>
      </w:r>
      <w:r>
        <w:t>/</w:t>
      </w:r>
      <w:r>
        <w:rPr>
          <w:spacing w:val="-3"/>
        </w:rPr>
        <w:t xml:space="preserve"> </w:t>
      </w:r>
      <w:proofErr w:type="spellStart"/>
      <w:r>
        <w:rPr>
          <w:rFonts w:ascii="Consolas"/>
          <w:b/>
        </w:rPr>
        <w:t>setnl</w:t>
      </w:r>
      <w:proofErr w:type="spellEnd"/>
      <w:r>
        <w:rPr>
          <w:rFonts w:ascii="Consolas"/>
          <w:b/>
        </w:rPr>
        <w:tab/>
      </w:r>
      <w:r>
        <w:rPr>
          <w:i/>
        </w:rPr>
        <w:t>D</w:t>
      </w:r>
      <w:r>
        <w:rPr>
          <w:i/>
        </w:rPr>
        <w:tab/>
      </w:r>
      <w:r>
        <w:t>Set if greater or</w:t>
      </w:r>
      <w:r>
        <w:rPr>
          <w:spacing w:val="-16"/>
        </w:rPr>
        <w:t xml:space="preserve"> </w:t>
      </w:r>
      <w:r>
        <w:t>equal</w:t>
      </w:r>
      <w:r>
        <w:rPr>
          <w:spacing w:val="-4"/>
        </w:rPr>
        <w:t xml:space="preserve"> </w:t>
      </w:r>
      <w:r>
        <w:t>(signed)</w:t>
      </w:r>
      <w:r>
        <w:tab/>
      </w:r>
      <w:r>
        <w:rPr>
          <w:rFonts w:ascii="Consolas"/>
          <w:b/>
          <w:position w:val="9"/>
          <w:sz w:val="13"/>
        </w:rPr>
        <w:t>~</w:t>
      </w:r>
      <w:r>
        <w:rPr>
          <w:rFonts w:ascii="Consolas"/>
          <w:b/>
        </w:rPr>
        <w:t>(SF</w:t>
      </w:r>
      <w:r>
        <w:rPr>
          <w:rFonts w:ascii="Consolas"/>
          <w:b/>
          <w:position w:val="9"/>
          <w:sz w:val="13"/>
        </w:rPr>
        <w:t>^</w:t>
      </w:r>
      <w:r>
        <w:rPr>
          <w:rFonts w:ascii="Consolas"/>
          <w:b/>
        </w:rPr>
        <w:t>0F)</w:t>
      </w:r>
      <w:r>
        <w:rPr>
          <w:rFonts w:ascii="Consolas"/>
          <w:b/>
        </w:rPr>
        <w:tab/>
      </w:r>
      <w:r>
        <w:t>187</w:t>
      </w:r>
    </w:p>
    <w:p w:rsidR="00800F28" w:rsidRDefault="00A57312">
      <w:pPr>
        <w:tabs>
          <w:tab w:val="left" w:pos="2274"/>
          <w:tab w:val="left" w:pos="3024"/>
          <w:tab w:val="left" w:pos="6399"/>
          <w:tab w:val="right" w:pos="9571"/>
        </w:tabs>
        <w:spacing w:before="54"/>
        <w:ind w:left="115"/>
      </w:pPr>
      <w:proofErr w:type="spellStart"/>
      <w:r>
        <w:rPr>
          <w:rFonts w:ascii="Consolas"/>
          <w:b/>
        </w:rPr>
        <w:t>setl</w:t>
      </w:r>
      <w:proofErr w:type="spellEnd"/>
      <w:r>
        <w:rPr>
          <w:rFonts w:ascii="Consolas"/>
          <w:b/>
          <w:spacing w:val="-62"/>
        </w:rPr>
        <w:t xml:space="preserve"> </w:t>
      </w:r>
      <w:r>
        <w:t>/</w:t>
      </w:r>
      <w:r>
        <w:rPr>
          <w:spacing w:val="-3"/>
        </w:rPr>
        <w:t xml:space="preserve"> </w:t>
      </w:r>
      <w:proofErr w:type="spellStart"/>
      <w:r>
        <w:rPr>
          <w:rFonts w:ascii="Consolas"/>
          <w:b/>
        </w:rPr>
        <w:t>setnge</w:t>
      </w:r>
      <w:proofErr w:type="spellEnd"/>
      <w:r>
        <w:rPr>
          <w:rFonts w:ascii="Consolas"/>
          <w:b/>
        </w:rPr>
        <w:tab/>
      </w:r>
      <w:r>
        <w:rPr>
          <w:i/>
        </w:rPr>
        <w:t>D</w:t>
      </w:r>
      <w:r>
        <w:rPr>
          <w:i/>
        </w:rPr>
        <w:tab/>
      </w:r>
      <w:r>
        <w:t>Set if</w:t>
      </w:r>
      <w:r>
        <w:rPr>
          <w:spacing w:val="-7"/>
        </w:rPr>
        <w:t xml:space="preserve"> </w:t>
      </w:r>
      <w:r>
        <w:t>less</w:t>
      </w:r>
      <w:r>
        <w:rPr>
          <w:spacing w:val="-4"/>
        </w:rPr>
        <w:t xml:space="preserve"> </w:t>
      </w:r>
      <w:r>
        <w:t>(signed)</w:t>
      </w:r>
      <w:r>
        <w:tab/>
      </w:r>
      <w:r>
        <w:rPr>
          <w:rFonts w:ascii="Consolas"/>
          <w:b/>
        </w:rPr>
        <w:t>SF^0F</w:t>
      </w:r>
      <w:r>
        <w:rPr>
          <w:rFonts w:ascii="Consolas"/>
          <w:b/>
        </w:rPr>
        <w:tab/>
      </w:r>
      <w:r>
        <w:t>187</w:t>
      </w:r>
    </w:p>
    <w:p w:rsidR="00800F28" w:rsidRDefault="00A57312">
      <w:pPr>
        <w:tabs>
          <w:tab w:val="left" w:pos="2274"/>
          <w:tab w:val="left" w:pos="3024"/>
          <w:tab w:val="left" w:pos="6399"/>
          <w:tab w:val="right" w:pos="9571"/>
        </w:tabs>
        <w:spacing w:before="50"/>
        <w:ind w:left="115"/>
      </w:pPr>
      <w:proofErr w:type="spellStart"/>
      <w:r>
        <w:rPr>
          <w:rFonts w:ascii="Consolas"/>
          <w:b/>
        </w:rPr>
        <w:t>setle</w:t>
      </w:r>
      <w:proofErr w:type="spellEnd"/>
      <w:r>
        <w:rPr>
          <w:rFonts w:ascii="Consolas"/>
          <w:b/>
          <w:spacing w:val="-62"/>
        </w:rPr>
        <w:t xml:space="preserve"> </w:t>
      </w:r>
      <w:r>
        <w:t>/</w:t>
      </w:r>
      <w:r>
        <w:rPr>
          <w:spacing w:val="-3"/>
        </w:rPr>
        <w:t xml:space="preserve"> </w:t>
      </w:r>
      <w:proofErr w:type="spellStart"/>
      <w:r>
        <w:rPr>
          <w:rFonts w:ascii="Consolas"/>
          <w:b/>
        </w:rPr>
        <w:t>setng</w:t>
      </w:r>
      <w:proofErr w:type="spellEnd"/>
      <w:r>
        <w:rPr>
          <w:rFonts w:ascii="Consolas"/>
          <w:b/>
        </w:rPr>
        <w:tab/>
      </w:r>
      <w:r>
        <w:rPr>
          <w:i/>
        </w:rPr>
        <w:t>D</w:t>
      </w:r>
      <w:r>
        <w:rPr>
          <w:i/>
        </w:rPr>
        <w:tab/>
      </w:r>
      <w:r>
        <w:t>Set if less</w:t>
      </w:r>
      <w:r>
        <w:rPr>
          <w:spacing w:val="-9"/>
        </w:rPr>
        <w:t xml:space="preserve"> </w:t>
      </w:r>
      <w:r>
        <w:t>or</w:t>
      </w:r>
      <w:r>
        <w:rPr>
          <w:spacing w:val="-2"/>
        </w:rPr>
        <w:t xml:space="preserve"> </w:t>
      </w:r>
      <w:r>
        <w:t>equal</w:t>
      </w:r>
      <w:r>
        <w:tab/>
      </w:r>
      <w:r>
        <w:rPr>
          <w:rFonts w:ascii="Consolas"/>
          <w:b/>
        </w:rPr>
        <w:t>(SF</w:t>
      </w:r>
      <w:r>
        <w:rPr>
          <w:rFonts w:ascii="Consolas"/>
          <w:b/>
          <w:position w:val="9"/>
          <w:sz w:val="13"/>
        </w:rPr>
        <w:t>^</w:t>
      </w:r>
      <w:proofErr w:type="gramStart"/>
      <w:r>
        <w:rPr>
          <w:rFonts w:ascii="Consolas"/>
          <w:b/>
        </w:rPr>
        <w:t>OF)|</w:t>
      </w:r>
      <w:proofErr w:type="gramEnd"/>
      <w:r>
        <w:rPr>
          <w:rFonts w:ascii="Consolas"/>
          <w:b/>
        </w:rPr>
        <w:t>ZF</w:t>
      </w:r>
      <w:r>
        <w:rPr>
          <w:rFonts w:ascii="Consolas"/>
          <w:b/>
        </w:rPr>
        <w:tab/>
      </w:r>
      <w:r>
        <w:t>187</w:t>
      </w:r>
    </w:p>
    <w:p w:rsidR="00800F28" w:rsidRDefault="00A57312">
      <w:pPr>
        <w:tabs>
          <w:tab w:val="left" w:pos="2274"/>
          <w:tab w:val="left" w:pos="3024"/>
          <w:tab w:val="left" w:pos="6399"/>
          <w:tab w:val="right" w:pos="9571"/>
        </w:tabs>
        <w:spacing w:before="50"/>
        <w:ind w:left="115"/>
      </w:pPr>
      <w:r>
        <w:rPr>
          <w:rFonts w:ascii="Consolas"/>
          <w:b/>
        </w:rPr>
        <w:t>seta</w:t>
      </w:r>
      <w:r>
        <w:rPr>
          <w:rFonts w:ascii="Consolas"/>
          <w:b/>
          <w:spacing w:val="-62"/>
        </w:rPr>
        <w:t xml:space="preserve"> </w:t>
      </w:r>
      <w:r>
        <w:t>/</w:t>
      </w:r>
      <w:r>
        <w:rPr>
          <w:spacing w:val="-3"/>
        </w:rPr>
        <w:t xml:space="preserve"> </w:t>
      </w:r>
      <w:proofErr w:type="spellStart"/>
      <w:r>
        <w:rPr>
          <w:rFonts w:ascii="Consolas"/>
        </w:rPr>
        <w:t>setnbe</w:t>
      </w:r>
      <w:proofErr w:type="spellEnd"/>
      <w:r>
        <w:rPr>
          <w:rFonts w:ascii="Consolas"/>
        </w:rPr>
        <w:tab/>
      </w:r>
      <w:r>
        <w:rPr>
          <w:i/>
        </w:rPr>
        <w:t>D</w:t>
      </w:r>
      <w:r>
        <w:rPr>
          <w:i/>
        </w:rPr>
        <w:tab/>
      </w:r>
      <w:r>
        <w:t>Set if</w:t>
      </w:r>
      <w:r>
        <w:rPr>
          <w:spacing w:val="-8"/>
        </w:rPr>
        <w:t xml:space="preserve"> </w:t>
      </w:r>
      <w:r>
        <w:t>above</w:t>
      </w:r>
      <w:r>
        <w:rPr>
          <w:spacing w:val="-4"/>
        </w:rPr>
        <w:t xml:space="preserve"> </w:t>
      </w:r>
      <w:r>
        <w:t>(unsigned)</w:t>
      </w:r>
      <w:r>
        <w:tab/>
      </w:r>
      <w:r>
        <w:rPr>
          <w:rFonts w:ascii="Consolas"/>
          <w:b/>
          <w:position w:val="9"/>
          <w:sz w:val="13"/>
        </w:rPr>
        <w:t>~</w:t>
      </w:r>
      <w:r>
        <w:rPr>
          <w:rFonts w:ascii="Consolas"/>
          <w:b/>
        </w:rPr>
        <w:t>CF&amp;</w:t>
      </w:r>
      <w:r>
        <w:rPr>
          <w:rFonts w:ascii="Consolas"/>
          <w:b/>
          <w:position w:val="9"/>
          <w:sz w:val="13"/>
        </w:rPr>
        <w:t>~</w:t>
      </w:r>
      <w:r>
        <w:rPr>
          <w:rFonts w:ascii="Consolas"/>
          <w:b/>
        </w:rPr>
        <w:t>ZF</w:t>
      </w:r>
      <w:r>
        <w:rPr>
          <w:rFonts w:ascii="Consolas"/>
          <w:b/>
        </w:rPr>
        <w:tab/>
      </w:r>
      <w:r>
        <w:t>187</w:t>
      </w:r>
    </w:p>
    <w:p w:rsidR="00800F28" w:rsidRDefault="00A57312">
      <w:pPr>
        <w:tabs>
          <w:tab w:val="left" w:pos="2274"/>
          <w:tab w:val="left" w:pos="3024"/>
          <w:tab w:val="left" w:pos="6399"/>
          <w:tab w:val="right" w:pos="9571"/>
        </w:tabs>
        <w:spacing w:before="50"/>
        <w:ind w:left="115"/>
      </w:pPr>
      <w:r>
        <w:rPr>
          <w:rFonts w:ascii="Consolas"/>
        </w:rPr>
        <w:t>setae</w:t>
      </w:r>
      <w:r>
        <w:rPr>
          <w:rFonts w:ascii="Consolas"/>
          <w:spacing w:val="-62"/>
        </w:rPr>
        <w:t xml:space="preserve"> </w:t>
      </w:r>
      <w:r>
        <w:t>/</w:t>
      </w:r>
      <w:r>
        <w:rPr>
          <w:spacing w:val="-3"/>
        </w:rPr>
        <w:t xml:space="preserve"> </w:t>
      </w:r>
      <w:proofErr w:type="spellStart"/>
      <w:r>
        <w:rPr>
          <w:rFonts w:ascii="Consolas"/>
          <w:b/>
        </w:rPr>
        <w:t>setnb</w:t>
      </w:r>
      <w:proofErr w:type="spellEnd"/>
      <w:r>
        <w:rPr>
          <w:rFonts w:ascii="Consolas"/>
          <w:b/>
        </w:rPr>
        <w:tab/>
      </w:r>
      <w:r>
        <w:rPr>
          <w:i/>
        </w:rPr>
        <w:t>D</w:t>
      </w:r>
      <w:r>
        <w:rPr>
          <w:i/>
        </w:rPr>
        <w:tab/>
      </w:r>
      <w:r>
        <w:t>Set if above or</w:t>
      </w:r>
      <w:r>
        <w:rPr>
          <w:spacing w:val="-16"/>
        </w:rPr>
        <w:t xml:space="preserve"> </w:t>
      </w:r>
      <w:r>
        <w:t>equal</w:t>
      </w:r>
      <w:r>
        <w:rPr>
          <w:spacing w:val="-4"/>
        </w:rPr>
        <w:t xml:space="preserve"> </w:t>
      </w:r>
      <w:r>
        <w:t>(unsigned)</w:t>
      </w:r>
      <w:r>
        <w:tab/>
      </w:r>
      <w:r>
        <w:rPr>
          <w:rFonts w:ascii="Consolas"/>
          <w:b/>
          <w:position w:val="9"/>
          <w:sz w:val="13"/>
        </w:rPr>
        <w:t>~</w:t>
      </w:r>
      <w:r>
        <w:rPr>
          <w:rFonts w:ascii="Consolas"/>
          <w:b/>
        </w:rPr>
        <w:t>CF</w:t>
      </w:r>
      <w:r>
        <w:rPr>
          <w:rFonts w:ascii="Consolas"/>
          <w:b/>
        </w:rPr>
        <w:tab/>
      </w:r>
      <w:r>
        <w:t>187</w:t>
      </w:r>
    </w:p>
    <w:p w:rsidR="00800F28" w:rsidRDefault="00A57312">
      <w:pPr>
        <w:tabs>
          <w:tab w:val="left" w:pos="2274"/>
          <w:tab w:val="left" w:pos="3024"/>
          <w:tab w:val="left" w:pos="6399"/>
          <w:tab w:val="right" w:pos="9571"/>
        </w:tabs>
        <w:spacing w:before="54"/>
        <w:ind w:left="115"/>
      </w:pPr>
      <w:proofErr w:type="spellStart"/>
      <w:r>
        <w:rPr>
          <w:rFonts w:ascii="Consolas"/>
          <w:b/>
        </w:rPr>
        <w:t>setb</w:t>
      </w:r>
      <w:proofErr w:type="spellEnd"/>
      <w:r>
        <w:rPr>
          <w:rFonts w:ascii="Consolas"/>
          <w:b/>
          <w:spacing w:val="-62"/>
        </w:rPr>
        <w:t xml:space="preserve"> </w:t>
      </w:r>
      <w:r>
        <w:t>/</w:t>
      </w:r>
      <w:r>
        <w:rPr>
          <w:spacing w:val="-3"/>
        </w:rPr>
        <w:t xml:space="preserve"> </w:t>
      </w:r>
      <w:proofErr w:type="spellStart"/>
      <w:r>
        <w:rPr>
          <w:rFonts w:ascii="Consolas"/>
          <w:b/>
        </w:rPr>
        <w:t>setnae</w:t>
      </w:r>
      <w:proofErr w:type="spellEnd"/>
      <w:r>
        <w:rPr>
          <w:rFonts w:ascii="Consolas"/>
          <w:b/>
        </w:rPr>
        <w:tab/>
      </w:r>
      <w:r>
        <w:rPr>
          <w:i/>
        </w:rPr>
        <w:t>D</w:t>
      </w:r>
      <w:r>
        <w:rPr>
          <w:i/>
        </w:rPr>
        <w:tab/>
      </w:r>
      <w:r>
        <w:t>Set if</w:t>
      </w:r>
      <w:r>
        <w:rPr>
          <w:spacing w:val="-9"/>
        </w:rPr>
        <w:t xml:space="preserve"> </w:t>
      </w:r>
      <w:r>
        <w:t>below</w:t>
      </w:r>
      <w:r>
        <w:rPr>
          <w:spacing w:val="-4"/>
        </w:rPr>
        <w:t xml:space="preserve"> </w:t>
      </w:r>
      <w:r>
        <w:t>(unsigned)</w:t>
      </w:r>
      <w:r>
        <w:tab/>
      </w:r>
      <w:r>
        <w:rPr>
          <w:rFonts w:ascii="Consolas"/>
          <w:b/>
        </w:rPr>
        <w:t>CF</w:t>
      </w:r>
      <w:r>
        <w:rPr>
          <w:rFonts w:ascii="Consolas"/>
          <w:b/>
        </w:rPr>
        <w:tab/>
      </w:r>
      <w:r>
        <w:t>187</w:t>
      </w:r>
    </w:p>
    <w:p w:rsidR="00800F28" w:rsidRDefault="00A57312">
      <w:pPr>
        <w:tabs>
          <w:tab w:val="left" w:pos="2274"/>
          <w:tab w:val="left" w:pos="3024"/>
          <w:tab w:val="left" w:pos="6399"/>
          <w:tab w:val="right" w:pos="9571"/>
        </w:tabs>
        <w:spacing w:before="53"/>
        <w:ind w:left="115"/>
      </w:pPr>
      <w:proofErr w:type="spellStart"/>
      <w:r>
        <w:rPr>
          <w:rFonts w:ascii="Consolas"/>
          <w:b/>
        </w:rPr>
        <w:t>setbe</w:t>
      </w:r>
      <w:proofErr w:type="spellEnd"/>
      <w:r>
        <w:rPr>
          <w:rFonts w:ascii="Consolas"/>
          <w:b/>
          <w:spacing w:val="-62"/>
        </w:rPr>
        <w:t xml:space="preserve"> </w:t>
      </w:r>
      <w:r>
        <w:t>/</w:t>
      </w:r>
      <w:r>
        <w:rPr>
          <w:spacing w:val="-3"/>
        </w:rPr>
        <w:t xml:space="preserve"> </w:t>
      </w:r>
      <w:proofErr w:type="spellStart"/>
      <w:r>
        <w:rPr>
          <w:rFonts w:ascii="Consolas"/>
          <w:b/>
        </w:rPr>
        <w:t>setna</w:t>
      </w:r>
      <w:proofErr w:type="spellEnd"/>
      <w:r>
        <w:rPr>
          <w:rFonts w:ascii="Consolas"/>
          <w:b/>
        </w:rPr>
        <w:tab/>
      </w:r>
      <w:r>
        <w:rPr>
          <w:i/>
        </w:rPr>
        <w:t>D</w:t>
      </w:r>
      <w:r>
        <w:rPr>
          <w:i/>
        </w:rPr>
        <w:tab/>
      </w:r>
      <w:r>
        <w:t>Set if below or</w:t>
      </w:r>
      <w:r>
        <w:rPr>
          <w:spacing w:val="-16"/>
        </w:rPr>
        <w:t xml:space="preserve"> </w:t>
      </w:r>
      <w:r>
        <w:t>equal</w:t>
      </w:r>
      <w:r>
        <w:rPr>
          <w:spacing w:val="-4"/>
        </w:rPr>
        <w:t xml:space="preserve"> </w:t>
      </w:r>
      <w:r>
        <w:t>(unsigned)</w:t>
      </w:r>
      <w:r>
        <w:tab/>
      </w:r>
      <w:r>
        <w:rPr>
          <w:rFonts w:ascii="Consolas"/>
          <w:b/>
        </w:rPr>
        <w:t>CF|ZF</w:t>
      </w:r>
      <w:r>
        <w:rPr>
          <w:rFonts w:ascii="Consolas"/>
          <w:b/>
        </w:rPr>
        <w:tab/>
      </w:r>
      <w:r>
        <w:t>187</w:t>
      </w:r>
    </w:p>
    <w:p w:rsidR="00800F28" w:rsidRDefault="00800F28">
      <w:pPr>
        <w:sectPr w:rsidR="00800F28">
          <w:pgSz w:w="12240" w:h="15840"/>
          <w:pgMar w:top="1360" w:right="580" w:bottom="280" w:left="1340" w:header="716" w:footer="0" w:gutter="0"/>
          <w:cols w:space="720"/>
        </w:sectPr>
      </w:pPr>
    </w:p>
    <w:p w:rsidR="00800F28" w:rsidRDefault="00A57312">
      <w:pPr>
        <w:pStyle w:val="ListParagraph"/>
        <w:numPr>
          <w:ilvl w:val="2"/>
          <w:numId w:val="2"/>
        </w:numPr>
        <w:tabs>
          <w:tab w:val="left" w:pos="801"/>
        </w:tabs>
        <w:spacing w:before="401"/>
        <w:ind w:hanging="700"/>
        <w:rPr>
          <w:sz w:val="28"/>
        </w:rPr>
      </w:pPr>
      <w:r>
        <w:rPr>
          <w:sz w:val="28"/>
        </w:rPr>
        <w:lastRenderedPageBreak/>
        <w:t>Jump</w:t>
      </w:r>
      <w:r>
        <w:rPr>
          <w:spacing w:val="-2"/>
          <w:sz w:val="28"/>
        </w:rPr>
        <w:t xml:space="preserve"> </w:t>
      </w:r>
      <w:r>
        <w:rPr>
          <w:sz w:val="28"/>
        </w:rPr>
        <w:t>Instructions</w:t>
      </w:r>
    </w:p>
    <w:p w:rsidR="00800F28" w:rsidRDefault="00800F28">
      <w:pPr>
        <w:pStyle w:val="BodyText"/>
        <w:rPr>
          <w:sz w:val="20"/>
        </w:rPr>
      </w:pPr>
    </w:p>
    <w:p w:rsidR="00800F28" w:rsidRDefault="00800F28">
      <w:pPr>
        <w:pStyle w:val="BodyText"/>
        <w:spacing w:before="10"/>
        <w:rPr>
          <w:sz w:val="17"/>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910"/>
        <w:gridCol w:w="3735"/>
        <w:gridCol w:w="2250"/>
        <w:gridCol w:w="1185"/>
      </w:tblGrid>
      <w:tr w:rsidR="00800F28">
        <w:trPr>
          <w:trHeight w:val="265"/>
        </w:trPr>
        <w:tc>
          <w:tcPr>
            <w:tcW w:w="2910" w:type="dxa"/>
            <w:tcBorders>
              <w:bottom w:val="single" w:sz="8" w:space="0" w:color="000000"/>
            </w:tcBorders>
          </w:tcPr>
          <w:p w:rsidR="00800F28" w:rsidRDefault="00A57312">
            <w:pPr>
              <w:pStyle w:val="TableParagraph"/>
              <w:spacing w:line="244" w:lineRule="exact"/>
              <w:ind w:right="877"/>
              <w:jc w:val="right"/>
              <w:rPr>
                <w:b/>
              </w:rPr>
            </w:pPr>
            <w:r>
              <w:rPr>
                <w:b/>
              </w:rPr>
              <w:t>Instruction</w:t>
            </w:r>
          </w:p>
        </w:tc>
        <w:tc>
          <w:tcPr>
            <w:tcW w:w="3735" w:type="dxa"/>
            <w:tcBorders>
              <w:bottom w:val="single" w:sz="8" w:space="0" w:color="000000"/>
            </w:tcBorders>
          </w:tcPr>
          <w:p w:rsidR="00800F28" w:rsidRDefault="00A57312">
            <w:pPr>
              <w:pStyle w:val="TableParagraph"/>
              <w:spacing w:line="244" w:lineRule="exact"/>
              <w:ind w:left="1230" w:right="1233"/>
              <w:jc w:val="center"/>
              <w:rPr>
                <w:b/>
              </w:rPr>
            </w:pPr>
            <w:r>
              <w:rPr>
                <w:b/>
              </w:rPr>
              <w:t>Description</w:t>
            </w:r>
          </w:p>
        </w:tc>
        <w:tc>
          <w:tcPr>
            <w:tcW w:w="2250" w:type="dxa"/>
            <w:tcBorders>
              <w:bottom w:val="single" w:sz="8" w:space="0" w:color="000000"/>
            </w:tcBorders>
          </w:tcPr>
          <w:p w:rsidR="00800F28" w:rsidRDefault="00A57312">
            <w:pPr>
              <w:pStyle w:val="TableParagraph"/>
              <w:spacing w:line="244" w:lineRule="exact"/>
              <w:ind w:left="289"/>
              <w:rPr>
                <w:b/>
              </w:rPr>
            </w:pPr>
            <w:r>
              <w:rPr>
                <w:b/>
              </w:rPr>
              <w:t>Condition Code</w:t>
            </w:r>
          </w:p>
        </w:tc>
        <w:tc>
          <w:tcPr>
            <w:tcW w:w="1185" w:type="dxa"/>
            <w:tcBorders>
              <w:top w:val="nil"/>
              <w:bottom w:val="single" w:sz="8" w:space="0" w:color="000000"/>
            </w:tcBorders>
          </w:tcPr>
          <w:p w:rsidR="00800F28" w:rsidRDefault="00A57312">
            <w:pPr>
              <w:pStyle w:val="TableParagraph"/>
              <w:spacing w:line="244" w:lineRule="exact"/>
              <w:ind w:left="209" w:right="206"/>
              <w:jc w:val="center"/>
              <w:rPr>
                <w:b/>
              </w:rPr>
            </w:pPr>
            <w:r>
              <w:rPr>
                <w:b/>
              </w:rPr>
              <w:t>Page #</w:t>
            </w:r>
          </w:p>
        </w:tc>
      </w:tr>
      <w:tr w:rsidR="00800F28">
        <w:trPr>
          <w:trHeight w:val="295"/>
        </w:trPr>
        <w:tc>
          <w:tcPr>
            <w:tcW w:w="2910" w:type="dxa"/>
            <w:tcBorders>
              <w:top w:val="single" w:sz="8" w:space="0" w:color="000000"/>
            </w:tcBorders>
          </w:tcPr>
          <w:p w:rsidR="00800F28" w:rsidRDefault="00A57312">
            <w:pPr>
              <w:pStyle w:val="TableParagraph"/>
              <w:tabs>
                <w:tab w:val="left" w:pos="1439"/>
              </w:tabs>
              <w:ind w:right="905"/>
              <w:jc w:val="right"/>
              <w:rPr>
                <w:i/>
              </w:rPr>
            </w:pPr>
            <w:proofErr w:type="spellStart"/>
            <w:r>
              <w:rPr>
                <w:rFonts w:ascii="Consolas"/>
                <w:b/>
              </w:rPr>
              <w:t>jmp</w:t>
            </w:r>
            <w:proofErr w:type="spellEnd"/>
            <w:r>
              <w:rPr>
                <w:rFonts w:ascii="Consolas"/>
                <w:b/>
              </w:rPr>
              <w:tab/>
            </w:r>
            <w:r>
              <w:rPr>
                <w:i/>
                <w:spacing w:val="-1"/>
              </w:rPr>
              <w:t>Label</w:t>
            </w:r>
          </w:p>
        </w:tc>
        <w:tc>
          <w:tcPr>
            <w:tcW w:w="3735" w:type="dxa"/>
            <w:tcBorders>
              <w:top w:val="single" w:sz="8" w:space="0" w:color="000000"/>
            </w:tcBorders>
          </w:tcPr>
          <w:p w:rsidR="00800F28" w:rsidRDefault="00A57312">
            <w:pPr>
              <w:pStyle w:val="TableParagraph"/>
              <w:ind w:left="4"/>
            </w:pPr>
            <w:r>
              <w:t>Jump to label</w:t>
            </w:r>
          </w:p>
        </w:tc>
        <w:tc>
          <w:tcPr>
            <w:tcW w:w="2250" w:type="dxa"/>
            <w:tcBorders>
              <w:top w:val="single" w:sz="8" w:space="0" w:color="000000"/>
            </w:tcBorders>
          </w:tcPr>
          <w:p w:rsidR="00800F28" w:rsidRDefault="00800F28">
            <w:pPr>
              <w:pStyle w:val="TableParagraph"/>
              <w:spacing w:before="0"/>
              <w:rPr>
                <w:rFonts w:ascii="Times New Roman"/>
              </w:rPr>
            </w:pPr>
          </w:p>
        </w:tc>
        <w:tc>
          <w:tcPr>
            <w:tcW w:w="1185" w:type="dxa"/>
            <w:tcBorders>
              <w:top w:val="single" w:sz="8" w:space="0" w:color="000000"/>
              <w:bottom w:val="nil"/>
            </w:tcBorders>
          </w:tcPr>
          <w:p w:rsidR="00800F28" w:rsidRDefault="00A57312">
            <w:pPr>
              <w:pStyle w:val="TableParagraph"/>
              <w:ind w:left="200" w:right="206"/>
              <w:jc w:val="center"/>
            </w:pPr>
            <w:r>
              <w:t>189</w:t>
            </w:r>
          </w:p>
        </w:tc>
      </w:tr>
    </w:tbl>
    <w:p w:rsidR="00800F28" w:rsidRDefault="00A57312">
      <w:pPr>
        <w:tabs>
          <w:tab w:val="left" w:pos="1554"/>
          <w:tab w:val="left" w:pos="3024"/>
          <w:tab w:val="left" w:pos="9399"/>
        </w:tabs>
        <w:spacing w:before="3"/>
        <w:ind w:left="115"/>
      </w:pPr>
      <w:proofErr w:type="spellStart"/>
      <w:r>
        <w:rPr>
          <w:rFonts w:ascii="Consolas"/>
          <w:b/>
        </w:rPr>
        <w:t>jmp</w:t>
      </w:r>
      <w:proofErr w:type="spellEnd"/>
      <w:r>
        <w:rPr>
          <w:rFonts w:ascii="Consolas"/>
          <w:b/>
        </w:rPr>
        <w:tab/>
      </w:r>
      <w:r>
        <w:rPr>
          <w:i/>
        </w:rPr>
        <w:t>*Operand</w:t>
      </w:r>
      <w:r>
        <w:rPr>
          <w:i/>
        </w:rPr>
        <w:tab/>
      </w:r>
      <w:r>
        <w:t>Jump to</w:t>
      </w:r>
      <w:r>
        <w:rPr>
          <w:spacing w:val="-10"/>
        </w:rPr>
        <w:t xml:space="preserve"> </w:t>
      </w:r>
      <w:r>
        <w:t>specified</w:t>
      </w:r>
      <w:r>
        <w:rPr>
          <w:spacing w:val="-5"/>
        </w:rPr>
        <w:t xml:space="preserve"> </w:t>
      </w:r>
      <w:r>
        <w:t>location</w:t>
      </w:r>
      <w:r>
        <w:tab/>
        <w:t>189</w:t>
      </w:r>
    </w:p>
    <w:p w:rsidR="00800F28" w:rsidRDefault="00A57312">
      <w:pPr>
        <w:tabs>
          <w:tab w:val="left" w:pos="1554"/>
          <w:tab w:val="left" w:pos="3024"/>
          <w:tab w:val="left" w:pos="6759"/>
          <w:tab w:val="right" w:pos="9766"/>
        </w:tabs>
        <w:spacing w:before="54"/>
        <w:ind w:left="115"/>
      </w:pPr>
      <w:proofErr w:type="spellStart"/>
      <w:r>
        <w:rPr>
          <w:rFonts w:ascii="Consolas"/>
          <w:b/>
        </w:rPr>
        <w:t>je</w:t>
      </w:r>
      <w:proofErr w:type="spellEnd"/>
      <w:r>
        <w:rPr>
          <w:rFonts w:ascii="Consolas"/>
          <w:b/>
          <w:spacing w:val="-61"/>
        </w:rPr>
        <w:t xml:space="preserve"> </w:t>
      </w:r>
      <w:r>
        <w:t>/</w:t>
      </w:r>
      <w:r>
        <w:rPr>
          <w:spacing w:val="-1"/>
        </w:rPr>
        <w:t xml:space="preserve"> </w:t>
      </w:r>
      <w:proofErr w:type="spellStart"/>
      <w:r>
        <w:rPr>
          <w:rFonts w:ascii="Consolas"/>
          <w:b/>
        </w:rPr>
        <w:t>jz</w:t>
      </w:r>
      <w:proofErr w:type="spellEnd"/>
      <w:r>
        <w:rPr>
          <w:rFonts w:ascii="Consolas"/>
          <w:b/>
        </w:rPr>
        <w:tab/>
      </w:r>
      <w:r>
        <w:rPr>
          <w:i/>
        </w:rPr>
        <w:t>Label</w:t>
      </w:r>
      <w:r>
        <w:rPr>
          <w:i/>
        </w:rPr>
        <w:tab/>
      </w:r>
      <w:r>
        <w:t>Jump</w:t>
      </w:r>
      <w:r>
        <w:rPr>
          <w:spacing w:val="-5"/>
        </w:rPr>
        <w:t xml:space="preserve"> </w:t>
      </w:r>
      <w:r>
        <w:t>if</w:t>
      </w:r>
      <w:r>
        <w:rPr>
          <w:spacing w:val="-4"/>
        </w:rPr>
        <w:t xml:space="preserve"> </w:t>
      </w:r>
      <w:r>
        <w:t>equal/zero</w:t>
      </w:r>
      <w:r>
        <w:tab/>
      </w:r>
      <w:r>
        <w:rPr>
          <w:rFonts w:ascii="Consolas"/>
          <w:b/>
        </w:rPr>
        <w:t>ZF</w:t>
      </w:r>
      <w:r>
        <w:rPr>
          <w:rFonts w:ascii="Consolas"/>
          <w:b/>
        </w:rPr>
        <w:tab/>
      </w:r>
      <w:r>
        <w:t>189</w:t>
      </w:r>
    </w:p>
    <w:p w:rsidR="00800F28" w:rsidRDefault="00A57312">
      <w:pPr>
        <w:tabs>
          <w:tab w:val="left" w:pos="1554"/>
          <w:tab w:val="left" w:pos="3024"/>
          <w:tab w:val="left" w:pos="6759"/>
          <w:tab w:val="right" w:pos="9766"/>
        </w:tabs>
        <w:spacing w:before="50"/>
        <w:ind w:left="115"/>
      </w:pPr>
      <w:proofErr w:type="spellStart"/>
      <w:r>
        <w:rPr>
          <w:rFonts w:ascii="Consolas"/>
          <w:b/>
        </w:rPr>
        <w:t>jne</w:t>
      </w:r>
      <w:proofErr w:type="spellEnd"/>
      <w:r>
        <w:rPr>
          <w:rFonts w:ascii="Consolas"/>
          <w:b/>
          <w:spacing w:val="-61"/>
        </w:rPr>
        <w:t xml:space="preserve"> </w:t>
      </w:r>
      <w:r>
        <w:t>/</w:t>
      </w:r>
      <w:r>
        <w:rPr>
          <w:spacing w:val="-2"/>
        </w:rPr>
        <w:t xml:space="preserve"> </w:t>
      </w:r>
      <w:proofErr w:type="spellStart"/>
      <w:r>
        <w:rPr>
          <w:rFonts w:ascii="Consolas"/>
          <w:b/>
        </w:rPr>
        <w:t>jnz</w:t>
      </w:r>
      <w:proofErr w:type="spellEnd"/>
      <w:r>
        <w:rPr>
          <w:rFonts w:ascii="Consolas"/>
          <w:b/>
        </w:rPr>
        <w:tab/>
      </w:r>
      <w:r>
        <w:rPr>
          <w:i/>
        </w:rPr>
        <w:t>Label</w:t>
      </w:r>
      <w:r>
        <w:rPr>
          <w:i/>
        </w:rPr>
        <w:tab/>
      </w:r>
      <w:r>
        <w:t>Jump if</w:t>
      </w:r>
      <w:r>
        <w:rPr>
          <w:spacing w:val="-9"/>
        </w:rPr>
        <w:t xml:space="preserve"> </w:t>
      </w:r>
      <w:r>
        <w:t>not</w:t>
      </w:r>
      <w:r>
        <w:rPr>
          <w:spacing w:val="-5"/>
        </w:rPr>
        <w:t xml:space="preserve"> </w:t>
      </w:r>
      <w:r>
        <w:t>equal/nonzero</w:t>
      </w:r>
      <w:r>
        <w:tab/>
      </w:r>
      <w:r>
        <w:rPr>
          <w:rFonts w:ascii="Consolas"/>
          <w:b/>
          <w:position w:val="9"/>
          <w:sz w:val="13"/>
        </w:rPr>
        <w:t>~</w:t>
      </w:r>
      <w:r>
        <w:rPr>
          <w:rFonts w:ascii="Consolas"/>
          <w:b/>
        </w:rPr>
        <w:t>ZF</w:t>
      </w:r>
      <w:r>
        <w:rPr>
          <w:rFonts w:ascii="Consolas"/>
          <w:b/>
        </w:rPr>
        <w:tab/>
      </w:r>
      <w:r>
        <w:t>189</w:t>
      </w:r>
    </w:p>
    <w:p w:rsidR="00800F28" w:rsidRDefault="00A57312">
      <w:pPr>
        <w:tabs>
          <w:tab w:val="left" w:pos="1554"/>
          <w:tab w:val="left" w:pos="3024"/>
          <w:tab w:val="left" w:pos="6759"/>
          <w:tab w:val="right" w:pos="9766"/>
        </w:tabs>
        <w:spacing w:before="53"/>
        <w:ind w:left="115"/>
      </w:pPr>
      <w:proofErr w:type="spellStart"/>
      <w:r>
        <w:rPr>
          <w:rFonts w:ascii="Consolas"/>
          <w:b/>
        </w:rPr>
        <w:t>js</w:t>
      </w:r>
      <w:proofErr w:type="spellEnd"/>
      <w:r>
        <w:rPr>
          <w:rFonts w:ascii="Consolas"/>
          <w:b/>
        </w:rPr>
        <w:tab/>
      </w:r>
      <w:r>
        <w:rPr>
          <w:i/>
        </w:rPr>
        <w:t>Label</w:t>
      </w:r>
      <w:r>
        <w:rPr>
          <w:i/>
        </w:rPr>
        <w:tab/>
      </w:r>
      <w:r>
        <w:t>Jump</w:t>
      </w:r>
      <w:r>
        <w:rPr>
          <w:spacing w:val="-4"/>
        </w:rPr>
        <w:t xml:space="preserve"> </w:t>
      </w:r>
      <w:r>
        <w:t>if</w:t>
      </w:r>
      <w:r>
        <w:rPr>
          <w:spacing w:val="-4"/>
        </w:rPr>
        <w:t xml:space="preserve"> </w:t>
      </w:r>
      <w:r>
        <w:t>negative</w:t>
      </w:r>
      <w:r>
        <w:tab/>
      </w:r>
      <w:r>
        <w:rPr>
          <w:rFonts w:ascii="Consolas"/>
          <w:b/>
        </w:rPr>
        <w:t>SF</w:t>
      </w:r>
      <w:r>
        <w:rPr>
          <w:rFonts w:ascii="Consolas"/>
          <w:b/>
        </w:rPr>
        <w:tab/>
      </w:r>
      <w:r>
        <w:t>189</w:t>
      </w:r>
    </w:p>
    <w:p w:rsidR="00800F28" w:rsidRDefault="00A57312">
      <w:pPr>
        <w:tabs>
          <w:tab w:val="left" w:pos="1554"/>
          <w:tab w:val="left" w:pos="3024"/>
          <w:tab w:val="left" w:pos="6759"/>
          <w:tab w:val="right" w:pos="9766"/>
        </w:tabs>
        <w:spacing w:before="51"/>
        <w:ind w:left="115"/>
      </w:pPr>
      <w:proofErr w:type="spellStart"/>
      <w:r>
        <w:rPr>
          <w:rFonts w:ascii="Consolas"/>
          <w:b/>
        </w:rPr>
        <w:t>jns</w:t>
      </w:r>
      <w:proofErr w:type="spellEnd"/>
      <w:r>
        <w:rPr>
          <w:rFonts w:ascii="Consolas"/>
          <w:b/>
        </w:rPr>
        <w:tab/>
      </w:r>
      <w:r>
        <w:rPr>
          <w:i/>
        </w:rPr>
        <w:t>Label</w:t>
      </w:r>
      <w:r>
        <w:rPr>
          <w:i/>
        </w:rPr>
        <w:tab/>
      </w:r>
      <w:r>
        <w:t>Jump</w:t>
      </w:r>
      <w:r>
        <w:rPr>
          <w:spacing w:val="-5"/>
        </w:rPr>
        <w:t xml:space="preserve"> </w:t>
      </w:r>
      <w:r>
        <w:t>if</w:t>
      </w:r>
      <w:r>
        <w:rPr>
          <w:spacing w:val="-4"/>
        </w:rPr>
        <w:t xml:space="preserve"> </w:t>
      </w:r>
      <w:r>
        <w:t>nonnegative</w:t>
      </w:r>
      <w:r>
        <w:tab/>
      </w:r>
      <w:r>
        <w:rPr>
          <w:rFonts w:ascii="Consolas"/>
          <w:b/>
          <w:position w:val="9"/>
          <w:sz w:val="13"/>
        </w:rPr>
        <w:t>~</w:t>
      </w:r>
      <w:r>
        <w:rPr>
          <w:rFonts w:ascii="Consolas"/>
          <w:b/>
        </w:rPr>
        <w:t>SF</w:t>
      </w:r>
      <w:r>
        <w:rPr>
          <w:rFonts w:ascii="Consolas"/>
          <w:b/>
        </w:rPr>
        <w:tab/>
      </w:r>
      <w:r>
        <w:t>189</w:t>
      </w:r>
    </w:p>
    <w:p w:rsidR="00800F28" w:rsidRDefault="00A57312">
      <w:pPr>
        <w:tabs>
          <w:tab w:val="left" w:pos="1554"/>
          <w:tab w:val="left" w:pos="3024"/>
          <w:tab w:val="left" w:pos="6759"/>
          <w:tab w:val="right" w:pos="9766"/>
        </w:tabs>
        <w:spacing w:before="50"/>
        <w:ind w:left="115"/>
      </w:pPr>
      <w:proofErr w:type="spellStart"/>
      <w:r>
        <w:rPr>
          <w:rFonts w:ascii="Consolas"/>
          <w:b/>
        </w:rPr>
        <w:t>jg</w:t>
      </w:r>
      <w:proofErr w:type="spellEnd"/>
      <w:r>
        <w:rPr>
          <w:rFonts w:ascii="Consolas"/>
          <w:b/>
          <w:spacing w:val="-61"/>
        </w:rPr>
        <w:t xml:space="preserve"> </w:t>
      </w:r>
      <w:r>
        <w:t>/</w:t>
      </w:r>
      <w:r>
        <w:rPr>
          <w:spacing w:val="-2"/>
        </w:rPr>
        <w:t xml:space="preserve"> </w:t>
      </w:r>
      <w:proofErr w:type="spellStart"/>
      <w:r>
        <w:rPr>
          <w:rFonts w:ascii="Consolas"/>
          <w:b/>
        </w:rPr>
        <w:t>jnle</w:t>
      </w:r>
      <w:proofErr w:type="spellEnd"/>
      <w:r>
        <w:rPr>
          <w:rFonts w:ascii="Consolas"/>
          <w:b/>
        </w:rPr>
        <w:tab/>
      </w:r>
      <w:r>
        <w:rPr>
          <w:i/>
        </w:rPr>
        <w:t>Label</w:t>
      </w:r>
      <w:r>
        <w:rPr>
          <w:i/>
        </w:rPr>
        <w:tab/>
      </w:r>
      <w:r>
        <w:t>Jump if</w:t>
      </w:r>
      <w:r>
        <w:rPr>
          <w:spacing w:val="-9"/>
        </w:rPr>
        <w:t xml:space="preserve"> </w:t>
      </w:r>
      <w:r>
        <w:t>greater</w:t>
      </w:r>
      <w:r>
        <w:rPr>
          <w:spacing w:val="-4"/>
        </w:rPr>
        <w:t xml:space="preserve"> </w:t>
      </w:r>
      <w:r>
        <w:t>(signed)</w:t>
      </w:r>
      <w:r>
        <w:tab/>
      </w:r>
      <w:r>
        <w:rPr>
          <w:rFonts w:ascii="Consolas"/>
          <w:b/>
          <w:position w:val="9"/>
          <w:sz w:val="13"/>
        </w:rPr>
        <w:t>~</w:t>
      </w:r>
      <w:r>
        <w:rPr>
          <w:rFonts w:ascii="Consolas"/>
          <w:b/>
        </w:rPr>
        <w:t>(SF</w:t>
      </w:r>
      <w:r>
        <w:rPr>
          <w:rFonts w:ascii="Consolas"/>
          <w:b/>
          <w:position w:val="9"/>
          <w:sz w:val="13"/>
        </w:rPr>
        <w:t>^</w:t>
      </w:r>
      <w:r>
        <w:rPr>
          <w:rFonts w:ascii="Consolas"/>
          <w:b/>
        </w:rPr>
        <w:t>0</w:t>
      </w:r>
      <w:proofErr w:type="gramStart"/>
      <w:r>
        <w:rPr>
          <w:rFonts w:ascii="Consolas"/>
          <w:b/>
        </w:rPr>
        <w:t>F)&amp;</w:t>
      </w:r>
      <w:proofErr w:type="gramEnd"/>
      <w:r>
        <w:rPr>
          <w:rFonts w:ascii="Consolas"/>
          <w:b/>
          <w:position w:val="9"/>
          <w:sz w:val="13"/>
        </w:rPr>
        <w:t>~</w:t>
      </w:r>
      <w:r>
        <w:rPr>
          <w:rFonts w:ascii="Consolas"/>
          <w:b/>
        </w:rPr>
        <w:t>ZF</w:t>
      </w:r>
      <w:r>
        <w:rPr>
          <w:rFonts w:ascii="Consolas"/>
          <w:b/>
        </w:rPr>
        <w:tab/>
      </w:r>
      <w:r>
        <w:t>189</w:t>
      </w:r>
    </w:p>
    <w:p w:rsidR="00800F28" w:rsidRDefault="00A57312">
      <w:pPr>
        <w:tabs>
          <w:tab w:val="left" w:pos="1554"/>
          <w:tab w:val="left" w:pos="3024"/>
          <w:tab w:val="left" w:pos="6759"/>
          <w:tab w:val="right" w:pos="9766"/>
        </w:tabs>
        <w:spacing w:before="50"/>
        <w:ind w:left="115"/>
      </w:pPr>
      <w:proofErr w:type="spellStart"/>
      <w:r>
        <w:rPr>
          <w:rFonts w:ascii="Consolas"/>
          <w:b/>
        </w:rPr>
        <w:t>jge</w:t>
      </w:r>
      <w:proofErr w:type="spellEnd"/>
      <w:r>
        <w:rPr>
          <w:rFonts w:ascii="Consolas"/>
          <w:b/>
          <w:spacing w:val="-61"/>
        </w:rPr>
        <w:t xml:space="preserve"> </w:t>
      </w:r>
      <w:r>
        <w:t>/</w:t>
      </w:r>
      <w:r>
        <w:rPr>
          <w:spacing w:val="-2"/>
        </w:rPr>
        <w:t xml:space="preserve"> </w:t>
      </w:r>
      <w:proofErr w:type="spellStart"/>
      <w:r>
        <w:rPr>
          <w:rFonts w:ascii="Consolas"/>
          <w:b/>
        </w:rPr>
        <w:t>jnl</w:t>
      </w:r>
      <w:proofErr w:type="spellEnd"/>
      <w:r>
        <w:rPr>
          <w:rFonts w:ascii="Consolas"/>
          <w:b/>
        </w:rPr>
        <w:tab/>
      </w:r>
      <w:r>
        <w:rPr>
          <w:i/>
        </w:rPr>
        <w:t>Label</w:t>
      </w:r>
      <w:r>
        <w:rPr>
          <w:i/>
        </w:rPr>
        <w:tab/>
      </w:r>
      <w:r>
        <w:t>Jump if greater or</w:t>
      </w:r>
      <w:r>
        <w:rPr>
          <w:spacing w:val="-17"/>
        </w:rPr>
        <w:t xml:space="preserve"> </w:t>
      </w:r>
      <w:r>
        <w:t>equal</w:t>
      </w:r>
      <w:r>
        <w:rPr>
          <w:spacing w:val="-4"/>
        </w:rPr>
        <w:t xml:space="preserve"> </w:t>
      </w:r>
      <w:r>
        <w:t>(signed)</w:t>
      </w:r>
      <w:r>
        <w:tab/>
      </w:r>
      <w:r>
        <w:rPr>
          <w:rFonts w:ascii="Consolas"/>
          <w:b/>
          <w:position w:val="9"/>
          <w:sz w:val="13"/>
        </w:rPr>
        <w:t>~</w:t>
      </w:r>
      <w:r>
        <w:rPr>
          <w:rFonts w:ascii="Consolas"/>
          <w:b/>
        </w:rPr>
        <w:t>(SF</w:t>
      </w:r>
      <w:r>
        <w:rPr>
          <w:rFonts w:ascii="Consolas"/>
          <w:b/>
          <w:position w:val="9"/>
          <w:sz w:val="13"/>
        </w:rPr>
        <w:t>^</w:t>
      </w:r>
      <w:r>
        <w:rPr>
          <w:rFonts w:ascii="Consolas"/>
          <w:b/>
        </w:rPr>
        <w:t>0F)</w:t>
      </w:r>
      <w:r>
        <w:rPr>
          <w:rFonts w:ascii="Consolas"/>
          <w:b/>
        </w:rPr>
        <w:tab/>
      </w:r>
      <w:r>
        <w:t>189</w:t>
      </w:r>
    </w:p>
    <w:p w:rsidR="00800F28" w:rsidRDefault="00A57312">
      <w:pPr>
        <w:tabs>
          <w:tab w:val="left" w:pos="1554"/>
          <w:tab w:val="left" w:pos="3024"/>
          <w:tab w:val="left" w:pos="6759"/>
          <w:tab w:val="right" w:pos="9766"/>
        </w:tabs>
        <w:spacing w:before="53"/>
        <w:ind w:left="115"/>
      </w:pPr>
      <w:proofErr w:type="spellStart"/>
      <w:r>
        <w:rPr>
          <w:rFonts w:ascii="Consolas"/>
          <w:b/>
        </w:rPr>
        <w:t>jl</w:t>
      </w:r>
      <w:proofErr w:type="spellEnd"/>
      <w:r>
        <w:rPr>
          <w:rFonts w:ascii="Consolas"/>
          <w:b/>
          <w:spacing w:val="-61"/>
        </w:rPr>
        <w:t xml:space="preserve"> </w:t>
      </w:r>
      <w:r>
        <w:t>/</w:t>
      </w:r>
      <w:r>
        <w:rPr>
          <w:spacing w:val="-2"/>
        </w:rPr>
        <w:t xml:space="preserve"> </w:t>
      </w:r>
      <w:proofErr w:type="spellStart"/>
      <w:r>
        <w:rPr>
          <w:rFonts w:ascii="Consolas"/>
          <w:b/>
        </w:rPr>
        <w:t>jnge</w:t>
      </w:r>
      <w:proofErr w:type="spellEnd"/>
      <w:r>
        <w:rPr>
          <w:rFonts w:ascii="Consolas"/>
          <w:b/>
        </w:rPr>
        <w:tab/>
      </w:r>
      <w:r>
        <w:rPr>
          <w:i/>
        </w:rPr>
        <w:t>Label</w:t>
      </w:r>
      <w:r>
        <w:rPr>
          <w:i/>
        </w:rPr>
        <w:tab/>
      </w:r>
      <w:r>
        <w:t>Jump if</w:t>
      </w:r>
      <w:r>
        <w:rPr>
          <w:spacing w:val="-8"/>
        </w:rPr>
        <w:t xml:space="preserve"> </w:t>
      </w:r>
      <w:r>
        <w:t>less</w:t>
      </w:r>
      <w:r>
        <w:rPr>
          <w:spacing w:val="-4"/>
        </w:rPr>
        <w:t xml:space="preserve"> </w:t>
      </w:r>
      <w:r>
        <w:t>(signed)</w:t>
      </w:r>
      <w:r>
        <w:tab/>
      </w:r>
      <w:r>
        <w:rPr>
          <w:rFonts w:ascii="Consolas"/>
          <w:b/>
        </w:rPr>
        <w:t>SF^0F</w:t>
      </w:r>
      <w:r>
        <w:rPr>
          <w:rFonts w:ascii="Consolas"/>
          <w:b/>
        </w:rPr>
        <w:tab/>
      </w:r>
      <w:r>
        <w:t>189</w:t>
      </w:r>
    </w:p>
    <w:p w:rsidR="00800F28" w:rsidRDefault="00A57312">
      <w:pPr>
        <w:tabs>
          <w:tab w:val="left" w:pos="1554"/>
          <w:tab w:val="left" w:pos="3024"/>
          <w:tab w:val="left" w:pos="6759"/>
          <w:tab w:val="right" w:pos="9766"/>
        </w:tabs>
        <w:spacing w:before="51"/>
        <w:ind w:left="115"/>
      </w:pPr>
      <w:proofErr w:type="spellStart"/>
      <w:r>
        <w:rPr>
          <w:rFonts w:ascii="Consolas"/>
          <w:b/>
        </w:rPr>
        <w:t>jle</w:t>
      </w:r>
      <w:proofErr w:type="spellEnd"/>
      <w:r>
        <w:rPr>
          <w:rFonts w:ascii="Consolas"/>
          <w:b/>
          <w:spacing w:val="-61"/>
        </w:rPr>
        <w:t xml:space="preserve"> </w:t>
      </w:r>
      <w:r>
        <w:t>/</w:t>
      </w:r>
      <w:r>
        <w:rPr>
          <w:spacing w:val="-2"/>
        </w:rPr>
        <w:t xml:space="preserve"> </w:t>
      </w:r>
      <w:proofErr w:type="spellStart"/>
      <w:r>
        <w:rPr>
          <w:rFonts w:ascii="Consolas"/>
          <w:b/>
        </w:rPr>
        <w:t>jng</w:t>
      </w:r>
      <w:proofErr w:type="spellEnd"/>
      <w:r>
        <w:rPr>
          <w:rFonts w:ascii="Consolas"/>
          <w:b/>
        </w:rPr>
        <w:tab/>
      </w:r>
      <w:r>
        <w:rPr>
          <w:i/>
        </w:rPr>
        <w:t>Label</w:t>
      </w:r>
      <w:r>
        <w:rPr>
          <w:i/>
        </w:rPr>
        <w:tab/>
      </w:r>
      <w:r>
        <w:t>Jump if less</w:t>
      </w:r>
      <w:r>
        <w:rPr>
          <w:spacing w:val="-9"/>
        </w:rPr>
        <w:t xml:space="preserve"> </w:t>
      </w:r>
      <w:r>
        <w:t>or</w:t>
      </w:r>
      <w:r>
        <w:rPr>
          <w:spacing w:val="-3"/>
        </w:rPr>
        <w:t xml:space="preserve"> </w:t>
      </w:r>
      <w:r>
        <w:t>equal</w:t>
      </w:r>
      <w:r>
        <w:tab/>
      </w:r>
      <w:r>
        <w:rPr>
          <w:rFonts w:ascii="Consolas"/>
          <w:b/>
        </w:rPr>
        <w:t>(SF</w:t>
      </w:r>
      <w:r>
        <w:rPr>
          <w:rFonts w:ascii="Consolas"/>
          <w:b/>
          <w:position w:val="9"/>
          <w:sz w:val="13"/>
        </w:rPr>
        <w:t>^</w:t>
      </w:r>
      <w:proofErr w:type="gramStart"/>
      <w:r>
        <w:rPr>
          <w:rFonts w:ascii="Consolas"/>
          <w:b/>
        </w:rPr>
        <w:t>OF)|</w:t>
      </w:r>
      <w:proofErr w:type="gramEnd"/>
      <w:r>
        <w:rPr>
          <w:rFonts w:ascii="Consolas"/>
          <w:b/>
        </w:rPr>
        <w:t>ZF</w:t>
      </w:r>
      <w:r>
        <w:rPr>
          <w:rFonts w:ascii="Consolas"/>
          <w:b/>
        </w:rPr>
        <w:tab/>
      </w:r>
      <w:r>
        <w:t>189</w:t>
      </w:r>
    </w:p>
    <w:p w:rsidR="00800F28" w:rsidRDefault="00A57312">
      <w:pPr>
        <w:tabs>
          <w:tab w:val="left" w:pos="1554"/>
          <w:tab w:val="left" w:pos="3024"/>
          <w:tab w:val="left" w:pos="6759"/>
          <w:tab w:val="right" w:pos="9766"/>
        </w:tabs>
        <w:spacing w:before="50"/>
        <w:ind w:left="115"/>
      </w:pPr>
      <w:r>
        <w:rPr>
          <w:rFonts w:ascii="Consolas"/>
          <w:b/>
        </w:rPr>
        <w:t>ja</w:t>
      </w:r>
      <w:r>
        <w:rPr>
          <w:rFonts w:ascii="Consolas"/>
          <w:b/>
          <w:spacing w:val="-61"/>
        </w:rPr>
        <w:t xml:space="preserve"> </w:t>
      </w:r>
      <w:r>
        <w:t>/</w:t>
      </w:r>
      <w:r>
        <w:rPr>
          <w:spacing w:val="-2"/>
        </w:rPr>
        <w:t xml:space="preserve"> </w:t>
      </w:r>
      <w:proofErr w:type="spellStart"/>
      <w:r>
        <w:rPr>
          <w:rFonts w:ascii="Consolas"/>
          <w:b/>
        </w:rPr>
        <w:t>jnbe</w:t>
      </w:r>
      <w:proofErr w:type="spellEnd"/>
      <w:r>
        <w:rPr>
          <w:rFonts w:ascii="Consolas"/>
          <w:b/>
        </w:rPr>
        <w:tab/>
      </w:r>
      <w:r>
        <w:rPr>
          <w:i/>
        </w:rPr>
        <w:t>Label</w:t>
      </w:r>
      <w:r>
        <w:rPr>
          <w:i/>
        </w:rPr>
        <w:tab/>
      </w:r>
      <w:r>
        <w:t>Jump if</w:t>
      </w:r>
      <w:r>
        <w:rPr>
          <w:spacing w:val="-9"/>
        </w:rPr>
        <w:t xml:space="preserve"> </w:t>
      </w:r>
      <w:r>
        <w:t>above</w:t>
      </w:r>
      <w:r>
        <w:rPr>
          <w:spacing w:val="-4"/>
        </w:rPr>
        <w:t xml:space="preserve"> </w:t>
      </w:r>
      <w:r>
        <w:t>(unsigned)</w:t>
      </w:r>
      <w:r>
        <w:tab/>
      </w:r>
      <w:r>
        <w:rPr>
          <w:rFonts w:ascii="Consolas"/>
          <w:b/>
          <w:position w:val="9"/>
          <w:sz w:val="13"/>
        </w:rPr>
        <w:t>~</w:t>
      </w:r>
      <w:r>
        <w:rPr>
          <w:rFonts w:ascii="Consolas"/>
          <w:b/>
        </w:rPr>
        <w:t>CF&amp;</w:t>
      </w:r>
      <w:r>
        <w:rPr>
          <w:rFonts w:ascii="Consolas"/>
          <w:b/>
          <w:position w:val="9"/>
          <w:sz w:val="13"/>
        </w:rPr>
        <w:t>~</w:t>
      </w:r>
      <w:r>
        <w:rPr>
          <w:rFonts w:ascii="Consolas"/>
          <w:b/>
        </w:rPr>
        <w:t>ZF</w:t>
      </w:r>
      <w:r>
        <w:rPr>
          <w:rFonts w:ascii="Consolas"/>
          <w:b/>
        </w:rPr>
        <w:tab/>
      </w:r>
      <w:r>
        <w:t>189</w:t>
      </w:r>
    </w:p>
    <w:p w:rsidR="00800F28" w:rsidRDefault="00A57312">
      <w:pPr>
        <w:tabs>
          <w:tab w:val="left" w:pos="1554"/>
          <w:tab w:val="left" w:pos="3024"/>
          <w:tab w:val="left" w:pos="6759"/>
          <w:tab w:val="right" w:pos="9766"/>
        </w:tabs>
        <w:spacing w:before="50"/>
        <w:ind w:left="115"/>
      </w:pPr>
      <w:proofErr w:type="spellStart"/>
      <w:r>
        <w:rPr>
          <w:rFonts w:ascii="Consolas"/>
          <w:b/>
        </w:rPr>
        <w:t>jae</w:t>
      </w:r>
      <w:proofErr w:type="spellEnd"/>
      <w:r>
        <w:rPr>
          <w:rFonts w:ascii="Consolas"/>
          <w:b/>
          <w:spacing w:val="-61"/>
        </w:rPr>
        <w:t xml:space="preserve"> </w:t>
      </w:r>
      <w:r>
        <w:t>/</w:t>
      </w:r>
      <w:r>
        <w:rPr>
          <w:spacing w:val="-2"/>
        </w:rPr>
        <w:t xml:space="preserve"> </w:t>
      </w:r>
      <w:proofErr w:type="spellStart"/>
      <w:r>
        <w:rPr>
          <w:rFonts w:ascii="Consolas"/>
          <w:b/>
        </w:rPr>
        <w:t>jnb</w:t>
      </w:r>
      <w:proofErr w:type="spellEnd"/>
      <w:r>
        <w:rPr>
          <w:rFonts w:ascii="Consolas"/>
          <w:b/>
        </w:rPr>
        <w:tab/>
      </w:r>
      <w:r>
        <w:rPr>
          <w:i/>
        </w:rPr>
        <w:t>Label</w:t>
      </w:r>
      <w:r>
        <w:rPr>
          <w:i/>
        </w:rPr>
        <w:tab/>
      </w:r>
      <w:r>
        <w:t>Jump if above or</w:t>
      </w:r>
      <w:r>
        <w:rPr>
          <w:spacing w:val="-17"/>
        </w:rPr>
        <w:t xml:space="preserve"> </w:t>
      </w:r>
      <w:r>
        <w:t>equal</w:t>
      </w:r>
      <w:r>
        <w:rPr>
          <w:spacing w:val="-4"/>
        </w:rPr>
        <w:t xml:space="preserve"> </w:t>
      </w:r>
      <w:r>
        <w:t>(unsigned)</w:t>
      </w:r>
      <w:r>
        <w:tab/>
      </w:r>
      <w:r>
        <w:rPr>
          <w:rFonts w:ascii="Consolas"/>
          <w:b/>
          <w:position w:val="9"/>
          <w:sz w:val="13"/>
        </w:rPr>
        <w:t>~</w:t>
      </w:r>
      <w:r>
        <w:rPr>
          <w:rFonts w:ascii="Consolas"/>
          <w:b/>
        </w:rPr>
        <w:t>CF</w:t>
      </w:r>
      <w:r>
        <w:rPr>
          <w:rFonts w:ascii="Consolas"/>
          <w:b/>
        </w:rPr>
        <w:tab/>
      </w:r>
      <w:r>
        <w:t>189</w:t>
      </w:r>
    </w:p>
    <w:p w:rsidR="00800F28" w:rsidRDefault="00A57312">
      <w:pPr>
        <w:tabs>
          <w:tab w:val="left" w:pos="1554"/>
          <w:tab w:val="left" w:pos="3024"/>
          <w:tab w:val="left" w:pos="6759"/>
          <w:tab w:val="right" w:pos="9766"/>
        </w:tabs>
        <w:spacing w:before="53"/>
        <w:ind w:left="115"/>
      </w:pPr>
      <w:proofErr w:type="spellStart"/>
      <w:r>
        <w:rPr>
          <w:rFonts w:ascii="Consolas"/>
          <w:b/>
        </w:rPr>
        <w:t>jb</w:t>
      </w:r>
      <w:proofErr w:type="spellEnd"/>
      <w:r>
        <w:rPr>
          <w:rFonts w:ascii="Consolas"/>
          <w:b/>
          <w:spacing w:val="-61"/>
        </w:rPr>
        <w:t xml:space="preserve"> </w:t>
      </w:r>
      <w:r>
        <w:t>/</w:t>
      </w:r>
      <w:r>
        <w:rPr>
          <w:spacing w:val="-2"/>
        </w:rPr>
        <w:t xml:space="preserve"> </w:t>
      </w:r>
      <w:proofErr w:type="spellStart"/>
      <w:r>
        <w:rPr>
          <w:rFonts w:ascii="Consolas"/>
          <w:b/>
        </w:rPr>
        <w:t>jnae</w:t>
      </w:r>
      <w:proofErr w:type="spellEnd"/>
      <w:r>
        <w:rPr>
          <w:rFonts w:ascii="Consolas"/>
          <w:b/>
        </w:rPr>
        <w:tab/>
      </w:r>
      <w:r>
        <w:rPr>
          <w:i/>
        </w:rPr>
        <w:t>Label</w:t>
      </w:r>
      <w:r>
        <w:rPr>
          <w:i/>
        </w:rPr>
        <w:tab/>
      </w:r>
      <w:r>
        <w:t>Jump if</w:t>
      </w:r>
      <w:r>
        <w:rPr>
          <w:spacing w:val="-9"/>
        </w:rPr>
        <w:t xml:space="preserve"> </w:t>
      </w:r>
      <w:r>
        <w:t>below</w:t>
      </w:r>
      <w:r>
        <w:rPr>
          <w:spacing w:val="-4"/>
        </w:rPr>
        <w:t xml:space="preserve"> </w:t>
      </w:r>
      <w:r>
        <w:t>(unsigned)</w:t>
      </w:r>
      <w:r>
        <w:tab/>
      </w:r>
      <w:r>
        <w:rPr>
          <w:rFonts w:ascii="Consolas"/>
          <w:b/>
        </w:rPr>
        <w:t>CF</w:t>
      </w:r>
      <w:r>
        <w:rPr>
          <w:rFonts w:ascii="Consolas"/>
          <w:b/>
        </w:rPr>
        <w:tab/>
      </w:r>
      <w:r>
        <w:t>189</w:t>
      </w:r>
    </w:p>
    <w:p w:rsidR="00800F28" w:rsidRDefault="00A57312">
      <w:pPr>
        <w:tabs>
          <w:tab w:val="left" w:pos="1554"/>
          <w:tab w:val="left" w:pos="3024"/>
          <w:tab w:val="left" w:pos="6759"/>
          <w:tab w:val="right" w:pos="9766"/>
        </w:tabs>
        <w:spacing w:before="54"/>
        <w:ind w:left="115"/>
      </w:pPr>
      <w:proofErr w:type="spellStart"/>
      <w:r>
        <w:rPr>
          <w:rFonts w:ascii="Consolas"/>
          <w:b/>
        </w:rPr>
        <w:t>jbe</w:t>
      </w:r>
      <w:proofErr w:type="spellEnd"/>
      <w:r>
        <w:rPr>
          <w:rFonts w:ascii="Consolas"/>
          <w:b/>
          <w:spacing w:val="-61"/>
        </w:rPr>
        <w:t xml:space="preserve"> </w:t>
      </w:r>
      <w:r>
        <w:t>/</w:t>
      </w:r>
      <w:r>
        <w:rPr>
          <w:spacing w:val="-2"/>
        </w:rPr>
        <w:t xml:space="preserve"> </w:t>
      </w:r>
      <w:proofErr w:type="spellStart"/>
      <w:r>
        <w:rPr>
          <w:rFonts w:ascii="Consolas"/>
          <w:b/>
        </w:rPr>
        <w:t>jna</w:t>
      </w:r>
      <w:proofErr w:type="spellEnd"/>
      <w:r>
        <w:rPr>
          <w:rFonts w:ascii="Consolas"/>
          <w:b/>
        </w:rPr>
        <w:tab/>
      </w:r>
      <w:r>
        <w:rPr>
          <w:i/>
        </w:rPr>
        <w:t>Label</w:t>
      </w:r>
      <w:r>
        <w:rPr>
          <w:i/>
        </w:rPr>
        <w:tab/>
      </w:r>
      <w:r>
        <w:t>Jump if below or</w:t>
      </w:r>
      <w:r>
        <w:rPr>
          <w:spacing w:val="-17"/>
        </w:rPr>
        <w:t xml:space="preserve"> </w:t>
      </w:r>
      <w:r>
        <w:t>equal</w:t>
      </w:r>
      <w:r>
        <w:rPr>
          <w:spacing w:val="-4"/>
        </w:rPr>
        <w:t xml:space="preserve"> </w:t>
      </w:r>
      <w:r>
        <w:t>(unsigned)</w:t>
      </w:r>
      <w:r>
        <w:tab/>
      </w:r>
      <w:r>
        <w:rPr>
          <w:rFonts w:ascii="Consolas"/>
          <w:b/>
        </w:rPr>
        <w:t>CF|ZF</w:t>
      </w:r>
      <w:r>
        <w:rPr>
          <w:rFonts w:ascii="Consolas"/>
          <w:b/>
        </w:rPr>
        <w:tab/>
      </w:r>
      <w:r>
        <w:t>189</w:t>
      </w:r>
    </w:p>
    <w:p w:rsidR="00800F28" w:rsidRDefault="00A57312">
      <w:pPr>
        <w:pStyle w:val="Heading3"/>
        <w:numPr>
          <w:ilvl w:val="2"/>
          <w:numId w:val="2"/>
        </w:numPr>
        <w:tabs>
          <w:tab w:val="left" w:pos="801"/>
        </w:tabs>
        <w:spacing w:before="672"/>
        <w:ind w:hanging="700"/>
      </w:pPr>
      <w:r>
        <w:t>Conditional Move</w:t>
      </w:r>
      <w:r>
        <w:rPr>
          <w:spacing w:val="-3"/>
        </w:rPr>
        <w:t xml:space="preserve"> </w:t>
      </w:r>
      <w:r>
        <w:t>Instructions</w:t>
      </w:r>
    </w:p>
    <w:p w:rsidR="00800F28" w:rsidRDefault="00A57312">
      <w:pPr>
        <w:pStyle w:val="BodyText"/>
        <w:spacing w:before="139" w:line="285" w:lineRule="auto"/>
        <w:ind w:left="100" w:right="823"/>
      </w:pPr>
      <w:r>
        <w:pict>
          <v:shape id="_x0000_s1026" type="#_x0000_t202" style="position:absolute;left:0;text-align:left;margin-left:1in;margin-top:51.75pt;width:505.15pt;height:30.75pt;z-index:1048;mso-position-horizontal-relative:page" filled="f" stroked="f">
            <v:textbox style="mso-next-textbox:#_x0000_s1026" inset="0,0,0,0">
              <w:txbxContent>
                <w:tbl>
                  <w:tblPr>
                    <w:tblW w:w="0" w:type="auto"/>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910"/>
                    <w:gridCol w:w="3570"/>
                    <w:gridCol w:w="2025"/>
                    <w:gridCol w:w="1575"/>
                  </w:tblGrid>
                  <w:tr w:rsidR="00800F28">
                    <w:trPr>
                      <w:trHeight w:val="265"/>
                    </w:trPr>
                    <w:tc>
                      <w:tcPr>
                        <w:tcW w:w="2910" w:type="dxa"/>
                        <w:tcBorders>
                          <w:bottom w:val="single" w:sz="8" w:space="0" w:color="000000"/>
                        </w:tcBorders>
                      </w:tcPr>
                      <w:p w:rsidR="00800F28" w:rsidRDefault="00A57312">
                        <w:pPr>
                          <w:pStyle w:val="TableParagraph"/>
                          <w:spacing w:line="244" w:lineRule="exact"/>
                          <w:ind w:left="874"/>
                          <w:rPr>
                            <w:b/>
                          </w:rPr>
                        </w:pPr>
                        <w:r>
                          <w:rPr>
                            <w:b/>
                          </w:rPr>
                          <w:t>Instruction</w:t>
                        </w:r>
                      </w:p>
                    </w:tc>
                    <w:tc>
                      <w:tcPr>
                        <w:tcW w:w="3570" w:type="dxa"/>
                        <w:tcBorders>
                          <w:bottom w:val="single" w:sz="8" w:space="0" w:color="000000"/>
                        </w:tcBorders>
                      </w:tcPr>
                      <w:p w:rsidR="00800F28" w:rsidRDefault="00A57312">
                        <w:pPr>
                          <w:pStyle w:val="TableParagraph"/>
                          <w:spacing w:line="244" w:lineRule="exact"/>
                          <w:ind w:left="1174"/>
                          <w:rPr>
                            <w:b/>
                          </w:rPr>
                        </w:pPr>
                        <w:r>
                          <w:rPr>
                            <w:b/>
                          </w:rPr>
                          <w:t>Description</w:t>
                        </w:r>
                      </w:p>
                    </w:tc>
                    <w:tc>
                      <w:tcPr>
                        <w:tcW w:w="2025" w:type="dxa"/>
                        <w:tcBorders>
                          <w:bottom w:val="single" w:sz="8" w:space="0" w:color="000000"/>
                        </w:tcBorders>
                      </w:tcPr>
                      <w:p w:rsidR="00800F28" w:rsidRDefault="00A57312">
                        <w:pPr>
                          <w:pStyle w:val="TableParagraph"/>
                          <w:spacing w:line="244" w:lineRule="exact"/>
                          <w:ind w:left="184"/>
                          <w:rPr>
                            <w:b/>
                          </w:rPr>
                        </w:pPr>
                        <w:r>
                          <w:rPr>
                            <w:b/>
                          </w:rPr>
                          <w:t>Condition Code</w:t>
                        </w:r>
                      </w:p>
                    </w:tc>
                    <w:tc>
                      <w:tcPr>
                        <w:tcW w:w="1575" w:type="dxa"/>
                        <w:tcBorders>
                          <w:top w:val="nil"/>
                          <w:bottom w:val="single" w:sz="8" w:space="0" w:color="000000"/>
                        </w:tcBorders>
                      </w:tcPr>
                      <w:p w:rsidR="00800F28" w:rsidRDefault="00A57312">
                        <w:pPr>
                          <w:pStyle w:val="TableParagraph"/>
                          <w:spacing w:line="244" w:lineRule="exact"/>
                          <w:ind w:left="404" w:right="401"/>
                          <w:jc w:val="center"/>
                          <w:rPr>
                            <w:b/>
                          </w:rPr>
                        </w:pPr>
                        <w:r>
                          <w:rPr>
                            <w:b/>
                          </w:rPr>
                          <w:t>Page #</w:t>
                        </w:r>
                      </w:p>
                    </w:tc>
                  </w:tr>
                  <w:tr w:rsidR="00800F28">
                    <w:trPr>
                      <w:trHeight w:val="295"/>
                    </w:trPr>
                    <w:tc>
                      <w:tcPr>
                        <w:tcW w:w="2910" w:type="dxa"/>
                        <w:tcBorders>
                          <w:top w:val="single" w:sz="8" w:space="0" w:color="000000"/>
                        </w:tcBorders>
                      </w:tcPr>
                      <w:p w:rsidR="00800F28" w:rsidRDefault="00A57312">
                        <w:pPr>
                          <w:pStyle w:val="TableParagraph"/>
                          <w:tabs>
                            <w:tab w:val="left" w:pos="2164"/>
                          </w:tabs>
                          <w:ind w:left="4"/>
                          <w:rPr>
                            <w:i/>
                          </w:rPr>
                        </w:pPr>
                        <w:proofErr w:type="spellStart"/>
                        <w:r>
                          <w:rPr>
                            <w:rFonts w:ascii="Consolas"/>
                            <w:b/>
                          </w:rPr>
                          <w:t>cmove</w:t>
                        </w:r>
                        <w:proofErr w:type="spellEnd"/>
                        <w:r>
                          <w:rPr>
                            <w:rFonts w:ascii="Consolas"/>
                            <w:b/>
                            <w:spacing w:val="-62"/>
                          </w:rPr>
                          <w:t xml:space="preserve"> </w:t>
                        </w:r>
                        <w:r>
                          <w:t>/</w:t>
                        </w:r>
                        <w:r>
                          <w:rPr>
                            <w:spacing w:val="-3"/>
                          </w:rPr>
                          <w:t xml:space="preserve"> </w:t>
                        </w:r>
                        <w:proofErr w:type="spellStart"/>
                        <w:r>
                          <w:rPr>
                            <w:rFonts w:ascii="Consolas"/>
                            <w:b/>
                          </w:rPr>
                          <w:t>cmovz</w:t>
                        </w:r>
                        <w:proofErr w:type="spellEnd"/>
                        <w:r>
                          <w:rPr>
                            <w:rFonts w:ascii="Consolas"/>
                            <w:b/>
                          </w:rPr>
                          <w:tab/>
                        </w:r>
                        <w:r>
                          <w:rPr>
                            <w:i/>
                          </w:rPr>
                          <w:t>S,</w:t>
                        </w:r>
                        <w:r>
                          <w:rPr>
                            <w:i/>
                            <w:spacing w:val="-2"/>
                          </w:rPr>
                          <w:t xml:space="preserve"> </w:t>
                        </w:r>
                        <w:r>
                          <w:rPr>
                            <w:i/>
                          </w:rPr>
                          <w:t>D</w:t>
                        </w:r>
                      </w:p>
                    </w:tc>
                    <w:tc>
                      <w:tcPr>
                        <w:tcW w:w="3570" w:type="dxa"/>
                        <w:tcBorders>
                          <w:top w:val="single" w:sz="8" w:space="0" w:color="000000"/>
                        </w:tcBorders>
                      </w:tcPr>
                      <w:p w:rsidR="00800F28" w:rsidRDefault="00A57312">
                        <w:pPr>
                          <w:pStyle w:val="TableParagraph"/>
                          <w:ind w:left="4"/>
                        </w:pPr>
                        <w:r>
                          <w:t>Move if equal/zero</w:t>
                        </w:r>
                      </w:p>
                    </w:tc>
                    <w:tc>
                      <w:tcPr>
                        <w:tcW w:w="2025" w:type="dxa"/>
                        <w:tcBorders>
                          <w:top w:val="single" w:sz="8" w:space="0" w:color="000000"/>
                        </w:tcBorders>
                      </w:tcPr>
                      <w:p w:rsidR="00800F28" w:rsidRDefault="00A57312">
                        <w:pPr>
                          <w:pStyle w:val="TableParagraph"/>
                          <w:spacing w:before="5"/>
                          <w:ind w:left="4"/>
                          <w:rPr>
                            <w:rFonts w:ascii="Consolas"/>
                            <w:b/>
                          </w:rPr>
                        </w:pPr>
                        <w:r>
                          <w:rPr>
                            <w:rFonts w:ascii="Consolas"/>
                            <w:b/>
                          </w:rPr>
                          <w:t>ZF</w:t>
                        </w:r>
                      </w:p>
                    </w:tc>
                    <w:tc>
                      <w:tcPr>
                        <w:tcW w:w="1575" w:type="dxa"/>
                        <w:tcBorders>
                          <w:top w:val="single" w:sz="8" w:space="0" w:color="000000"/>
                          <w:bottom w:val="nil"/>
                        </w:tcBorders>
                      </w:tcPr>
                      <w:p w:rsidR="00800F28" w:rsidRDefault="00A57312">
                        <w:pPr>
                          <w:pStyle w:val="TableParagraph"/>
                          <w:ind w:left="395" w:right="401"/>
                          <w:jc w:val="center"/>
                        </w:pPr>
                        <w:r>
                          <w:t>206</w:t>
                        </w:r>
                      </w:p>
                    </w:tc>
                  </w:tr>
                </w:tbl>
                <w:p w:rsidR="00800F28" w:rsidRDefault="00800F28">
                  <w:pPr>
                    <w:pStyle w:val="BodyText"/>
                  </w:pPr>
                </w:p>
              </w:txbxContent>
            </v:textbox>
            <w10:wrap anchorx="page"/>
          </v:shape>
        </w:pict>
      </w:r>
      <w:r>
        <w:t>Conditional move instructions do not have any suffixes, but their source and destination operands must have the same size.</w:t>
      </w:r>
    </w:p>
    <w:p w:rsidR="00800F28" w:rsidRDefault="00A57312">
      <w:pPr>
        <w:tabs>
          <w:tab w:val="left" w:pos="2274"/>
          <w:tab w:val="left" w:pos="3024"/>
          <w:tab w:val="left" w:pos="6594"/>
          <w:tab w:val="right" w:pos="9571"/>
        </w:tabs>
        <w:spacing w:before="910"/>
        <w:ind w:left="115"/>
      </w:pPr>
      <w:proofErr w:type="spellStart"/>
      <w:r>
        <w:rPr>
          <w:rFonts w:ascii="Consolas"/>
          <w:b/>
        </w:rPr>
        <w:t>cmovne</w:t>
      </w:r>
      <w:proofErr w:type="spellEnd"/>
      <w:r>
        <w:rPr>
          <w:rFonts w:ascii="Consolas"/>
          <w:b/>
          <w:spacing w:val="-63"/>
        </w:rPr>
        <w:t xml:space="preserve"> </w:t>
      </w:r>
      <w:r>
        <w:t>/</w:t>
      </w:r>
      <w:r>
        <w:rPr>
          <w:spacing w:val="-3"/>
        </w:rPr>
        <w:t xml:space="preserve"> </w:t>
      </w:r>
      <w:proofErr w:type="spellStart"/>
      <w:r>
        <w:rPr>
          <w:rFonts w:ascii="Consolas"/>
          <w:b/>
        </w:rPr>
        <w:t>cmovnz</w:t>
      </w:r>
      <w:proofErr w:type="spellEnd"/>
      <w:r>
        <w:rPr>
          <w:rFonts w:ascii="Consolas"/>
          <w:b/>
        </w:rPr>
        <w:tab/>
      </w:r>
      <w:r>
        <w:rPr>
          <w:i/>
        </w:rPr>
        <w:t>S,</w:t>
      </w:r>
      <w:r>
        <w:rPr>
          <w:i/>
          <w:spacing w:val="-2"/>
        </w:rPr>
        <w:t xml:space="preserve"> </w:t>
      </w:r>
      <w:r>
        <w:rPr>
          <w:i/>
        </w:rPr>
        <w:t>D</w:t>
      </w:r>
      <w:r>
        <w:rPr>
          <w:i/>
        </w:rPr>
        <w:tab/>
      </w:r>
      <w:r>
        <w:t>Move if</w:t>
      </w:r>
      <w:r>
        <w:rPr>
          <w:spacing w:val="-8"/>
        </w:rPr>
        <w:t xml:space="preserve"> </w:t>
      </w:r>
      <w:r>
        <w:t>not</w:t>
      </w:r>
      <w:r>
        <w:rPr>
          <w:spacing w:val="-5"/>
        </w:rPr>
        <w:t xml:space="preserve"> </w:t>
      </w:r>
      <w:r>
        <w:t>equal/nonzero</w:t>
      </w:r>
      <w:r>
        <w:tab/>
      </w:r>
      <w:r>
        <w:rPr>
          <w:rFonts w:ascii="Consolas"/>
          <w:b/>
          <w:position w:val="9"/>
          <w:sz w:val="13"/>
        </w:rPr>
        <w:t>~</w:t>
      </w:r>
      <w:r>
        <w:rPr>
          <w:rFonts w:ascii="Consolas"/>
          <w:b/>
        </w:rPr>
        <w:t>ZF</w:t>
      </w:r>
      <w:r>
        <w:rPr>
          <w:rFonts w:ascii="Consolas"/>
          <w:b/>
        </w:rPr>
        <w:tab/>
      </w:r>
      <w:r>
        <w:t>206</w:t>
      </w:r>
    </w:p>
    <w:p w:rsidR="00800F28" w:rsidRDefault="00A57312">
      <w:pPr>
        <w:tabs>
          <w:tab w:val="left" w:pos="2274"/>
          <w:tab w:val="left" w:pos="3024"/>
          <w:tab w:val="left" w:pos="6594"/>
          <w:tab w:val="right" w:pos="9571"/>
        </w:tabs>
        <w:spacing w:before="53"/>
        <w:ind w:left="115"/>
      </w:pPr>
      <w:proofErr w:type="spellStart"/>
      <w:r>
        <w:rPr>
          <w:rFonts w:ascii="Consolas"/>
          <w:b/>
        </w:rPr>
        <w:t>cmovs</w:t>
      </w:r>
      <w:proofErr w:type="spellEnd"/>
      <w:r>
        <w:rPr>
          <w:rFonts w:ascii="Consolas"/>
          <w:b/>
        </w:rPr>
        <w:tab/>
      </w:r>
      <w:r>
        <w:rPr>
          <w:i/>
        </w:rPr>
        <w:t>S,</w:t>
      </w:r>
      <w:r>
        <w:rPr>
          <w:i/>
          <w:spacing w:val="-2"/>
        </w:rPr>
        <w:t xml:space="preserve"> </w:t>
      </w:r>
      <w:r>
        <w:rPr>
          <w:i/>
        </w:rPr>
        <w:t>D</w:t>
      </w:r>
      <w:r>
        <w:rPr>
          <w:i/>
        </w:rPr>
        <w:tab/>
      </w:r>
      <w:r>
        <w:t>Move</w:t>
      </w:r>
      <w:r>
        <w:rPr>
          <w:spacing w:val="-3"/>
        </w:rPr>
        <w:t xml:space="preserve"> </w:t>
      </w:r>
      <w:r>
        <w:t>if</w:t>
      </w:r>
      <w:r>
        <w:rPr>
          <w:spacing w:val="-4"/>
        </w:rPr>
        <w:t xml:space="preserve"> </w:t>
      </w:r>
      <w:r>
        <w:t>negative</w:t>
      </w:r>
      <w:r>
        <w:tab/>
      </w:r>
      <w:r>
        <w:rPr>
          <w:rFonts w:ascii="Consolas"/>
          <w:b/>
        </w:rPr>
        <w:t>SF</w:t>
      </w:r>
      <w:r>
        <w:rPr>
          <w:rFonts w:ascii="Consolas"/>
          <w:b/>
        </w:rPr>
        <w:tab/>
      </w:r>
      <w:r>
        <w:t>206</w:t>
      </w:r>
    </w:p>
    <w:p w:rsidR="00800F28" w:rsidRDefault="00A57312">
      <w:pPr>
        <w:tabs>
          <w:tab w:val="left" w:pos="2274"/>
          <w:tab w:val="left" w:pos="3024"/>
          <w:tab w:val="left" w:pos="6594"/>
          <w:tab w:val="right" w:pos="9571"/>
        </w:tabs>
        <w:spacing w:before="51"/>
        <w:ind w:left="115"/>
      </w:pPr>
      <w:proofErr w:type="spellStart"/>
      <w:r>
        <w:rPr>
          <w:rFonts w:ascii="Consolas"/>
          <w:b/>
        </w:rPr>
        <w:t>cmovns</w:t>
      </w:r>
      <w:proofErr w:type="spellEnd"/>
      <w:r>
        <w:rPr>
          <w:rFonts w:ascii="Consolas"/>
          <w:b/>
        </w:rPr>
        <w:tab/>
      </w:r>
      <w:r>
        <w:rPr>
          <w:i/>
        </w:rPr>
        <w:t>S,</w:t>
      </w:r>
      <w:r>
        <w:rPr>
          <w:i/>
          <w:spacing w:val="-2"/>
        </w:rPr>
        <w:t xml:space="preserve"> </w:t>
      </w:r>
      <w:r>
        <w:rPr>
          <w:i/>
        </w:rPr>
        <w:t>D</w:t>
      </w:r>
      <w:r>
        <w:rPr>
          <w:i/>
        </w:rPr>
        <w:tab/>
      </w:r>
      <w:r>
        <w:t>Move</w:t>
      </w:r>
      <w:r>
        <w:rPr>
          <w:spacing w:val="-4"/>
        </w:rPr>
        <w:t xml:space="preserve"> </w:t>
      </w:r>
      <w:r>
        <w:t>if</w:t>
      </w:r>
      <w:r>
        <w:rPr>
          <w:spacing w:val="-4"/>
        </w:rPr>
        <w:t xml:space="preserve"> </w:t>
      </w:r>
      <w:r>
        <w:t>nonnegative</w:t>
      </w:r>
      <w:r>
        <w:tab/>
      </w:r>
      <w:r>
        <w:rPr>
          <w:rFonts w:ascii="Consolas"/>
          <w:b/>
          <w:position w:val="9"/>
          <w:sz w:val="13"/>
        </w:rPr>
        <w:t>~</w:t>
      </w:r>
      <w:r>
        <w:rPr>
          <w:rFonts w:ascii="Consolas"/>
          <w:b/>
        </w:rPr>
        <w:t>SF</w:t>
      </w:r>
      <w:r>
        <w:rPr>
          <w:rFonts w:ascii="Consolas"/>
          <w:b/>
        </w:rPr>
        <w:tab/>
      </w:r>
      <w:r>
        <w:t>206</w:t>
      </w:r>
    </w:p>
    <w:p w:rsidR="00800F28" w:rsidRDefault="00A57312">
      <w:pPr>
        <w:tabs>
          <w:tab w:val="left" w:pos="2274"/>
          <w:tab w:val="left" w:pos="3024"/>
          <w:tab w:val="left" w:pos="6594"/>
          <w:tab w:val="right" w:pos="9571"/>
        </w:tabs>
        <w:spacing w:before="50"/>
        <w:ind w:left="115"/>
      </w:pPr>
      <w:proofErr w:type="spellStart"/>
      <w:r>
        <w:rPr>
          <w:rFonts w:ascii="Consolas"/>
          <w:b/>
        </w:rPr>
        <w:t>cmovg</w:t>
      </w:r>
      <w:proofErr w:type="spellEnd"/>
      <w:r>
        <w:rPr>
          <w:rFonts w:ascii="Consolas"/>
          <w:b/>
          <w:spacing w:val="-63"/>
        </w:rPr>
        <w:t xml:space="preserve"> </w:t>
      </w:r>
      <w:r>
        <w:t>/</w:t>
      </w:r>
      <w:r>
        <w:rPr>
          <w:spacing w:val="-3"/>
        </w:rPr>
        <w:t xml:space="preserve"> </w:t>
      </w:r>
      <w:proofErr w:type="spellStart"/>
      <w:r>
        <w:rPr>
          <w:rFonts w:ascii="Consolas"/>
          <w:b/>
        </w:rPr>
        <w:t>cmovnle</w:t>
      </w:r>
      <w:proofErr w:type="spellEnd"/>
      <w:r>
        <w:rPr>
          <w:rFonts w:ascii="Consolas"/>
          <w:b/>
        </w:rPr>
        <w:tab/>
      </w:r>
      <w:r>
        <w:rPr>
          <w:i/>
        </w:rPr>
        <w:t>S,</w:t>
      </w:r>
      <w:r>
        <w:rPr>
          <w:i/>
          <w:spacing w:val="-2"/>
        </w:rPr>
        <w:t xml:space="preserve"> </w:t>
      </w:r>
      <w:r>
        <w:rPr>
          <w:i/>
        </w:rPr>
        <w:t>D</w:t>
      </w:r>
      <w:r>
        <w:rPr>
          <w:i/>
        </w:rPr>
        <w:tab/>
      </w:r>
      <w:r>
        <w:t>Move if</w:t>
      </w:r>
      <w:r>
        <w:rPr>
          <w:spacing w:val="-8"/>
        </w:rPr>
        <w:t xml:space="preserve"> </w:t>
      </w:r>
      <w:r>
        <w:t>greater</w:t>
      </w:r>
      <w:r>
        <w:rPr>
          <w:spacing w:val="-4"/>
        </w:rPr>
        <w:t xml:space="preserve"> </w:t>
      </w:r>
      <w:r>
        <w:t>(signed)</w:t>
      </w:r>
      <w:r>
        <w:tab/>
      </w:r>
      <w:r>
        <w:rPr>
          <w:rFonts w:ascii="Consolas"/>
          <w:b/>
          <w:position w:val="9"/>
          <w:sz w:val="13"/>
        </w:rPr>
        <w:t>~</w:t>
      </w:r>
      <w:r>
        <w:rPr>
          <w:rFonts w:ascii="Consolas"/>
          <w:b/>
        </w:rPr>
        <w:t>(SF</w:t>
      </w:r>
      <w:r>
        <w:rPr>
          <w:rFonts w:ascii="Consolas"/>
          <w:b/>
          <w:position w:val="9"/>
          <w:sz w:val="13"/>
        </w:rPr>
        <w:t>^</w:t>
      </w:r>
      <w:r>
        <w:rPr>
          <w:rFonts w:ascii="Consolas"/>
          <w:b/>
        </w:rPr>
        <w:t>0</w:t>
      </w:r>
      <w:proofErr w:type="gramStart"/>
      <w:r>
        <w:rPr>
          <w:rFonts w:ascii="Consolas"/>
          <w:b/>
        </w:rPr>
        <w:t>F)&amp;</w:t>
      </w:r>
      <w:proofErr w:type="gramEnd"/>
      <w:r>
        <w:rPr>
          <w:rFonts w:ascii="Consolas"/>
          <w:b/>
          <w:position w:val="9"/>
          <w:sz w:val="13"/>
        </w:rPr>
        <w:t>~</w:t>
      </w:r>
      <w:r>
        <w:rPr>
          <w:rFonts w:ascii="Consolas"/>
          <w:b/>
        </w:rPr>
        <w:t>ZF</w:t>
      </w:r>
      <w:r>
        <w:rPr>
          <w:rFonts w:ascii="Consolas"/>
          <w:b/>
        </w:rPr>
        <w:tab/>
      </w:r>
      <w:r>
        <w:t>206</w:t>
      </w:r>
    </w:p>
    <w:p w:rsidR="00800F28" w:rsidRDefault="00A57312">
      <w:pPr>
        <w:tabs>
          <w:tab w:val="left" w:pos="2274"/>
          <w:tab w:val="left" w:pos="3024"/>
          <w:tab w:val="left" w:pos="6594"/>
          <w:tab w:val="right" w:pos="9571"/>
        </w:tabs>
        <w:spacing w:before="50"/>
        <w:ind w:left="115"/>
      </w:pPr>
      <w:proofErr w:type="spellStart"/>
      <w:r>
        <w:rPr>
          <w:rFonts w:ascii="Consolas"/>
          <w:b/>
        </w:rPr>
        <w:t>cmovge</w:t>
      </w:r>
      <w:proofErr w:type="spellEnd"/>
      <w:r>
        <w:rPr>
          <w:rFonts w:ascii="Consolas"/>
          <w:b/>
          <w:spacing w:val="-63"/>
        </w:rPr>
        <w:t xml:space="preserve"> </w:t>
      </w:r>
      <w:r>
        <w:t>/</w:t>
      </w:r>
      <w:r>
        <w:rPr>
          <w:spacing w:val="-3"/>
        </w:rPr>
        <w:t xml:space="preserve"> </w:t>
      </w:r>
      <w:proofErr w:type="spellStart"/>
      <w:r>
        <w:rPr>
          <w:rFonts w:ascii="Consolas"/>
          <w:b/>
        </w:rPr>
        <w:t>cmovnl</w:t>
      </w:r>
      <w:proofErr w:type="spellEnd"/>
      <w:r>
        <w:rPr>
          <w:rFonts w:ascii="Consolas"/>
          <w:b/>
        </w:rPr>
        <w:tab/>
      </w:r>
      <w:r>
        <w:rPr>
          <w:i/>
        </w:rPr>
        <w:t>S,</w:t>
      </w:r>
      <w:r>
        <w:rPr>
          <w:i/>
          <w:spacing w:val="-2"/>
        </w:rPr>
        <w:t xml:space="preserve"> </w:t>
      </w:r>
      <w:r>
        <w:rPr>
          <w:i/>
        </w:rPr>
        <w:t>D</w:t>
      </w:r>
      <w:r>
        <w:rPr>
          <w:i/>
        </w:rPr>
        <w:tab/>
      </w:r>
      <w:r>
        <w:t>Move if greater or</w:t>
      </w:r>
      <w:r>
        <w:rPr>
          <w:spacing w:val="-16"/>
        </w:rPr>
        <w:t xml:space="preserve"> </w:t>
      </w:r>
      <w:r>
        <w:t>equal</w:t>
      </w:r>
      <w:r>
        <w:rPr>
          <w:spacing w:val="-4"/>
        </w:rPr>
        <w:t xml:space="preserve"> </w:t>
      </w:r>
      <w:r>
        <w:t>(signed)</w:t>
      </w:r>
      <w:r>
        <w:tab/>
      </w:r>
      <w:r>
        <w:rPr>
          <w:rFonts w:ascii="Consolas"/>
          <w:b/>
          <w:position w:val="9"/>
          <w:sz w:val="13"/>
        </w:rPr>
        <w:t>~</w:t>
      </w:r>
      <w:r>
        <w:rPr>
          <w:rFonts w:ascii="Consolas"/>
          <w:b/>
        </w:rPr>
        <w:t>(SF</w:t>
      </w:r>
      <w:r>
        <w:rPr>
          <w:rFonts w:ascii="Consolas"/>
          <w:b/>
          <w:position w:val="9"/>
          <w:sz w:val="13"/>
        </w:rPr>
        <w:t>^</w:t>
      </w:r>
      <w:r>
        <w:rPr>
          <w:rFonts w:ascii="Consolas"/>
          <w:b/>
        </w:rPr>
        <w:t>0F)</w:t>
      </w:r>
      <w:r>
        <w:rPr>
          <w:rFonts w:ascii="Consolas"/>
          <w:b/>
        </w:rPr>
        <w:tab/>
      </w:r>
      <w:r>
        <w:t>206</w:t>
      </w:r>
    </w:p>
    <w:p w:rsidR="00800F28" w:rsidRDefault="00A57312">
      <w:pPr>
        <w:tabs>
          <w:tab w:val="left" w:pos="2274"/>
          <w:tab w:val="left" w:pos="3024"/>
          <w:tab w:val="left" w:pos="6594"/>
          <w:tab w:val="right" w:pos="9571"/>
        </w:tabs>
        <w:spacing w:before="53"/>
        <w:ind w:left="115"/>
      </w:pPr>
      <w:proofErr w:type="spellStart"/>
      <w:r>
        <w:rPr>
          <w:rFonts w:ascii="Consolas"/>
          <w:b/>
        </w:rPr>
        <w:t>cmovl</w:t>
      </w:r>
      <w:proofErr w:type="spellEnd"/>
      <w:r>
        <w:rPr>
          <w:rFonts w:ascii="Consolas"/>
          <w:b/>
          <w:spacing w:val="-63"/>
        </w:rPr>
        <w:t xml:space="preserve"> </w:t>
      </w:r>
      <w:r>
        <w:t>/</w:t>
      </w:r>
      <w:r>
        <w:rPr>
          <w:spacing w:val="-3"/>
        </w:rPr>
        <w:t xml:space="preserve"> </w:t>
      </w:r>
      <w:proofErr w:type="spellStart"/>
      <w:r>
        <w:rPr>
          <w:rFonts w:ascii="Consolas"/>
          <w:b/>
        </w:rPr>
        <w:t>cmovnge</w:t>
      </w:r>
      <w:proofErr w:type="spellEnd"/>
      <w:r>
        <w:rPr>
          <w:rFonts w:ascii="Consolas"/>
          <w:b/>
        </w:rPr>
        <w:tab/>
      </w:r>
      <w:r>
        <w:rPr>
          <w:i/>
        </w:rPr>
        <w:t>S,</w:t>
      </w:r>
      <w:r>
        <w:rPr>
          <w:i/>
          <w:spacing w:val="-2"/>
        </w:rPr>
        <w:t xml:space="preserve"> </w:t>
      </w:r>
      <w:r>
        <w:rPr>
          <w:i/>
        </w:rPr>
        <w:t>D</w:t>
      </w:r>
      <w:r>
        <w:rPr>
          <w:i/>
        </w:rPr>
        <w:tab/>
      </w:r>
      <w:r>
        <w:t>Move if</w:t>
      </w:r>
      <w:r>
        <w:rPr>
          <w:spacing w:val="-7"/>
        </w:rPr>
        <w:t xml:space="preserve"> </w:t>
      </w:r>
      <w:r>
        <w:t>less</w:t>
      </w:r>
      <w:r>
        <w:rPr>
          <w:spacing w:val="-4"/>
        </w:rPr>
        <w:t xml:space="preserve"> </w:t>
      </w:r>
      <w:r>
        <w:t>(signed)</w:t>
      </w:r>
      <w:r>
        <w:tab/>
      </w:r>
      <w:r>
        <w:rPr>
          <w:rFonts w:ascii="Consolas"/>
          <w:b/>
        </w:rPr>
        <w:t>SF^0F</w:t>
      </w:r>
      <w:r>
        <w:rPr>
          <w:rFonts w:ascii="Consolas"/>
          <w:b/>
        </w:rPr>
        <w:tab/>
      </w:r>
      <w:r>
        <w:t>206</w:t>
      </w:r>
    </w:p>
    <w:p w:rsidR="00800F28" w:rsidRDefault="00A57312">
      <w:pPr>
        <w:tabs>
          <w:tab w:val="left" w:pos="2274"/>
          <w:tab w:val="left" w:pos="3024"/>
          <w:tab w:val="left" w:pos="6594"/>
          <w:tab w:val="right" w:pos="9571"/>
        </w:tabs>
        <w:spacing w:before="51"/>
        <w:ind w:left="115"/>
      </w:pPr>
      <w:proofErr w:type="spellStart"/>
      <w:r>
        <w:rPr>
          <w:rFonts w:ascii="Consolas"/>
          <w:b/>
        </w:rPr>
        <w:t>cmovle</w:t>
      </w:r>
      <w:proofErr w:type="spellEnd"/>
      <w:r>
        <w:rPr>
          <w:rFonts w:ascii="Consolas"/>
          <w:b/>
          <w:spacing w:val="-63"/>
        </w:rPr>
        <w:t xml:space="preserve"> </w:t>
      </w:r>
      <w:r>
        <w:t>/</w:t>
      </w:r>
      <w:r>
        <w:rPr>
          <w:spacing w:val="-3"/>
        </w:rPr>
        <w:t xml:space="preserve"> </w:t>
      </w:r>
      <w:proofErr w:type="spellStart"/>
      <w:r>
        <w:rPr>
          <w:rFonts w:ascii="Consolas"/>
          <w:b/>
        </w:rPr>
        <w:t>cmovng</w:t>
      </w:r>
      <w:proofErr w:type="spellEnd"/>
      <w:r>
        <w:rPr>
          <w:rFonts w:ascii="Consolas"/>
          <w:b/>
        </w:rPr>
        <w:tab/>
      </w:r>
      <w:r>
        <w:rPr>
          <w:i/>
        </w:rPr>
        <w:t>S,</w:t>
      </w:r>
      <w:r>
        <w:rPr>
          <w:i/>
          <w:spacing w:val="-2"/>
        </w:rPr>
        <w:t xml:space="preserve"> </w:t>
      </w:r>
      <w:r>
        <w:rPr>
          <w:i/>
        </w:rPr>
        <w:t>D</w:t>
      </w:r>
      <w:r>
        <w:rPr>
          <w:i/>
        </w:rPr>
        <w:tab/>
      </w:r>
      <w:r>
        <w:t>Move if less</w:t>
      </w:r>
      <w:r>
        <w:rPr>
          <w:spacing w:val="-8"/>
        </w:rPr>
        <w:t xml:space="preserve"> </w:t>
      </w:r>
      <w:r>
        <w:t>or</w:t>
      </w:r>
      <w:r>
        <w:rPr>
          <w:spacing w:val="-3"/>
        </w:rPr>
        <w:t xml:space="preserve"> </w:t>
      </w:r>
      <w:r>
        <w:t>equal</w:t>
      </w:r>
      <w:r>
        <w:tab/>
      </w:r>
      <w:r>
        <w:rPr>
          <w:rFonts w:ascii="Consolas"/>
          <w:b/>
        </w:rPr>
        <w:t>(SF</w:t>
      </w:r>
      <w:r>
        <w:rPr>
          <w:rFonts w:ascii="Consolas"/>
          <w:b/>
          <w:position w:val="9"/>
          <w:sz w:val="13"/>
        </w:rPr>
        <w:t>^</w:t>
      </w:r>
      <w:proofErr w:type="gramStart"/>
      <w:r>
        <w:rPr>
          <w:rFonts w:ascii="Consolas"/>
          <w:b/>
        </w:rPr>
        <w:t>OF)|</w:t>
      </w:r>
      <w:proofErr w:type="gramEnd"/>
      <w:r>
        <w:rPr>
          <w:rFonts w:ascii="Consolas"/>
          <w:b/>
        </w:rPr>
        <w:t>ZF</w:t>
      </w:r>
      <w:r>
        <w:rPr>
          <w:rFonts w:ascii="Consolas"/>
          <w:b/>
        </w:rPr>
        <w:tab/>
      </w:r>
      <w:r>
        <w:t>206</w:t>
      </w:r>
    </w:p>
    <w:p w:rsidR="00800F28" w:rsidRDefault="00A57312">
      <w:pPr>
        <w:tabs>
          <w:tab w:val="left" w:pos="2274"/>
          <w:tab w:val="left" w:pos="3024"/>
          <w:tab w:val="left" w:pos="6594"/>
          <w:tab w:val="right" w:pos="9571"/>
        </w:tabs>
        <w:spacing w:before="50"/>
        <w:ind w:left="115"/>
      </w:pPr>
      <w:proofErr w:type="spellStart"/>
      <w:r>
        <w:rPr>
          <w:rFonts w:ascii="Consolas"/>
          <w:b/>
        </w:rPr>
        <w:t>cmova</w:t>
      </w:r>
      <w:proofErr w:type="spellEnd"/>
      <w:r>
        <w:rPr>
          <w:rFonts w:ascii="Consolas"/>
          <w:b/>
          <w:spacing w:val="-63"/>
        </w:rPr>
        <w:t xml:space="preserve"> </w:t>
      </w:r>
      <w:r>
        <w:t>/</w:t>
      </w:r>
      <w:r>
        <w:rPr>
          <w:spacing w:val="-3"/>
        </w:rPr>
        <w:t xml:space="preserve"> </w:t>
      </w:r>
      <w:proofErr w:type="spellStart"/>
      <w:r>
        <w:rPr>
          <w:rFonts w:ascii="Consolas"/>
          <w:b/>
        </w:rPr>
        <w:t>cmovnbe</w:t>
      </w:r>
      <w:proofErr w:type="spellEnd"/>
      <w:r>
        <w:rPr>
          <w:rFonts w:ascii="Consolas"/>
          <w:b/>
        </w:rPr>
        <w:tab/>
      </w:r>
      <w:r>
        <w:rPr>
          <w:i/>
        </w:rPr>
        <w:t>S,</w:t>
      </w:r>
      <w:r>
        <w:rPr>
          <w:i/>
          <w:spacing w:val="-2"/>
        </w:rPr>
        <w:t xml:space="preserve"> </w:t>
      </w:r>
      <w:r>
        <w:rPr>
          <w:i/>
        </w:rPr>
        <w:t>D</w:t>
      </w:r>
      <w:r>
        <w:rPr>
          <w:i/>
        </w:rPr>
        <w:tab/>
      </w:r>
      <w:r>
        <w:t>Move if</w:t>
      </w:r>
      <w:r>
        <w:rPr>
          <w:spacing w:val="-8"/>
        </w:rPr>
        <w:t xml:space="preserve"> </w:t>
      </w:r>
      <w:r>
        <w:t>above</w:t>
      </w:r>
      <w:r>
        <w:rPr>
          <w:spacing w:val="-4"/>
        </w:rPr>
        <w:t xml:space="preserve"> </w:t>
      </w:r>
      <w:r>
        <w:t>(unsigned)</w:t>
      </w:r>
      <w:r>
        <w:tab/>
      </w:r>
      <w:r>
        <w:rPr>
          <w:rFonts w:ascii="Consolas"/>
          <w:b/>
          <w:position w:val="9"/>
          <w:sz w:val="13"/>
        </w:rPr>
        <w:t>~</w:t>
      </w:r>
      <w:r>
        <w:rPr>
          <w:rFonts w:ascii="Consolas"/>
          <w:b/>
        </w:rPr>
        <w:t>CF&amp;</w:t>
      </w:r>
      <w:r>
        <w:rPr>
          <w:rFonts w:ascii="Consolas"/>
          <w:b/>
          <w:position w:val="9"/>
          <w:sz w:val="13"/>
        </w:rPr>
        <w:t>~</w:t>
      </w:r>
      <w:r>
        <w:rPr>
          <w:rFonts w:ascii="Consolas"/>
          <w:b/>
        </w:rPr>
        <w:t>ZF</w:t>
      </w:r>
      <w:r>
        <w:rPr>
          <w:rFonts w:ascii="Consolas"/>
          <w:b/>
        </w:rPr>
        <w:tab/>
      </w:r>
      <w:r>
        <w:t>206</w:t>
      </w:r>
    </w:p>
    <w:p w:rsidR="00800F28" w:rsidRDefault="00A57312">
      <w:pPr>
        <w:tabs>
          <w:tab w:val="left" w:pos="2274"/>
          <w:tab w:val="left" w:pos="3024"/>
          <w:tab w:val="left" w:pos="6594"/>
          <w:tab w:val="right" w:pos="9571"/>
        </w:tabs>
        <w:spacing w:before="50"/>
        <w:ind w:left="115"/>
      </w:pPr>
      <w:proofErr w:type="spellStart"/>
      <w:r>
        <w:rPr>
          <w:rFonts w:ascii="Consolas"/>
          <w:b/>
        </w:rPr>
        <w:t>cmovae</w:t>
      </w:r>
      <w:proofErr w:type="spellEnd"/>
      <w:r>
        <w:rPr>
          <w:rFonts w:ascii="Consolas"/>
          <w:b/>
          <w:spacing w:val="-63"/>
        </w:rPr>
        <w:t xml:space="preserve"> </w:t>
      </w:r>
      <w:r>
        <w:t>/</w:t>
      </w:r>
      <w:r>
        <w:rPr>
          <w:spacing w:val="-3"/>
        </w:rPr>
        <w:t xml:space="preserve"> </w:t>
      </w:r>
      <w:proofErr w:type="spellStart"/>
      <w:r>
        <w:rPr>
          <w:rFonts w:ascii="Consolas"/>
          <w:b/>
        </w:rPr>
        <w:t>cmovnb</w:t>
      </w:r>
      <w:proofErr w:type="spellEnd"/>
      <w:r>
        <w:rPr>
          <w:rFonts w:ascii="Consolas"/>
          <w:b/>
        </w:rPr>
        <w:tab/>
      </w:r>
      <w:r>
        <w:rPr>
          <w:i/>
        </w:rPr>
        <w:t>S,</w:t>
      </w:r>
      <w:r>
        <w:rPr>
          <w:i/>
          <w:spacing w:val="-2"/>
        </w:rPr>
        <w:t xml:space="preserve"> </w:t>
      </w:r>
      <w:r>
        <w:rPr>
          <w:i/>
        </w:rPr>
        <w:t>D</w:t>
      </w:r>
      <w:r>
        <w:rPr>
          <w:i/>
        </w:rPr>
        <w:tab/>
      </w:r>
      <w:r>
        <w:t>Move if above or</w:t>
      </w:r>
      <w:r>
        <w:rPr>
          <w:spacing w:val="-16"/>
        </w:rPr>
        <w:t xml:space="preserve"> </w:t>
      </w:r>
      <w:r>
        <w:t>equal</w:t>
      </w:r>
      <w:r>
        <w:rPr>
          <w:spacing w:val="-4"/>
        </w:rPr>
        <w:t xml:space="preserve"> </w:t>
      </w:r>
      <w:r>
        <w:t>(unsigned)</w:t>
      </w:r>
      <w:r>
        <w:tab/>
      </w:r>
      <w:r>
        <w:rPr>
          <w:rFonts w:ascii="Consolas"/>
          <w:b/>
          <w:position w:val="9"/>
          <w:sz w:val="13"/>
        </w:rPr>
        <w:t>~</w:t>
      </w:r>
      <w:r>
        <w:rPr>
          <w:rFonts w:ascii="Consolas"/>
          <w:b/>
        </w:rPr>
        <w:t>CF</w:t>
      </w:r>
      <w:r>
        <w:rPr>
          <w:rFonts w:ascii="Consolas"/>
          <w:b/>
        </w:rPr>
        <w:tab/>
      </w:r>
      <w:r>
        <w:t>206</w:t>
      </w:r>
    </w:p>
    <w:p w:rsidR="00800F28" w:rsidRDefault="00A57312">
      <w:pPr>
        <w:tabs>
          <w:tab w:val="left" w:pos="2274"/>
          <w:tab w:val="left" w:pos="3024"/>
          <w:tab w:val="left" w:pos="6594"/>
          <w:tab w:val="right" w:pos="9571"/>
        </w:tabs>
        <w:spacing w:before="53"/>
        <w:ind w:left="115"/>
      </w:pPr>
      <w:proofErr w:type="spellStart"/>
      <w:r>
        <w:rPr>
          <w:rFonts w:ascii="Consolas"/>
          <w:b/>
        </w:rPr>
        <w:t>cmovb</w:t>
      </w:r>
      <w:proofErr w:type="spellEnd"/>
      <w:r>
        <w:rPr>
          <w:rFonts w:ascii="Consolas"/>
          <w:b/>
          <w:spacing w:val="-63"/>
        </w:rPr>
        <w:t xml:space="preserve"> </w:t>
      </w:r>
      <w:r>
        <w:t>/</w:t>
      </w:r>
      <w:r>
        <w:rPr>
          <w:spacing w:val="-3"/>
        </w:rPr>
        <w:t xml:space="preserve"> </w:t>
      </w:r>
      <w:proofErr w:type="spellStart"/>
      <w:r>
        <w:rPr>
          <w:rFonts w:ascii="Consolas"/>
          <w:b/>
        </w:rPr>
        <w:t>cmovnae</w:t>
      </w:r>
      <w:proofErr w:type="spellEnd"/>
      <w:r>
        <w:rPr>
          <w:rFonts w:ascii="Consolas"/>
          <w:b/>
        </w:rPr>
        <w:tab/>
      </w:r>
      <w:r>
        <w:rPr>
          <w:i/>
        </w:rPr>
        <w:t>S,</w:t>
      </w:r>
      <w:r>
        <w:rPr>
          <w:i/>
          <w:spacing w:val="-2"/>
        </w:rPr>
        <w:t xml:space="preserve"> </w:t>
      </w:r>
      <w:r>
        <w:rPr>
          <w:i/>
        </w:rPr>
        <w:t>D</w:t>
      </w:r>
      <w:r>
        <w:rPr>
          <w:i/>
        </w:rPr>
        <w:tab/>
      </w:r>
      <w:r>
        <w:t>Move if</w:t>
      </w:r>
      <w:r>
        <w:rPr>
          <w:spacing w:val="-8"/>
        </w:rPr>
        <w:t xml:space="preserve"> </w:t>
      </w:r>
      <w:r>
        <w:t>below</w:t>
      </w:r>
      <w:r>
        <w:rPr>
          <w:spacing w:val="-5"/>
        </w:rPr>
        <w:t xml:space="preserve"> </w:t>
      </w:r>
      <w:r>
        <w:t>(unsigned)</w:t>
      </w:r>
      <w:r>
        <w:tab/>
      </w:r>
      <w:r>
        <w:rPr>
          <w:rFonts w:ascii="Consolas"/>
          <w:b/>
        </w:rPr>
        <w:t>CF</w:t>
      </w:r>
      <w:r>
        <w:rPr>
          <w:rFonts w:ascii="Consolas"/>
          <w:b/>
        </w:rPr>
        <w:tab/>
      </w:r>
      <w:r>
        <w:t>206</w:t>
      </w:r>
    </w:p>
    <w:p w:rsidR="00800F28" w:rsidRDefault="00A57312">
      <w:pPr>
        <w:tabs>
          <w:tab w:val="left" w:pos="2274"/>
          <w:tab w:val="left" w:pos="3024"/>
          <w:tab w:val="left" w:pos="6594"/>
          <w:tab w:val="right" w:pos="9571"/>
        </w:tabs>
        <w:spacing w:before="54"/>
        <w:ind w:left="115"/>
      </w:pPr>
      <w:proofErr w:type="spellStart"/>
      <w:r>
        <w:rPr>
          <w:rFonts w:ascii="Consolas"/>
          <w:b/>
        </w:rPr>
        <w:t>cmovbe</w:t>
      </w:r>
      <w:proofErr w:type="spellEnd"/>
      <w:r>
        <w:rPr>
          <w:rFonts w:ascii="Consolas"/>
          <w:b/>
          <w:spacing w:val="-63"/>
        </w:rPr>
        <w:t xml:space="preserve"> </w:t>
      </w:r>
      <w:r>
        <w:t>/</w:t>
      </w:r>
      <w:r>
        <w:rPr>
          <w:spacing w:val="-3"/>
        </w:rPr>
        <w:t xml:space="preserve"> </w:t>
      </w:r>
      <w:proofErr w:type="spellStart"/>
      <w:r>
        <w:rPr>
          <w:rFonts w:ascii="Consolas"/>
          <w:b/>
        </w:rPr>
        <w:t>cmovna</w:t>
      </w:r>
      <w:proofErr w:type="spellEnd"/>
      <w:r>
        <w:rPr>
          <w:rFonts w:ascii="Consolas"/>
          <w:b/>
        </w:rPr>
        <w:tab/>
      </w:r>
      <w:r>
        <w:rPr>
          <w:i/>
        </w:rPr>
        <w:t>S,</w:t>
      </w:r>
      <w:r>
        <w:rPr>
          <w:i/>
          <w:spacing w:val="-2"/>
        </w:rPr>
        <w:t xml:space="preserve"> </w:t>
      </w:r>
      <w:r>
        <w:rPr>
          <w:i/>
        </w:rPr>
        <w:t>D</w:t>
      </w:r>
      <w:r>
        <w:rPr>
          <w:i/>
        </w:rPr>
        <w:tab/>
      </w:r>
      <w:r>
        <w:t>Move if below or</w:t>
      </w:r>
      <w:r>
        <w:rPr>
          <w:spacing w:val="-16"/>
        </w:rPr>
        <w:t xml:space="preserve"> </w:t>
      </w:r>
      <w:r>
        <w:t>equal</w:t>
      </w:r>
      <w:r>
        <w:rPr>
          <w:spacing w:val="-4"/>
        </w:rPr>
        <w:t xml:space="preserve"> </w:t>
      </w:r>
      <w:r>
        <w:t>(unsigned)</w:t>
      </w:r>
      <w:r>
        <w:tab/>
      </w:r>
      <w:r>
        <w:rPr>
          <w:rFonts w:ascii="Consolas"/>
          <w:b/>
        </w:rPr>
        <w:t>CF|ZF</w:t>
      </w:r>
      <w:r>
        <w:rPr>
          <w:rFonts w:ascii="Consolas"/>
          <w:b/>
        </w:rPr>
        <w:tab/>
      </w:r>
      <w:r>
        <w:t>206</w:t>
      </w:r>
    </w:p>
    <w:p w:rsidR="00800F28" w:rsidRDefault="00800F28">
      <w:pPr>
        <w:sectPr w:rsidR="00800F28">
          <w:pgSz w:w="12240" w:h="15840"/>
          <w:pgMar w:top="1360" w:right="580" w:bottom="280" w:left="1340" w:header="716" w:footer="0" w:gutter="0"/>
          <w:cols w:space="720"/>
        </w:sectPr>
      </w:pPr>
    </w:p>
    <w:p w:rsidR="00800F28" w:rsidRDefault="00800F28">
      <w:pPr>
        <w:pStyle w:val="BodyText"/>
        <w:rPr>
          <w:sz w:val="20"/>
        </w:rPr>
      </w:pPr>
    </w:p>
    <w:p w:rsidR="00800F28" w:rsidRDefault="00800F28">
      <w:pPr>
        <w:pStyle w:val="BodyText"/>
        <w:rPr>
          <w:sz w:val="20"/>
        </w:rPr>
      </w:pPr>
    </w:p>
    <w:p w:rsidR="00800F28" w:rsidRDefault="00800F28">
      <w:pPr>
        <w:pStyle w:val="BodyText"/>
        <w:spacing w:before="5"/>
        <w:rPr>
          <w:sz w:val="16"/>
        </w:rPr>
      </w:pPr>
    </w:p>
    <w:p w:rsidR="00800F28" w:rsidRDefault="00A57312">
      <w:pPr>
        <w:pStyle w:val="Heading2"/>
        <w:numPr>
          <w:ilvl w:val="1"/>
          <w:numId w:val="2"/>
        </w:numPr>
        <w:tabs>
          <w:tab w:val="left" w:pos="634"/>
        </w:tabs>
        <w:ind w:hanging="533"/>
      </w:pPr>
      <w:r>
        <w:t>Procedure Call</w:t>
      </w:r>
      <w:r>
        <w:rPr>
          <w:spacing w:val="-3"/>
        </w:rPr>
        <w:t xml:space="preserve"> </w:t>
      </w:r>
      <w:r>
        <w:t>Instruction</w:t>
      </w:r>
    </w:p>
    <w:p w:rsidR="00800F28" w:rsidRDefault="00A57312">
      <w:pPr>
        <w:pStyle w:val="BodyText"/>
        <w:spacing w:before="190"/>
        <w:ind w:left="100"/>
      </w:pPr>
      <w:r>
        <w:t>Procedure call instructions do not have any suffixes.</w:t>
      </w:r>
    </w:p>
    <w:p w:rsidR="00800F28" w:rsidRDefault="00800F28">
      <w:pPr>
        <w:pStyle w:val="BodyText"/>
        <w:spacing w:before="10"/>
        <w:rPr>
          <w:sz w:val="29"/>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160"/>
        <w:gridCol w:w="5175"/>
        <w:gridCol w:w="1095"/>
      </w:tblGrid>
      <w:tr w:rsidR="00800F28">
        <w:trPr>
          <w:trHeight w:val="265"/>
        </w:trPr>
        <w:tc>
          <w:tcPr>
            <w:tcW w:w="2160" w:type="dxa"/>
            <w:tcBorders>
              <w:bottom w:val="single" w:sz="8" w:space="0" w:color="000000"/>
            </w:tcBorders>
          </w:tcPr>
          <w:p w:rsidR="00800F28" w:rsidRDefault="00A57312">
            <w:pPr>
              <w:pStyle w:val="TableParagraph"/>
              <w:spacing w:line="244" w:lineRule="exact"/>
              <w:ind w:left="499"/>
              <w:rPr>
                <w:b/>
              </w:rPr>
            </w:pPr>
            <w:r>
              <w:rPr>
                <w:b/>
              </w:rPr>
              <w:t>Instruction</w:t>
            </w:r>
          </w:p>
        </w:tc>
        <w:tc>
          <w:tcPr>
            <w:tcW w:w="5175" w:type="dxa"/>
            <w:tcBorders>
              <w:bottom w:val="single" w:sz="8" w:space="0" w:color="000000"/>
            </w:tcBorders>
          </w:tcPr>
          <w:p w:rsidR="00800F28" w:rsidRDefault="00A57312">
            <w:pPr>
              <w:pStyle w:val="TableParagraph"/>
              <w:spacing w:line="244" w:lineRule="exact"/>
              <w:ind w:left="1950" w:right="1953"/>
              <w:jc w:val="center"/>
              <w:rPr>
                <w:b/>
              </w:rPr>
            </w:pPr>
            <w:r>
              <w:rPr>
                <w:b/>
              </w:rPr>
              <w:t>Description</w:t>
            </w:r>
          </w:p>
        </w:tc>
        <w:tc>
          <w:tcPr>
            <w:tcW w:w="1095" w:type="dxa"/>
            <w:tcBorders>
              <w:top w:val="nil"/>
              <w:bottom w:val="single" w:sz="8" w:space="0" w:color="000000"/>
            </w:tcBorders>
          </w:tcPr>
          <w:p w:rsidR="00800F28" w:rsidRDefault="00A57312">
            <w:pPr>
              <w:pStyle w:val="TableParagraph"/>
              <w:spacing w:line="244" w:lineRule="exact"/>
              <w:ind w:left="164" w:right="161"/>
              <w:jc w:val="center"/>
              <w:rPr>
                <w:b/>
              </w:rPr>
            </w:pPr>
            <w:r>
              <w:rPr>
                <w:b/>
              </w:rPr>
              <w:t>Page #</w:t>
            </w:r>
          </w:p>
        </w:tc>
      </w:tr>
      <w:tr w:rsidR="00800F28">
        <w:trPr>
          <w:trHeight w:val="295"/>
        </w:trPr>
        <w:tc>
          <w:tcPr>
            <w:tcW w:w="2160" w:type="dxa"/>
            <w:tcBorders>
              <w:top w:val="single" w:sz="8" w:space="0" w:color="000000"/>
            </w:tcBorders>
          </w:tcPr>
          <w:p w:rsidR="00800F28" w:rsidRDefault="00A57312">
            <w:pPr>
              <w:pStyle w:val="TableParagraph"/>
              <w:tabs>
                <w:tab w:val="left" w:pos="724"/>
              </w:tabs>
              <w:ind w:left="4"/>
              <w:rPr>
                <w:i/>
              </w:rPr>
            </w:pPr>
            <w:r>
              <w:rPr>
                <w:rFonts w:ascii="Consolas"/>
                <w:b/>
              </w:rPr>
              <w:t>call</w:t>
            </w:r>
            <w:r>
              <w:rPr>
                <w:rFonts w:ascii="Consolas"/>
                <w:b/>
              </w:rPr>
              <w:tab/>
            </w:r>
            <w:r>
              <w:rPr>
                <w:i/>
              </w:rPr>
              <w:t>Label</w:t>
            </w:r>
          </w:p>
        </w:tc>
        <w:tc>
          <w:tcPr>
            <w:tcW w:w="5175" w:type="dxa"/>
            <w:tcBorders>
              <w:top w:val="single" w:sz="8" w:space="0" w:color="000000"/>
            </w:tcBorders>
          </w:tcPr>
          <w:p w:rsidR="00800F28" w:rsidRDefault="00A57312">
            <w:pPr>
              <w:pStyle w:val="TableParagraph"/>
              <w:ind w:left="4"/>
            </w:pPr>
            <w:r>
              <w:t>Push return address and jump to label</w:t>
            </w:r>
          </w:p>
        </w:tc>
        <w:tc>
          <w:tcPr>
            <w:tcW w:w="1095" w:type="dxa"/>
            <w:tcBorders>
              <w:top w:val="single" w:sz="8" w:space="0" w:color="000000"/>
            </w:tcBorders>
          </w:tcPr>
          <w:p w:rsidR="00800F28" w:rsidRDefault="00A57312">
            <w:pPr>
              <w:pStyle w:val="TableParagraph"/>
              <w:ind w:left="155" w:right="161"/>
              <w:jc w:val="center"/>
            </w:pPr>
            <w:r>
              <w:t>221</w:t>
            </w:r>
          </w:p>
        </w:tc>
      </w:tr>
      <w:tr w:rsidR="00800F28">
        <w:trPr>
          <w:trHeight w:val="295"/>
        </w:trPr>
        <w:tc>
          <w:tcPr>
            <w:tcW w:w="2160" w:type="dxa"/>
            <w:tcBorders>
              <w:bottom w:val="single" w:sz="8" w:space="0" w:color="000000"/>
            </w:tcBorders>
          </w:tcPr>
          <w:p w:rsidR="00800F28" w:rsidRDefault="00A57312">
            <w:pPr>
              <w:pStyle w:val="TableParagraph"/>
              <w:tabs>
                <w:tab w:val="left" w:pos="724"/>
              </w:tabs>
              <w:ind w:left="4"/>
              <w:rPr>
                <w:i/>
              </w:rPr>
            </w:pPr>
            <w:r>
              <w:rPr>
                <w:rFonts w:ascii="Consolas"/>
                <w:b/>
              </w:rPr>
              <w:t>call</w:t>
            </w:r>
            <w:r>
              <w:rPr>
                <w:rFonts w:ascii="Consolas"/>
                <w:b/>
              </w:rPr>
              <w:tab/>
            </w:r>
            <w:r>
              <w:rPr>
                <w:i/>
              </w:rPr>
              <w:t>*Operand</w:t>
            </w:r>
          </w:p>
        </w:tc>
        <w:tc>
          <w:tcPr>
            <w:tcW w:w="5175" w:type="dxa"/>
            <w:tcBorders>
              <w:bottom w:val="single" w:sz="8" w:space="0" w:color="000000"/>
            </w:tcBorders>
          </w:tcPr>
          <w:p w:rsidR="00800F28" w:rsidRDefault="00A57312">
            <w:pPr>
              <w:pStyle w:val="TableParagraph"/>
              <w:ind w:left="4"/>
            </w:pPr>
            <w:r>
              <w:t>Push return address and jump to specified location</w:t>
            </w:r>
          </w:p>
        </w:tc>
        <w:tc>
          <w:tcPr>
            <w:tcW w:w="1095" w:type="dxa"/>
            <w:tcBorders>
              <w:bottom w:val="single" w:sz="8" w:space="0" w:color="000000"/>
            </w:tcBorders>
          </w:tcPr>
          <w:p w:rsidR="00800F28" w:rsidRDefault="00A57312">
            <w:pPr>
              <w:pStyle w:val="TableParagraph"/>
              <w:ind w:left="155" w:right="161"/>
              <w:jc w:val="center"/>
            </w:pPr>
            <w:r>
              <w:t>221</w:t>
            </w:r>
          </w:p>
        </w:tc>
      </w:tr>
      <w:tr w:rsidR="00800F28">
        <w:trPr>
          <w:trHeight w:val="295"/>
        </w:trPr>
        <w:tc>
          <w:tcPr>
            <w:tcW w:w="2160" w:type="dxa"/>
            <w:tcBorders>
              <w:top w:val="single" w:sz="8" w:space="0" w:color="000000"/>
              <w:bottom w:val="single" w:sz="8" w:space="0" w:color="000000"/>
            </w:tcBorders>
          </w:tcPr>
          <w:p w:rsidR="00800F28" w:rsidRDefault="00A57312">
            <w:pPr>
              <w:pStyle w:val="TableParagraph"/>
              <w:spacing w:before="5"/>
              <w:ind w:left="4"/>
              <w:rPr>
                <w:rFonts w:ascii="Consolas"/>
                <w:b/>
              </w:rPr>
            </w:pPr>
            <w:r>
              <w:rPr>
                <w:rFonts w:ascii="Consolas"/>
                <w:b/>
              </w:rPr>
              <w:t>leave</w:t>
            </w:r>
          </w:p>
        </w:tc>
        <w:tc>
          <w:tcPr>
            <w:tcW w:w="5175" w:type="dxa"/>
            <w:tcBorders>
              <w:top w:val="single" w:sz="8" w:space="0" w:color="000000"/>
              <w:bottom w:val="single" w:sz="8" w:space="0" w:color="000000"/>
            </w:tcBorders>
          </w:tcPr>
          <w:p w:rsidR="00800F28" w:rsidRDefault="00A57312">
            <w:pPr>
              <w:pStyle w:val="TableParagraph"/>
              <w:ind w:left="4"/>
              <w:rPr>
                <w:rFonts w:ascii="Consolas"/>
                <w:b/>
              </w:rPr>
            </w:pPr>
            <w:r>
              <w:t xml:space="preserve">Set </w:t>
            </w:r>
            <w:r>
              <w:rPr>
                <w:rFonts w:ascii="Consolas"/>
                <w:b/>
              </w:rPr>
              <w:t>%</w:t>
            </w:r>
            <w:proofErr w:type="spellStart"/>
            <w:r>
              <w:rPr>
                <w:rFonts w:ascii="Consolas"/>
                <w:b/>
              </w:rPr>
              <w:t>rsp</w:t>
            </w:r>
            <w:proofErr w:type="spellEnd"/>
            <w:r>
              <w:rPr>
                <w:rFonts w:ascii="Consolas"/>
                <w:b/>
                <w:spacing w:val="-86"/>
              </w:rPr>
              <w:t xml:space="preserve"> </w:t>
            </w:r>
            <w:r>
              <w:t xml:space="preserve">to </w:t>
            </w:r>
            <w:r>
              <w:rPr>
                <w:rFonts w:ascii="Consolas"/>
                <w:b/>
              </w:rPr>
              <w:t>%</w:t>
            </w:r>
            <w:proofErr w:type="spellStart"/>
            <w:r>
              <w:rPr>
                <w:rFonts w:ascii="Consolas"/>
                <w:b/>
              </w:rPr>
              <w:t>rbp</w:t>
            </w:r>
            <w:proofErr w:type="spellEnd"/>
            <w:r>
              <w:t xml:space="preserve">, then pop top of stack into </w:t>
            </w:r>
            <w:r>
              <w:rPr>
                <w:rFonts w:ascii="Consolas"/>
                <w:b/>
              </w:rPr>
              <w:t>%</w:t>
            </w:r>
            <w:proofErr w:type="spellStart"/>
            <w:r>
              <w:rPr>
                <w:rFonts w:ascii="Consolas"/>
                <w:b/>
              </w:rPr>
              <w:t>rbp</w:t>
            </w:r>
            <w:proofErr w:type="spellEnd"/>
          </w:p>
        </w:tc>
        <w:tc>
          <w:tcPr>
            <w:tcW w:w="1095" w:type="dxa"/>
            <w:tcBorders>
              <w:top w:val="single" w:sz="8" w:space="0" w:color="000000"/>
              <w:bottom w:val="single" w:sz="8" w:space="0" w:color="000000"/>
            </w:tcBorders>
          </w:tcPr>
          <w:p w:rsidR="00800F28" w:rsidRDefault="00A57312">
            <w:pPr>
              <w:pStyle w:val="TableParagraph"/>
              <w:ind w:left="155" w:right="161"/>
              <w:jc w:val="center"/>
            </w:pPr>
            <w:r>
              <w:t>221</w:t>
            </w:r>
          </w:p>
        </w:tc>
      </w:tr>
      <w:tr w:rsidR="00800F28">
        <w:trPr>
          <w:trHeight w:val="295"/>
        </w:trPr>
        <w:tc>
          <w:tcPr>
            <w:tcW w:w="2160" w:type="dxa"/>
            <w:tcBorders>
              <w:top w:val="single" w:sz="8" w:space="0" w:color="000000"/>
              <w:bottom w:val="single" w:sz="8" w:space="0" w:color="000000"/>
            </w:tcBorders>
          </w:tcPr>
          <w:p w:rsidR="00800F28" w:rsidRDefault="00A57312">
            <w:pPr>
              <w:pStyle w:val="TableParagraph"/>
              <w:spacing w:before="5"/>
              <w:ind w:left="4"/>
              <w:rPr>
                <w:rFonts w:ascii="Consolas"/>
                <w:b/>
              </w:rPr>
            </w:pPr>
            <w:r>
              <w:rPr>
                <w:rFonts w:ascii="Consolas"/>
                <w:b/>
              </w:rPr>
              <w:t>ret</w:t>
            </w:r>
          </w:p>
        </w:tc>
        <w:tc>
          <w:tcPr>
            <w:tcW w:w="5175" w:type="dxa"/>
            <w:tcBorders>
              <w:top w:val="single" w:sz="8" w:space="0" w:color="000000"/>
              <w:bottom w:val="single" w:sz="8" w:space="0" w:color="000000"/>
            </w:tcBorders>
          </w:tcPr>
          <w:p w:rsidR="00800F28" w:rsidRDefault="00A57312">
            <w:pPr>
              <w:pStyle w:val="TableParagraph"/>
              <w:ind w:left="4"/>
            </w:pPr>
            <w:r>
              <w:t>Pop return address from stack and jump there</w:t>
            </w:r>
          </w:p>
        </w:tc>
        <w:tc>
          <w:tcPr>
            <w:tcW w:w="1095" w:type="dxa"/>
            <w:tcBorders>
              <w:top w:val="single" w:sz="8" w:space="0" w:color="000000"/>
              <w:bottom w:val="single" w:sz="8" w:space="0" w:color="000000"/>
            </w:tcBorders>
          </w:tcPr>
          <w:p w:rsidR="00800F28" w:rsidRDefault="00A57312">
            <w:pPr>
              <w:pStyle w:val="TableParagraph"/>
              <w:ind w:left="155" w:right="161"/>
              <w:jc w:val="center"/>
            </w:pPr>
            <w:r>
              <w:t>221</w:t>
            </w:r>
          </w:p>
        </w:tc>
      </w:tr>
    </w:tbl>
    <w:p w:rsidR="00800F28" w:rsidRDefault="00800F28">
      <w:pPr>
        <w:pStyle w:val="BodyText"/>
        <w:rPr>
          <w:sz w:val="24"/>
        </w:rPr>
      </w:pPr>
    </w:p>
    <w:p w:rsidR="00800F28" w:rsidRDefault="00800F28">
      <w:pPr>
        <w:pStyle w:val="BodyText"/>
        <w:rPr>
          <w:sz w:val="24"/>
        </w:rPr>
      </w:pPr>
    </w:p>
    <w:p w:rsidR="00800F28" w:rsidRDefault="00A57312">
      <w:pPr>
        <w:pStyle w:val="Heading1"/>
        <w:numPr>
          <w:ilvl w:val="0"/>
          <w:numId w:val="4"/>
        </w:numPr>
        <w:tabs>
          <w:tab w:val="left" w:pos="545"/>
        </w:tabs>
        <w:spacing w:before="153"/>
        <w:ind w:hanging="444"/>
      </w:pPr>
      <w:r>
        <w:t>Coding</w:t>
      </w:r>
      <w:r>
        <w:rPr>
          <w:spacing w:val="-2"/>
        </w:rPr>
        <w:t xml:space="preserve"> </w:t>
      </w:r>
      <w:r>
        <w:t>Practices</w:t>
      </w:r>
    </w:p>
    <w:p w:rsidR="00800F28" w:rsidRDefault="00800F28">
      <w:pPr>
        <w:pStyle w:val="BodyText"/>
        <w:spacing w:before="2"/>
        <w:rPr>
          <w:sz w:val="38"/>
        </w:rPr>
      </w:pPr>
    </w:p>
    <w:p w:rsidR="00800F28" w:rsidRDefault="00A57312">
      <w:pPr>
        <w:pStyle w:val="Heading2"/>
        <w:numPr>
          <w:ilvl w:val="1"/>
          <w:numId w:val="1"/>
        </w:numPr>
        <w:tabs>
          <w:tab w:val="left" w:pos="634"/>
        </w:tabs>
        <w:spacing w:before="1"/>
        <w:ind w:hanging="533"/>
      </w:pPr>
      <w:r>
        <w:t>Commenting</w:t>
      </w:r>
    </w:p>
    <w:p w:rsidR="00800F28" w:rsidRDefault="00A57312">
      <w:pPr>
        <w:pStyle w:val="BodyText"/>
        <w:spacing w:before="265" w:line="288" w:lineRule="auto"/>
        <w:ind w:left="100" w:right="905"/>
      </w:pPr>
      <w:r>
        <w:t>Each function you write should have a comment at the beginning describing what the function does and any arguments it accepts. In addition, we strongly recommend putting comments alongside your assembly code stating what each set of instructions does in ps</w:t>
      </w:r>
      <w:r>
        <w:t xml:space="preserve">eudocode or some </w:t>
      </w:r>
      <w:proofErr w:type="gramStart"/>
      <w:r>
        <w:t>higher level</w:t>
      </w:r>
      <w:proofErr w:type="gramEnd"/>
      <w:r>
        <w:t xml:space="preserve"> language. Line breaks are also helpful to group statements into logical blocks for improved readability.</w:t>
      </w:r>
    </w:p>
    <w:p w:rsidR="00800F28" w:rsidRDefault="00800F28">
      <w:pPr>
        <w:pStyle w:val="BodyText"/>
        <w:spacing w:before="1"/>
        <w:rPr>
          <w:sz w:val="32"/>
        </w:rPr>
      </w:pPr>
    </w:p>
    <w:p w:rsidR="00800F28" w:rsidRDefault="00A57312">
      <w:pPr>
        <w:pStyle w:val="Heading2"/>
        <w:numPr>
          <w:ilvl w:val="1"/>
          <w:numId w:val="1"/>
        </w:numPr>
        <w:tabs>
          <w:tab w:val="left" w:pos="634"/>
        </w:tabs>
        <w:spacing w:before="0"/>
        <w:ind w:hanging="533"/>
      </w:pPr>
      <w:r>
        <w:t>Arrays</w:t>
      </w:r>
    </w:p>
    <w:p w:rsidR="00800F28" w:rsidRDefault="00A57312">
      <w:pPr>
        <w:pStyle w:val="BodyText"/>
        <w:spacing w:before="266" w:line="285" w:lineRule="auto"/>
        <w:ind w:left="100" w:right="823"/>
      </w:pPr>
      <w:r>
        <w:t xml:space="preserve">Arrays are stored in memory as contiguous blocks of data. </w:t>
      </w:r>
      <w:proofErr w:type="gramStart"/>
      <w:r>
        <w:t>Typically</w:t>
      </w:r>
      <w:proofErr w:type="gramEnd"/>
      <w:r>
        <w:t xml:space="preserve"> an array variable acts as a pointer to the fi</w:t>
      </w:r>
      <w:r>
        <w:t xml:space="preserve">rst element of the array in memory. To access a given array element, the index value is multiplied by the element size and added to the array pointer. For instance, if </w:t>
      </w:r>
      <w:proofErr w:type="spellStart"/>
      <w:r>
        <w:rPr>
          <w:rFonts w:ascii="Consolas"/>
        </w:rPr>
        <w:t>arr</w:t>
      </w:r>
      <w:proofErr w:type="spellEnd"/>
      <w:r>
        <w:rPr>
          <w:rFonts w:ascii="Consolas"/>
          <w:spacing w:val="-63"/>
        </w:rPr>
        <w:t xml:space="preserve"> </w:t>
      </w:r>
      <w:r>
        <w:t xml:space="preserve">is an array of </w:t>
      </w:r>
      <w:proofErr w:type="spellStart"/>
      <w:r>
        <w:rPr>
          <w:rFonts w:ascii="Consolas"/>
        </w:rPr>
        <w:t>int</w:t>
      </w:r>
      <w:r>
        <w:t>s</w:t>
      </w:r>
      <w:proofErr w:type="spellEnd"/>
      <w:r>
        <w:t>, the statement:</w:t>
      </w:r>
    </w:p>
    <w:p w:rsidR="00800F28" w:rsidRDefault="00A57312">
      <w:pPr>
        <w:pStyle w:val="BodyText"/>
        <w:spacing w:before="206"/>
        <w:ind w:left="344"/>
        <w:rPr>
          <w:rFonts w:ascii="Consolas"/>
        </w:rPr>
      </w:pPr>
      <w:proofErr w:type="spellStart"/>
      <w:r>
        <w:rPr>
          <w:rFonts w:ascii="Consolas"/>
        </w:rPr>
        <w:t>arr</w:t>
      </w:r>
      <w:proofErr w:type="spellEnd"/>
      <w:r>
        <w:rPr>
          <w:rFonts w:ascii="Consolas"/>
        </w:rPr>
        <w:t>[</w:t>
      </w:r>
      <w:proofErr w:type="spellStart"/>
      <w:r>
        <w:rPr>
          <w:rFonts w:ascii="Consolas"/>
        </w:rPr>
        <w:t>i</w:t>
      </w:r>
      <w:proofErr w:type="spellEnd"/>
      <w:r>
        <w:rPr>
          <w:rFonts w:ascii="Consolas"/>
        </w:rPr>
        <w:t>] = 3;</w:t>
      </w:r>
    </w:p>
    <w:p w:rsidR="00800F28" w:rsidRDefault="00800F28">
      <w:pPr>
        <w:pStyle w:val="BodyText"/>
        <w:spacing w:before="2"/>
        <w:rPr>
          <w:rFonts w:ascii="Consolas"/>
          <w:sz w:val="21"/>
        </w:rPr>
      </w:pPr>
    </w:p>
    <w:p w:rsidR="00800F28" w:rsidRDefault="00A57312">
      <w:pPr>
        <w:pStyle w:val="BodyText"/>
        <w:spacing w:line="276" w:lineRule="auto"/>
        <w:ind w:left="100" w:right="1003"/>
      </w:pPr>
      <w:r>
        <w:t>can be expressed in x86-64 as follo</w:t>
      </w:r>
      <w:r>
        <w:t xml:space="preserve">ws (assuming the address of </w:t>
      </w:r>
      <w:proofErr w:type="spellStart"/>
      <w:r>
        <w:rPr>
          <w:rFonts w:ascii="Consolas"/>
        </w:rPr>
        <w:t>arr</w:t>
      </w:r>
      <w:proofErr w:type="spellEnd"/>
      <w:r>
        <w:rPr>
          <w:rFonts w:ascii="Consolas"/>
          <w:spacing w:val="-63"/>
        </w:rPr>
        <w:t xml:space="preserve"> </w:t>
      </w:r>
      <w:r>
        <w:t>is stored in</w:t>
      </w:r>
      <w:r>
        <w:rPr>
          <w:spacing w:val="53"/>
        </w:rPr>
        <w:t xml:space="preserve"> </w:t>
      </w:r>
      <w:r>
        <w:rPr>
          <w:rFonts w:ascii="Consolas"/>
        </w:rPr>
        <w:t>%</w:t>
      </w:r>
      <w:proofErr w:type="spellStart"/>
      <w:r>
        <w:rPr>
          <w:rFonts w:ascii="Consolas"/>
        </w:rPr>
        <w:t>rax</w:t>
      </w:r>
      <w:proofErr w:type="spellEnd"/>
      <w:r>
        <w:rPr>
          <w:rFonts w:ascii="Consolas"/>
          <w:spacing w:val="-63"/>
        </w:rPr>
        <w:t xml:space="preserve"> </w:t>
      </w:r>
      <w:r>
        <w:t xml:space="preserve">and the index </w:t>
      </w:r>
      <w:proofErr w:type="spellStart"/>
      <w:r>
        <w:rPr>
          <w:rFonts w:ascii="Consolas"/>
        </w:rPr>
        <w:t>i</w:t>
      </w:r>
      <w:proofErr w:type="spellEnd"/>
      <w:r>
        <w:rPr>
          <w:rFonts w:ascii="Consolas"/>
          <w:spacing w:val="-65"/>
        </w:rPr>
        <w:t xml:space="preserve"> </w:t>
      </w:r>
      <w:r>
        <w:t xml:space="preserve">is stored in </w:t>
      </w:r>
      <w:r>
        <w:rPr>
          <w:rFonts w:ascii="Consolas"/>
        </w:rPr>
        <w:t>%</w:t>
      </w:r>
      <w:proofErr w:type="spellStart"/>
      <w:r>
        <w:rPr>
          <w:rFonts w:ascii="Consolas"/>
        </w:rPr>
        <w:t>rcx</w:t>
      </w:r>
      <w:proofErr w:type="spellEnd"/>
      <w:r>
        <w:t>):</w:t>
      </w:r>
    </w:p>
    <w:p w:rsidR="00800F28" w:rsidRDefault="00A57312">
      <w:pPr>
        <w:pStyle w:val="BodyText"/>
        <w:spacing w:before="214"/>
        <w:ind w:left="344"/>
        <w:rPr>
          <w:rFonts w:ascii="Consolas"/>
        </w:rPr>
      </w:pPr>
      <w:proofErr w:type="spellStart"/>
      <w:r>
        <w:rPr>
          <w:rFonts w:ascii="Consolas"/>
        </w:rPr>
        <w:t>movq</w:t>
      </w:r>
      <w:proofErr w:type="spellEnd"/>
      <w:r>
        <w:rPr>
          <w:rFonts w:ascii="Consolas"/>
        </w:rPr>
        <w:t xml:space="preserve"> $3, (%</w:t>
      </w:r>
      <w:proofErr w:type="spellStart"/>
      <w:r>
        <w:rPr>
          <w:rFonts w:ascii="Consolas"/>
        </w:rPr>
        <w:t>rax</w:t>
      </w:r>
      <w:proofErr w:type="spellEnd"/>
      <w:r>
        <w:rPr>
          <w:rFonts w:ascii="Consolas"/>
        </w:rPr>
        <w:t>, %</w:t>
      </w:r>
      <w:proofErr w:type="spellStart"/>
      <w:r>
        <w:rPr>
          <w:rFonts w:ascii="Consolas"/>
        </w:rPr>
        <w:t>rcx</w:t>
      </w:r>
      <w:proofErr w:type="spellEnd"/>
      <w:r>
        <w:rPr>
          <w:rFonts w:ascii="Consolas"/>
        </w:rPr>
        <w:t>, 8)</w:t>
      </w:r>
    </w:p>
    <w:p w:rsidR="00800F28" w:rsidRDefault="00800F28">
      <w:pPr>
        <w:pStyle w:val="BodyText"/>
        <w:spacing w:before="2"/>
        <w:rPr>
          <w:rFonts w:ascii="Consolas"/>
          <w:sz w:val="21"/>
        </w:rPr>
      </w:pPr>
    </w:p>
    <w:p w:rsidR="00800F28" w:rsidRDefault="00A57312">
      <w:pPr>
        <w:pStyle w:val="BodyText"/>
        <w:ind w:left="100"/>
      </w:pPr>
      <w:r>
        <w:t>More information about arrays can be found on pages 232-241 of the textbook.</w:t>
      </w:r>
    </w:p>
    <w:p w:rsidR="00800F28" w:rsidRDefault="00800F28">
      <w:pPr>
        <w:sectPr w:rsidR="00800F28">
          <w:pgSz w:w="12240" w:h="15840"/>
          <w:pgMar w:top="1360" w:right="580" w:bottom="280" w:left="1340" w:header="716" w:footer="0" w:gutter="0"/>
          <w:cols w:space="720"/>
        </w:sectPr>
      </w:pPr>
    </w:p>
    <w:p w:rsidR="00800F28" w:rsidRDefault="00800F28">
      <w:pPr>
        <w:pStyle w:val="BodyText"/>
        <w:spacing w:before="4"/>
        <w:rPr>
          <w:sz w:val="13"/>
        </w:rPr>
      </w:pPr>
    </w:p>
    <w:p w:rsidR="00800F28" w:rsidRDefault="00A57312">
      <w:pPr>
        <w:pStyle w:val="Heading2"/>
        <w:numPr>
          <w:ilvl w:val="1"/>
          <w:numId w:val="1"/>
        </w:numPr>
        <w:tabs>
          <w:tab w:val="left" w:pos="634"/>
        </w:tabs>
        <w:ind w:hanging="533"/>
      </w:pPr>
      <w:r>
        <w:t>Register</w:t>
      </w:r>
      <w:r>
        <w:rPr>
          <w:spacing w:val="-2"/>
        </w:rPr>
        <w:t xml:space="preserve"> </w:t>
      </w:r>
      <w:r>
        <w:t>Usage</w:t>
      </w:r>
    </w:p>
    <w:p w:rsidR="00800F28" w:rsidRDefault="00A57312">
      <w:pPr>
        <w:spacing w:before="266"/>
        <w:ind w:left="100"/>
        <w:rPr>
          <w:rFonts w:ascii="Consolas"/>
        </w:rPr>
      </w:pPr>
      <w:r>
        <w:t xml:space="preserve">There are sixteen 64-bit registers in x86-64: </w:t>
      </w:r>
      <w:r>
        <w:rPr>
          <w:rFonts w:ascii="Consolas"/>
          <w:b/>
        </w:rPr>
        <w:t>%</w:t>
      </w:r>
      <w:proofErr w:type="spellStart"/>
      <w:r>
        <w:rPr>
          <w:rFonts w:ascii="Consolas"/>
          <w:b/>
        </w:rPr>
        <w:t>rax</w:t>
      </w:r>
      <w:proofErr w:type="spellEnd"/>
      <w:r>
        <w:rPr>
          <w:rFonts w:ascii="Consolas"/>
        </w:rPr>
        <w:t xml:space="preserve">, </w:t>
      </w:r>
      <w:r>
        <w:rPr>
          <w:rFonts w:ascii="Consolas"/>
          <w:b/>
        </w:rPr>
        <w:t>%</w:t>
      </w:r>
      <w:proofErr w:type="spellStart"/>
      <w:r>
        <w:rPr>
          <w:rFonts w:ascii="Consolas"/>
          <w:b/>
        </w:rPr>
        <w:t>rbx</w:t>
      </w:r>
      <w:proofErr w:type="spellEnd"/>
      <w:r>
        <w:rPr>
          <w:rFonts w:ascii="Consolas"/>
        </w:rPr>
        <w:t xml:space="preserve">, </w:t>
      </w:r>
      <w:r>
        <w:rPr>
          <w:rFonts w:ascii="Consolas"/>
          <w:b/>
        </w:rPr>
        <w:t>%</w:t>
      </w:r>
      <w:proofErr w:type="spellStart"/>
      <w:r>
        <w:rPr>
          <w:rFonts w:ascii="Consolas"/>
          <w:b/>
        </w:rPr>
        <w:t>rcx</w:t>
      </w:r>
      <w:proofErr w:type="spellEnd"/>
      <w:r>
        <w:rPr>
          <w:rFonts w:ascii="Consolas"/>
        </w:rPr>
        <w:t xml:space="preserve">, </w:t>
      </w:r>
      <w:r>
        <w:rPr>
          <w:rFonts w:ascii="Consolas"/>
          <w:b/>
        </w:rPr>
        <w:t>%</w:t>
      </w:r>
      <w:proofErr w:type="spellStart"/>
      <w:r>
        <w:rPr>
          <w:rFonts w:ascii="Consolas"/>
          <w:b/>
        </w:rPr>
        <w:t>rdx</w:t>
      </w:r>
      <w:proofErr w:type="spellEnd"/>
      <w:r>
        <w:rPr>
          <w:rFonts w:ascii="Consolas"/>
        </w:rPr>
        <w:t xml:space="preserve">, </w:t>
      </w:r>
      <w:r>
        <w:rPr>
          <w:rFonts w:ascii="Consolas"/>
          <w:b/>
        </w:rPr>
        <w:t>%</w:t>
      </w:r>
      <w:proofErr w:type="spellStart"/>
      <w:r>
        <w:rPr>
          <w:rFonts w:ascii="Consolas"/>
          <w:b/>
        </w:rPr>
        <w:t>rdi</w:t>
      </w:r>
      <w:proofErr w:type="spellEnd"/>
      <w:r>
        <w:rPr>
          <w:rFonts w:ascii="Consolas"/>
        </w:rPr>
        <w:t xml:space="preserve">, </w:t>
      </w:r>
      <w:r>
        <w:rPr>
          <w:rFonts w:ascii="Consolas"/>
          <w:b/>
        </w:rPr>
        <w:t>%</w:t>
      </w:r>
      <w:proofErr w:type="spellStart"/>
      <w:r>
        <w:rPr>
          <w:rFonts w:ascii="Consolas"/>
          <w:b/>
        </w:rPr>
        <w:t>rsi</w:t>
      </w:r>
      <w:proofErr w:type="spellEnd"/>
      <w:r>
        <w:rPr>
          <w:rFonts w:ascii="Consolas"/>
        </w:rPr>
        <w:t xml:space="preserve">, </w:t>
      </w:r>
      <w:r>
        <w:rPr>
          <w:rFonts w:ascii="Consolas"/>
          <w:b/>
        </w:rPr>
        <w:t>%</w:t>
      </w:r>
      <w:proofErr w:type="spellStart"/>
      <w:r>
        <w:rPr>
          <w:rFonts w:ascii="Consolas"/>
          <w:b/>
        </w:rPr>
        <w:t>rbp</w:t>
      </w:r>
      <w:proofErr w:type="spellEnd"/>
      <w:r>
        <w:rPr>
          <w:rFonts w:ascii="Consolas"/>
        </w:rPr>
        <w:t>,</w:t>
      </w:r>
    </w:p>
    <w:p w:rsidR="00800F28" w:rsidRDefault="00A57312">
      <w:pPr>
        <w:pStyle w:val="BodyText"/>
        <w:spacing w:before="53" w:line="278" w:lineRule="auto"/>
        <w:ind w:left="100" w:right="823"/>
        <w:rPr>
          <w:rFonts w:ascii="Consolas" w:hAnsi="Consolas"/>
        </w:rPr>
      </w:pPr>
      <w:r>
        <w:rPr>
          <w:rFonts w:ascii="Consolas" w:hAnsi="Consolas"/>
          <w:b/>
        </w:rPr>
        <w:t>%</w:t>
      </w:r>
      <w:proofErr w:type="spellStart"/>
      <w:r>
        <w:rPr>
          <w:rFonts w:ascii="Consolas" w:hAnsi="Consolas"/>
          <w:b/>
        </w:rPr>
        <w:t>rsp</w:t>
      </w:r>
      <w:proofErr w:type="spellEnd"/>
      <w:r>
        <w:rPr>
          <w:rFonts w:ascii="Consolas" w:hAnsi="Consolas"/>
        </w:rPr>
        <w:t xml:space="preserve">, and </w:t>
      </w:r>
      <w:r>
        <w:rPr>
          <w:rFonts w:ascii="Consolas" w:hAnsi="Consolas"/>
          <w:b/>
        </w:rPr>
        <w:t>%r8-r15</w:t>
      </w:r>
      <w:r>
        <w:t xml:space="preserve">. Of these, </w:t>
      </w:r>
      <w:r>
        <w:rPr>
          <w:rFonts w:ascii="Consolas" w:hAnsi="Consolas"/>
          <w:b/>
        </w:rPr>
        <w:t>%</w:t>
      </w:r>
      <w:proofErr w:type="spellStart"/>
      <w:r>
        <w:rPr>
          <w:rFonts w:ascii="Consolas" w:hAnsi="Consolas"/>
          <w:b/>
        </w:rPr>
        <w:t>rax</w:t>
      </w:r>
      <w:proofErr w:type="spellEnd"/>
      <w:r>
        <w:rPr>
          <w:rFonts w:ascii="Consolas" w:hAnsi="Consolas"/>
        </w:rPr>
        <w:t xml:space="preserve">, </w:t>
      </w:r>
      <w:r>
        <w:rPr>
          <w:rFonts w:ascii="Consolas" w:hAnsi="Consolas"/>
          <w:b/>
        </w:rPr>
        <w:t>%</w:t>
      </w:r>
      <w:proofErr w:type="spellStart"/>
      <w:r>
        <w:rPr>
          <w:rFonts w:ascii="Consolas" w:hAnsi="Consolas"/>
          <w:b/>
        </w:rPr>
        <w:t>rcx</w:t>
      </w:r>
      <w:proofErr w:type="spellEnd"/>
      <w:r>
        <w:rPr>
          <w:rFonts w:ascii="Consolas" w:hAnsi="Consolas"/>
        </w:rPr>
        <w:t xml:space="preserve">, </w:t>
      </w:r>
      <w:r>
        <w:rPr>
          <w:rFonts w:ascii="Consolas" w:hAnsi="Consolas"/>
          <w:b/>
        </w:rPr>
        <w:t>%</w:t>
      </w:r>
      <w:proofErr w:type="spellStart"/>
      <w:r>
        <w:rPr>
          <w:rFonts w:ascii="Consolas" w:hAnsi="Consolas"/>
          <w:b/>
        </w:rPr>
        <w:t>rdx</w:t>
      </w:r>
      <w:proofErr w:type="spellEnd"/>
      <w:r>
        <w:rPr>
          <w:rFonts w:ascii="Consolas" w:hAnsi="Consolas"/>
        </w:rPr>
        <w:t xml:space="preserve">, </w:t>
      </w:r>
      <w:r>
        <w:rPr>
          <w:rFonts w:ascii="Consolas" w:hAnsi="Consolas"/>
          <w:b/>
        </w:rPr>
        <w:t>%</w:t>
      </w:r>
      <w:proofErr w:type="spellStart"/>
      <w:r>
        <w:rPr>
          <w:rFonts w:ascii="Consolas" w:hAnsi="Consolas"/>
          <w:b/>
        </w:rPr>
        <w:t>rdi</w:t>
      </w:r>
      <w:proofErr w:type="spellEnd"/>
      <w:r>
        <w:rPr>
          <w:rFonts w:ascii="Consolas" w:hAnsi="Consolas"/>
        </w:rPr>
        <w:t xml:space="preserve">, </w:t>
      </w:r>
      <w:r>
        <w:rPr>
          <w:rFonts w:ascii="Consolas" w:hAnsi="Consolas"/>
          <w:b/>
        </w:rPr>
        <w:t>%</w:t>
      </w:r>
      <w:proofErr w:type="spellStart"/>
      <w:r>
        <w:rPr>
          <w:rFonts w:ascii="Consolas" w:hAnsi="Consolas"/>
          <w:b/>
        </w:rPr>
        <w:t>rsi</w:t>
      </w:r>
      <w:proofErr w:type="spellEnd"/>
      <w:r>
        <w:rPr>
          <w:rFonts w:ascii="Consolas" w:hAnsi="Consolas"/>
        </w:rPr>
        <w:t xml:space="preserve">, </w:t>
      </w:r>
      <w:r>
        <w:rPr>
          <w:rFonts w:ascii="Consolas" w:hAnsi="Consolas"/>
          <w:b/>
        </w:rPr>
        <w:t>%</w:t>
      </w:r>
      <w:proofErr w:type="spellStart"/>
      <w:r>
        <w:rPr>
          <w:rFonts w:ascii="Consolas" w:hAnsi="Consolas"/>
          <w:b/>
        </w:rPr>
        <w:t>rsp</w:t>
      </w:r>
      <w:proofErr w:type="spellEnd"/>
      <w:r>
        <w:rPr>
          <w:rFonts w:ascii="Consolas" w:hAnsi="Consolas"/>
        </w:rPr>
        <w:t xml:space="preserve">, and </w:t>
      </w:r>
      <w:r>
        <w:rPr>
          <w:rFonts w:ascii="Consolas" w:hAnsi="Consolas"/>
          <w:b/>
        </w:rPr>
        <w:t xml:space="preserve">%r8-r11 </w:t>
      </w:r>
      <w:r>
        <w:t>are considered caller-save registers, meaning that they are not necessarily saved across fu</w:t>
      </w:r>
      <w:r>
        <w:t xml:space="preserve">nction calls. By convention, </w:t>
      </w:r>
      <w:r>
        <w:rPr>
          <w:rFonts w:ascii="Consolas" w:hAnsi="Consolas"/>
          <w:b/>
        </w:rPr>
        <w:t>%</w:t>
      </w:r>
      <w:proofErr w:type="spellStart"/>
      <w:r>
        <w:rPr>
          <w:rFonts w:ascii="Consolas" w:hAnsi="Consolas"/>
          <w:b/>
        </w:rPr>
        <w:t>rax</w:t>
      </w:r>
      <w:proofErr w:type="spellEnd"/>
      <w:r>
        <w:rPr>
          <w:rFonts w:ascii="Consolas" w:hAnsi="Consolas"/>
          <w:b/>
        </w:rPr>
        <w:t xml:space="preserve"> </w:t>
      </w:r>
      <w:r>
        <w:t xml:space="preserve">is used to store a function’s return value, if it exists and is no more than 64 bits long. (Larger return types like structs are returned using the stack.) Registers </w:t>
      </w:r>
      <w:r>
        <w:rPr>
          <w:rFonts w:ascii="Consolas" w:hAnsi="Consolas"/>
          <w:b/>
        </w:rPr>
        <w:t>%</w:t>
      </w:r>
      <w:proofErr w:type="spellStart"/>
      <w:r>
        <w:rPr>
          <w:rFonts w:ascii="Consolas" w:hAnsi="Consolas"/>
          <w:b/>
        </w:rPr>
        <w:t>rbx</w:t>
      </w:r>
      <w:proofErr w:type="spellEnd"/>
      <w:r>
        <w:rPr>
          <w:rFonts w:ascii="Consolas" w:hAnsi="Consolas"/>
        </w:rPr>
        <w:t>,</w:t>
      </w:r>
    </w:p>
    <w:p w:rsidR="00800F28" w:rsidRDefault="00A57312">
      <w:pPr>
        <w:pStyle w:val="BodyText"/>
        <w:spacing w:line="276" w:lineRule="auto"/>
        <w:ind w:left="100" w:right="1038"/>
      </w:pPr>
      <w:r>
        <w:rPr>
          <w:rFonts w:ascii="Consolas"/>
          <w:b/>
        </w:rPr>
        <w:t>%</w:t>
      </w:r>
      <w:proofErr w:type="spellStart"/>
      <w:r>
        <w:rPr>
          <w:rFonts w:ascii="Consolas"/>
          <w:b/>
        </w:rPr>
        <w:t>rbp</w:t>
      </w:r>
      <w:proofErr w:type="spellEnd"/>
      <w:r>
        <w:t xml:space="preserve">, and </w:t>
      </w:r>
      <w:r>
        <w:rPr>
          <w:rFonts w:ascii="Consolas"/>
          <w:b/>
        </w:rPr>
        <w:t xml:space="preserve">%r12-r15 </w:t>
      </w:r>
      <w:r>
        <w:t xml:space="preserve">are </w:t>
      </w:r>
      <w:proofErr w:type="spellStart"/>
      <w:r>
        <w:t>callee</w:t>
      </w:r>
      <w:proofErr w:type="spellEnd"/>
      <w:r>
        <w:t>-save registers, mean</w:t>
      </w:r>
      <w:r>
        <w:t xml:space="preserve">ing that they are saved across function calls. Register </w:t>
      </w:r>
      <w:r>
        <w:rPr>
          <w:rFonts w:ascii="Consolas"/>
          <w:b/>
        </w:rPr>
        <w:t>%</w:t>
      </w:r>
      <w:proofErr w:type="spellStart"/>
      <w:r>
        <w:rPr>
          <w:rFonts w:ascii="Consolas"/>
          <w:b/>
        </w:rPr>
        <w:t>rsp</w:t>
      </w:r>
      <w:proofErr w:type="spellEnd"/>
      <w:r>
        <w:rPr>
          <w:rFonts w:ascii="Consolas"/>
          <w:b/>
          <w:spacing w:val="-64"/>
        </w:rPr>
        <w:t xml:space="preserve"> </w:t>
      </w:r>
      <w:r>
        <w:t xml:space="preserve">is used as the </w:t>
      </w:r>
      <w:r>
        <w:rPr>
          <w:i/>
        </w:rPr>
        <w:t>stack pointer</w:t>
      </w:r>
      <w:r>
        <w:t>, a pointer to the topmost element in the stack.</w:t>
      </w:r>
    </w:p>
    <w:p w:rsidR="00800F28" w:rsidRDefault="00A57312">
      <w:pPr>
        <w:pStyle w:val="BodyText"/>
        <w:spacing w:before="208" w:line="280" w:lineRule="auto"/>
        <w:ind w:left="100" w:right="1003"/>
      </w:pPr>
      <w:r>
        <w:t xml:space="preserve">Additionally, </w:t>
      </w:r>
      <w:r>
        <w:rPr>
          <w:rFonts w:ascii="Consolas"/>
          <w:b/>
        </w:rPr>
        <w:t>%</w:t>
      </w:r>
      <w:proofErr w:type="spellStart"/>
      <w:r>
        <w:rPr>
          <w:rFonts w:ascii="Consolas"/>
          <w:b/>
        </w:rPr>
        <w:t>rdi</w:t>
      </w:r>
      <w:proofErr w:type="spellEnd"/>
      <w:r>
        <w:rPr>
          <w:rFonts w:ascii="Consolas"/>
        </w:rPr>
        <w:t xml:space="preserve">, </w:t>
      </w:r>
      <w:r>
        <w:rPr>
          <w:rFonts w:ascii="Consolas"/>
          <w:b/>
        </w:rPr>
        <w:t>%</w:t>
      </w:r>
      <w:proofErr w:type="spellStart"/>
      <w:r>
        <w:rPr>
          <w:rFonts w:ascii="Consolas"/>
          <w:b/>
        </w:rPr>
        <w:t>rsi</w:t>
      </w:r>
      <w:proofErr w:type="spellEnd"/>
      <w:r>
        <w:rPr>
          <w:rFonts w:ascii="Consolas"/>
        </w:rPr>
        <w:t xml:space="preserve">, </w:t>
      </w:r>
      <w:r>
        <w:rPr>
          <w:rFonts w:ascii="Consolas"/>
          <w:b/>
        </w:rPr>
        <w:t>%</w:t>
      </w:r>
      <w:proofErr w:type="spellStart"/>
      <w:r>
        <w:rPr>
          <w:rFonts w:ascii="Consolas"/>
          <w:b/>
        </w:rPr>
        <w:t>rdx</w:t>
      </w:r>
      <w:proofErr w:type="spellEnd"/>
      <w:r>
        <w:rPr>
          <w:rFonts w:ascii="Consolas"/>
        </w:rPr>
        <w:t xml:space="preserve">, </w:t>
      </w:r>
      <w:r>
        <w:rPr>
          <w:rFonts w:ascii="Consolas"/>
          <w:b/>
        </w:rPr>
        <w:t>%</w:t>
      </w:r>
      <w:proofErr w:type="spellStart"/>
      <w:r>
        <w:rPr>
          <w:rFonts w:ascii="Consolas"/>
          <w:b/>
        </w:rPr>
        <w:t>rcx</w:t>
      </w:r>
      <w:proofErr w:type="spellEnd"/>
      <w:r>
        <w:rPr>
          <w:rFonts w:ascii="Consolas"/>
        </w:rPr>
        <w:t xml:space="preserve">, </w:t>
      </w:r>
      <w:r>
        <w:rPr>
          <w:rFonts w:ascii="Consolas"/>
          <w:b/>
        </w:rPr>
        <w:t>%r8</w:t>
      </w:r>
      <w:r>
        <w:rPr>
          <w:rFonts w:ascii="Consolas"/>
        </w:rPr>
        <w:t xml:space="preserve">, and </w:t>
      </w:r>
      <w:r>
        <w:rPr>
          <w:rFonts w:ascii="Consolas"/>
          <w:b/>
        </w:rPr>
        <w:t>%r9</w:t>
      </w:r>
      <w:r>
        <w:rPr>
          <w:rFonts w:ascii="Consolas"/>
          <w:b/>
          <w:spacing w:val="-63"/>
        </w:rPr>
        <w:t xml:space="preserve"> </w:t>
      </w:r>
      <w:r>
        <w:t>are used to pass the first six integer or pointer parameters to cal</w:t>
      </w:r>
      <w:r>
        <w:t>led functions. Additional parameters (or large parameters such as structs passed by value) are passed on the stack.</w:t>
      </w:r>
    </w:p>
    <w:p w:rsidR="00800F28" w:rsidRDefault="00A57312">
      <w:pPr>
        <w:pStyle w:val="BodyText"/>
        <w:spacing w:before="213" w:line="283" w:lineRule="auto"/>
        <w:ind w:left="100" w:right="823"/>
      </w:pPr>
      <w:r>
        <w:t xml:space="preserve">In 32-bit x86, the </w:t>
      </w:r>
      <w:r>
        <w:rPr>
          <w:i/>
        </w:rPr>
        <w:t xml:space="preserve">base pointer </w:t>
      </w:r>
      <w:r>
        <w:t xml:space="preserve">(formerly </w:t>
      </w:r>
      <w:r>
        <w:rPr>
          <w:rFonts w:ascii="Consolas"/>
          <w:b/>
        </w:rPr>
        <w:t>%</w:t>
      </w:r>
      <w:proofErr w:type="spellStart"/>
      <w:r>
        <w:rPr>
          <w:rFonts w:ascii="Consolas"/>
          <w:b/>
        </w:rPr>
        <w:t>ebp</w:t>
      </w:r>
      <w:proofErr w:type="spellEnd"/>
      <w:r>
        <w:t xml:space="preserve">, now </w:t>
      </w:r>
      <w:r>
        <w:rPr>
          <w:rFonts w:ascii="Consolas"/>
          <w:b/>
        </w:rPr>
        <w:t>%</w:t>
      </w:r>
      <w:proofErr w:type="spellStart"/>
      <w:r>
        <w:rPr>
          <w:rFonts w:ascii="Consolas"/>
          <w:b/>
        </w:rPr>
        <w:t>rbp</w:t>
      </w:r>
      <w:proofErr w:type="spellEnd"/>
      <w:r>
        <w:t>) was used to keep track of the base of the current stack frame, and a called functi</w:t>
      </w:r>
      <w:r>
        <w:t>on would save the base pointer of its caller prior to updating the base pointer to its own stack frame. With the advent of the 64-bit architecture, this has been mostly eliminated, save for a few special cases when the compiler cannot determine ahead of ti</w:t>
      </w:r>
      <w:r>
        <w:t xml:space="preserve">me how much stack space needs to be allocated for a </w:t>
      </w:r>
      <w:proofErr w:type="gramStart"/>
      <w:r>
        <w:t>particular function</w:t>
      </w:r>
      <w:proofErr w:type="gramEnd"/>
      <w:r>
        <w:t xml:space="preserve"> (see Dynamic stack allocation).</w:t>
      </w:r>
    </w:p>
    <w:p w:rsidR="00800F28" w:rsidRDefault="00800F28">
      <w:pPr>
        <w:pStyle w:val="BodyText"/>
        <w:spacing w:before="2"/>
        <w:rPr>
          <w:sz w:val="32"/>
        </w:rPr>
      </w:pPr>
    </w:p>
    <w:p w:rsidR="00800F28" w:rsidRDefault="00A57312">
      <w:pPr>
        <w:pStyle w:val="Heading2"/>
        <w:numPr>
          <w:ilvl w:val="1"/>
          <w:numId w:val="1"/>
        </w:numPr>
        <w:tabs>
          <w:tab w:val="left" w:pos="634"/>
        </w:tabs>
        <w:spacing w:before="1"/>
        <w:ind w:hanging="533"/>
      </w:pPr>
      <w:r>
        <w:t>Stack Organization and Function</w:t>
      </w:r>
      <w:r>
        <w:rPr>
          <w:spacing w:val="-6"/>
        </w:rPr>
        <w:t xml:space="preserve"> </w:t>
      </w:r>
      <w:r>
        <w:t>Calls</w:t>
      </w:r>
    </w:p>
    <w:p w:rsidR="00800F28" w:rsidRDefault="00800F28">
      <w:pPr>
        <w:pStyle w:val="BodyText"/>
        <w:spacing w:before="9"/>
        <w:rPr>
          <w:sz w:val="33"/>
        </w:rPr>
      </w:pPr>
    </w:p>
    <w:p w:rsidR="00800F28" w:rsidRDefault="00A57312">
      <w:pPr>
        <w:pStyle w:val="Heading3"/>
        <w:numPr>
          <w:ilvl w:val="2"/>
          <w:numId w:val="1"/>
        </w:numPr>
        <w:tabs>
          <w:tab w:val="left" w:pos="801"/>
        </w:tabs>
        <w:spacing w:before="1"/>
        <w:ind w:hanging="700"/>
      </w:pPr>
      <w:r>
        <w:rPr>
          <w:color w:val="434343"/>
        </w:rPr>
        <w:t>Calling a</w:t>
      </w:r>
      <w:r>
        <w:rPr>
          <w:color w:val="434343"/>
          <w:spacing w:val="-3"/>
        </w:rPr>
        <w:t xml:space="preserve"> </w:t>
      </w:r>
      <w:r>
        <w:rPr>
          <w:color w:val="434343"/>
        </w:rPr>
        <w:t>Function</w:t>
      </w:r>
    </w:p>
    <w:p w:rsidR="00800F28" w:rsidRDefault="00A57312">
      <w:pPr>
        <w:pStyle w:val="BodyText"/>
        <w:spacing w:before="259" w:line="283" w:lineRule="auto"/>
        <w:ind w:left="100" w:right="823"/>
      </w:pPr>
      <w:r>
        <w:t xml:space="preserve">To call a function, the program should place the first six integer or pointer parameters in the registers </w:t>
      </w:r>
      <w:r>
        <w:rPr>
          <w:rFonts w:ascii="Consolas"/>
          <w:b/>
        </w:rPr>
        <w:t>%</w:t>
      </w:r>
      <w:proofErr w:type="spellStart"/>
      <w:r>
        <w:rPr>
          <w:rFonts w:ascii="Consolas"/>
          <w:b/>
        </w:rPr>
        <w:t>rdi</w:t>
      </w:r>
      <w:proofErr w:type="spellEnd"/>
      <w:r>
        <w:rPr>
          <w:rFonts w:ascii="Consolas"/>
        </w:rPr>
        <w:t xml:space="preserve">, </w:t>
      </w:r>
      <w:r>
        <w:rPr>
          <w:rFonts w:ascii="Consolas"/>
          <w:b/>
        </w:rPr>
        <w:t>%</w:t>
      </w:r>
      <w:proofErr w:type="spellStart"/>
      <w:r>
        <w:rPr>
          <w:rFonts w:ascii="Consolas"/>
          <w:b/>
        </w:rPr>
        <w:t>rsi</w:t>
      </w:r>
      <w:proofErr w:type="spellEnd"/>
      <w:r>
        <w:rPr>
          <w:rFonts w:ascii="Consolas"/>
        </w:rPr>
        <w:t xml:space="preserve">, </w:t>
      </w:r>
      <w:r>
        <w:rPr>
          <w:rFonts w:ascii="Consolas"/>
          <w:b/>
        </w:rPr>
        <w:t>%</w:t>
      </w:r>
      <w:proofErr w:type="spellStart"/>
      <w:r>
        <w:rPr>
          <w:rFonts w:ascii="Consolas"/>
          <w:b/>
        </w:rPr>
        <w:t>rdx</w:t>
      </w:r>
      <w:proofErr w:type="spellEnd"/>
      <w:r>
        <w:rPr>
          <w:rFonts w:ascii="Consolas"/>
        </w:rPr>
        <w:t xml:space="preserve">, </w:t>
      </w:r>
      <w:r>
        <w:rPr>
          <w:rFonts w:ascii="Consolas"/>
          <w:b/>
        </w:rPr>
        <w:t>%</w:t>
      </w:r>
      <w:proofErr w:type="spellStart"/>
      <w:r>
        <w:rPr>
          <w:rFonts w:ascii="Consolas"/>
          <w:b/>
        </w:rPr>
        <w:t>rcx</w:t>
      </w:r>
      <w:proofErr w:type="spellEnd"/>
      <w:r>
        <w:rPr>
          <w:rFonts w:ascii="Consolas"/>
        </w:rPr>
        <w:t xml:space="preserve">, </w:t>
      </w:r>
      <w:r>
        <w:rPr>
          <w:rFonts w:ascii="Consolas"/>
          <w:b/>
        </w:rPr>
        <w:t>%r8</w:t>
      </w:r>
      <w:r>
        <w:rPr>
          <w:rFonts w:ascii="Consolas"/>
        </w:rPr>
        <w:t>, and</w:t>
      </w:r>
      <w:r>
        <w:rPr>
          <w:rFonts w:ascii="Consolas"/>
          <w:spacing w:val="-69"/>
        </w:rPr>
        <w:t xml:space="preserve"> </w:t>
      </w:r>
      <w:r>
        <w:rPr>
          <w:rFonts w:ascii="Consolas"/>
          <w:b/>
        </w:rPr>
        <w:t>%r9</w:t>
      </w:r>
      <w:r>
        <w:t>; subsequent parameters (or parameters larger than 64 bits) should be pushed onto the stack, with the first argume</w:t>
      </w:r>
      <w:r>
        <w:t>nt topmost. The program should then execute the call instruction, which will push the return address onto the stack and jump to the start of the specified function.</w:t>
      </w:r>
    </w:p>
    <w:p w:rsidR="00800F28" w:rsidRDefault="00A57312">
      <w:pPr>
        <w:pStyle w:val="BodyText"/>
        <w:spacing w:before="208"/>
        <w:ind w:left="100"/>
      </w:pPr>
      <w:r>
        <w:t>Example:</w:t>
      </w:r>
    </w:p>
    <w:p w:rsidR="00800F28" w:rsidRDefault="00800F28">
      <w:pPr>
        <w:pStyle w:val="BodyText"/>
        <w:spacing w:before="8"/>
      </w:pPr>
    </w:p>
    <w:p w:rsidR="00800F28" w:rsidRDefault="00A57312">
      <w:pPr>
        <w:pStyle w:val="BodyText"/>
        <w:ind w:left="583"/>
        <w:rPr>
          <w:rFonts w:ascii="Consolas"/>
        </w:rPr>
      </w:pPr>
      <w:r>
        <w:rPr>
          <w:rFonts w:ascii="Consolas"/>
        </w:rPr>
        <w:t xml:space="preserve"># Call </w:t>
      </w:r>
      <w:proofErr w:type="gramStart"/>
      <w:r>
        <w:rPr>
          <w:rFonts w:ascii="Consolas"/>
        </w:rPr>
        <w:t>foo(</w:t>
      </w:r>
      <w:proofErr w:type="gramEnd"/>
      <w:r>
        <w:rPr>
          <w:rFonts w:ascii="Consolas"/>
        </w:rPr>
        <w:t>1, 15)</w:t>
      </w:r>
    </w:p>
    <w:p w:rsidR="00800F28" w:rsidRDefault="00A57312">
      <w:pPr>
        <w:pStyle w:val="BodyText"/>
        <w:tabs>
          <w:tab w:val="left" w:pos="1539"/>
          <w:tab w:val="left" w:pos="3699"/>
        </w:tabs>
        <w:spacing w:before="42" w:line="278" w:lineRule="auto"/>
        <w:ind w:left="583" w:right="4321"/>
        <w:rPr>
          <w:rFonts w:ascii="Consolas"/>
        </w:rPr>
      </w:pPr>
      <w:proofErr w:type="spellStart"/>
      <w:r>
        <w:rPr>
          <w:rFonts w:ascii="Consolas"/>
        </w:rPr>
        <w:t>movq</w:t>
      </w:r>
      <w:proofErr w:type="spellEnd"/>
      <w:r>
        <w:rPr>
          <w:rFonts w:ascii="Consolas"/>
        </w:rPr>
        <w:tab/>
        <w:t>$1,</w:t>
      </w:r>
      <w:r>
        <w:rPr>
          <w:rFonts w:ascii="Consolas"/>
          <w:spacing w:val="-4"/>
        </w:rPr>
        <w:t xml:space="preserve"> </w:t>
      </w:r>
      <w:r>
        <w:rPr>
          <w:rFonts w:ascii="Consolas"/>
        </w:rPr>
        <w:t>%</w:t>
      </w:r>
      <w:proofErr w:type="spellStart"/>
      <w:r>
        <w:rPr>
          <w:rFonts w:ascii="Consolas"/>
        </w:rPr>
        <w:t>rdi</w:t>
      </w:r>
      <w:proofErr w:type="spellEnd"/>
      <w:r>
        <w:rPr>
          <w:rFonts w:ascii="Consolas"/>
        </w:rPr>
        <w:tab/>
        <w:t># Move 1 into %</w:t>
      </w:r>
      <w:proofErr w:type="spellStart"/>
      <w:r>
        <w:rPr>
          <w:rFonts w:ascii="Consolas"/>
        </w:rPr>
        <w:t>rdi</w:t>
      </w:r>
      <w:proofErr w:type="spellEnd"/>
      <w:r>
        <w:rPr>
          <w:rFonts w:ascii="Consolas"/>
        </w:rPr>
        <w:t xml:space="preserve"> </w:t>
      </w:r>
      <w:proofErr w:type="spellStart"/>
      <w:r>
        <w:rPr>
          <w:rFonts w:ascii="Consolas"/>
        </w:rPr>
        <w:t>Movq</w:t>
      </w:r>
      <w:proofErr w:type="spellEnd"/>
      <w:r>
        <w:rPr>
          <w:rFonts w:ascii="Consolas"/>
        </w:rPr>
        <w:tab/>
        <w:t>$15,</w:t>
      </w:r>
      <w:r>
        <w:rPr>
          <w:rFonts w:ascii="Consolas"/>
          <w:spacing w:val="-4"/>
        </w:rPr>
        <w:t xml:space="preserve"> </w:t>
      </w:r>
      <w:r>
        <w:rPr>
          <w:rFonts w:ascii="Consolas"/>
        </w:rPr>
        <w:t>%</w:t>
      </w:r>
      <w:proofErr w:type="spellStart"/>
      <w:r>
        <w:rPr>
          <w:rFonts w:ascii="Consolas"/>
        </w:rPr>
        <w:t>rsi</w:t>
      </w:r>
      <w:proofErr w:type="spellEnd"/>
      <w:r>
        <w:rPr>
          <w:rFonts w:ascii="Consolas"/>
        </w:rPr>
        <w:tab/>
        <w:t># Move 15 into</w:t>
      </w:r>
      <w:r>
        <w:rPr>
          <w:rFonts w:ascii="Consolas"/>
          <w:spacing w:val="-14"/>
        </w:rPr>
        <w:t xml:space="preserve"> </w:t>
      </w:r>
      <w:r>
        <w:rPr>
          <w:rFonts w:ascii="Consolas"/>
        </w:rPr>
        <w:t>%</w:t>
      </w:r>
      <w:proofErr w:type="spellStart"/>
      <w:r>
        <w:rPr>
          <w:rFonts w:ascii="Consolas"/>
        </w:rPr>
        <w:t>rsi</w:t>
      </w:r>
      <w:proofErr w:type="spellEnd"/>
    </w:p>
    <w:p w:rsidR="00800F28" w:rsidRDefault="00A57312">
      <w:pPr>
        <w:pStyle w:val="BodyText"/>
        <w:tabs>
          <w:tab w:val="left" w:pos="1539"/>
          <w:tab w:val="left" w:pos="3699"/>
        </w:tabs>
        <w:spacing w:before="3"/>
        <w:ind w:left="583"/>
        <w:rPr>
          <w:rFonts w:ascii="Consolas"/>
        </w:rPr>
      </w:pPr>
      <w:r>
        <w:rPr>
          <w:rFonts w:ascii="Consolas"/>
        </w:rPr>
        <w:t>call</w:t>
      </w:r>
      <w:r>
        <w:rPr>
          <w:rFonts w:ascii="Consolas"/>
        </w:rPr>
        <w:tab/>
        <w:t>foo</w:t>
      </w:r>
      <w:r>
        <w:rPr>
          <w:rFonts w:ascii="Consolas"/>
        </w:rPr>
        <w:tab/>
        <w:t># Push return address and jump to label</w:t>
      </w:r>
      <w:r>
        <w:rPr>
          <w:rFonts w:ascii="Consolas"/>
          <w:spacing w:val="-19"/>
        </w:rPr>
        <w:t xml:space="preserve"> </w:t>
      </w:r>
      <w:r>
        <w:rPr>
          <w:rFonts w:ascii="Consolas"/>
        </w:rPr>
        <w:t>foo</w:t>
      </w:r>
    </w:p>
    <w:p w:rsidR="00800F28" w:rsidRDefault="00800F28">
      <w:pPr>
        <w:pStyle w:val="BodyText"/>
        <w:spacing w:before="10"/>
        <w:rPr>
          <w:rFonts w:ascii="Consolas"/>
          <w:sz w:val="19"/>
        </w:rPr>
      </w:pPr>
    </w:p>
    <w:p w:rsidR="00800F28" w:rsidRDefault="00A57312">
      <w:pPr>
        <w:pStyle w:val="BodyText"/>
        <w:spacing w:before="1"/>
        <w:ind w:left="100"/>
      </w:pPr>
      <w:r>
        <w:t xml:space="preserve">If the function has a return value, it will be stored in </w:t>
      </w:r>
      <w:r>
        <w:rPr>
          <w:rFonts w:ascii="Consolas"/>
          <w:b/>
        </w:rPr>
        <w:t>%</w:t>
      </w:r>
      <w:proofErr w:type="spellStart"/>
      <w:r>
        <w:rPr>
          <w:rFonts w:ascii="Consolas"/>
          <w:b/>
        </w:rPr>
        <w:t>rax</w:t>
      </w:r>
      <w:proofErr w:type="spellEnd"/>
      <w:r>
        <w:rPr>
          <w:rFonts w:ascii="Consolas"/>
          <w:b/>
          <w:spacing w:val="-90"/>
        </w:rPr>
        <w:t xml:space="preserve"> </w:t>
      </w:r>
      <w:r>
        <w:t>after the function call.</w:t>
      </w:r>
    </w:p>
    <w:p w:rsidR="00800F28" w:rsidRDefault="00800F28">
      <w:pPr>
        <w:sectPr w:rsidR="00800F28">
          <w:pgSz w:w="12240" w:h="15840"/>
          <w:pgMar w:top="1360" w:right="580" w:bottom="280" w:left="1340" w:header="716" w:footer="0" w:gutter="0"/>
          <w:cols w:space="720"/>
        </w:sectPr>
      </w:pPr>
    </w:p>
    <w:p w:rsidR="00800F28" w:rsidRDefault="00800F28">
      <w:pPr>
        <w:pStyle w:val="BodyText"/>
        <w:rPr>
          <w:sz w:val="10"/>
        </w:rPr>
      </w:pPr>
    </w:p>
    <w:p w:rsidR="00800F28" w:rsidRDefault="00A57312">
      <w:pPr>
        <w:pStyle w:val="Heading3"/>
        <w:numPr>
          <w:ilvl w:val="2"/>
          <w:numId w:val="1"/>
        </w:numPr>
        <w:tabs>
          <w:tab w:val="left" w:pos="801"/>
        </w:tabs>
        <w:ind w:hanging="700"/>
      </w:pPr>
      <w:r>
        <w:rPr>
          <w:color w:val="434343"/>
        </w:rPr>
        <w:t>Writing a</w:t>
      </w:r>
      <w:r>
        <w:rPr>
          <w:color w:val="434343"/>
          <w:spacing w:val="-3"/>
        </w:rPr>
        <w:t xml:space="preserve"> </w:t>
      </w:r>
      <w:r>
        <w:rPr>
          <w:color w:val="434343"/>
        </w:rPr>
        <w:t>Function</w:t>
      </w:r>
    </w:p>
    <w:p w:rsidR="00800F28" w:rsidRDefault="00A57312">
      <w:pPr>
        <w:pStyle w:val="BodyText"/>
        <w:spacing w:before="139" w:line="285" w:lineRule="auto"/>
        <w:ind w:left="100" w:right="823"/>
      </w:pPr>
      <w:r>
        <w:t xml:space="preserve">An x64 program uses a region of memory called the stack to support function </w:t>
      </w:r>
      <w:r>
        <w:t>calls. As the name suggests, this region is organized as a stack data structure with the “top” of the stack growing towards lower memory addresses. For each function call, new space is created on the stack to store local variables and other data. This is k</w:t>
      </w:r>
      <w:r>
        <w:t xml:space="preserve">nown as a </w:t>
      </w:r>
      <w:r>
        <w:rPr>
          <w:i/>
        </w:rPr>
        <w:t>stack frame</w:t>
      </w:r>
      <w:r>
        <w:t>. To accomplish this, you will need to write some code at the beginning and end of each function to create and destroy the stack frame.</w:t>
      </w:r>
    </w:p>
    <w:p w:rsidR="00800F28" w:rsidRDefault="00800F28">
      <w:pPr>
        <w:pStyle w:val="BodyText"/>
        <w:rPr>
          <w:sz w:val="24"/>
        </w:rPr>
      </w:pPr>
    </w:p>
    <w:p w:rsidR="00800F28" w:rsidRDefault="00A57312">
      <w:pPr>
        <w:pStyle w:val="BodyText"/>
        <w:spacing w:before="213" w:line="288" w:lineRule="auto"/>
        <w:ind w:left="100" w:right="1344"/>
      </w:pPr>
      <w:r>
        <w:rPr>
          <w:b/>
        </w:rPr>
        <w:t xml:space="preserve">Setting Up: </w:t>
      </w:r>
      <w:r>
        <w:t xml:space="preserve">When a </w:t>
      </w:r>
      <w:r>
        <w:rPr>
          <w:rFonts w:ascii="Consolas"/>
          <w:b/>
        </w:rPr>
        <w:t>call</w:t>
      </w:r>
      <w:r>
        <w:rPr>
          <w:rFonts w:ascii="Consolas"/>
          <w:b/>
          <w:spacing w:val="-64"/>
        </w:rPr>
        <w:t xml:space="preserve"> </w:t>
      </w:r>
      <w:r>
        <w:t>instruction is executed, the address of the following instruction is pushed onto the stack as the return address and control passes to the specified function.</w:t>
      </w:r>
    </w:p>
    <w:p w:rsidR="00800F28" w:rsidRDefault="00A57312">
      <w:pPr>
        <w:pStyle w:val="BodyText"/>
        <w:spacing w:before="209" w:line="276" w:lineRule="auto"/>
        <w:ind w:left="100" w:right="823"/>
      </w:pPr>
      <w:r>
        <w:t xml:space="preserve">If the function is going to use any of the </w:t>
      </w:r>
      <w:proofErr w:type="spellStart"/>
      <w:r>
        <w:t>callee</w:t>
      </w:r>
      <w:proofErr w:type="spellEnd"/>
      <w:r>
        <w:t>-save registers (</w:t>
      </w:r>
      <w:r>
        <w:rPr>
          <w:rFonts w:ascii="Consolas"/>
          <w:b/>
        </w:rPr>
        <w:t>%</w:t>
      </w:r>
      <w:proofErr w:type="spellStart"/>
      <w:r>
        <w:rPr>
          <w:rFonts w:ascii="Consolas"/>
          <w:b/>
        </w:rPr>
        <w:t>rbx</w:t>
      </w:r>
      <w:proofErr w:type="spellEnd"/>
      <w:r>
        <w:rPr>
          <w:rFonts w:ascii="Consolas"/>
        </w:rPr>
        <w:t xml:space="preserve">, </w:t>
      </w:r>
      <w:r>
        <w:rPr>
          <w:rFonts w:ascii="Consolas"/>
          <w:b/>
        </w:rPr>
        <w:t>%</w:t>
      </w:r>
      <w:proofErr w:type="spellStart"/>
      <w:r>
        <w:rPr>
          <w:rFonts w:ascii="Consolas"/>
          <w:b/>
        </w:rPr>
        <w:t>rbp</w:t>
      </w:r>
      <w:proofErr w:type="spellEnd"/>
      <w:r>
        <w:t xml:space="preserve">, or </w:t>
      </w:r>
      <w:r>
        <w:rPr>
          <w:rFonts w:ascii="Consolas"/>
          <w:b/>
        </w:rPr>
        <w:t>%r12-r15</w:t>
      </w:r>
      <w:r>
        <w:t>), the c</w:t>
      </w:r>
      <w:r>
        <w:t>urrent value of each should be pushed onto the stack to be restored at the end. For example:</w:t>
      </w:r>
    </w:p>
    <w:p w:rsidR="00800F28" w:rsidRDefault="00800F28">
      <w:pPr>
        <w:pStyle w:val="BodyText"/>
        <w:spacing w:before="4"/>
        <w:rPr>
          <w:sz w:val="19"/>
        </w:rPr>
      </w:pPr>
    </w:p>
    <w:p w:rsidR="00800F28" w:rsidRDefault="00A57312">
      <w:pPr>
        <w:pStyle w:val="BodyText"/>
        <w:tabs>
          <w:tab w:val="left" w:pos="2259"/>
        </w:tabs>
        <w:ind w:left="583"/>
        <w:rPr>
          <w:rFonts w:ascii="Consolas"/>
        </w:rPr>
      </w:pPr>
      <w:proofErr w:type="spellStart"/>
      <w:r>
        <w:rPr>
          <w:rFonts w:ascii="Consolas"/>
        </w:rPr>
        <w:t>Pushq</w:t>
      </w:r>
      <w:proofErr w:type="spellEnd"/>
      <w:r>
        <w:rPr>
          <w:rFonts w:ascii="Consolas"/>
        </w:rPr>
        <w:tab/>
        <w:t>%</w:t>
      </w:r>
      <w:proofErr w:type="spellStart"/>
      <w:r>
        <w:rPr>
          <w:rFonts w:ascii="Consolas"/>
        </w:rPr>
        <w:t>rbx</w:t>
      </w:r>
      <w:proofErr w:type="spellEnd"/>
    </w:p>
    <w:p w:rsidR="00800F28" w:rsidRDefault="00A57312">
      <w:pPr>
        <w:pStyle w:val="BodyText"/>
        <w:tabs>
          <w:tab w:val="left" w:pos="2259"/>
        </w:tabs>
        <w:spacing w:before="42"/>
        <w:ind w:left="583"/>
        <w:rPr>
          <w:rFonts w:ascii="Consolas"/>
        </w:rPr>
      </w:pPr>
      <w:proofErr w:type="spellStart"/>
      <w:r>
        <w:rPr>
          <w:rFonts w:ascii="Consolas"/>
        </w:rPr>
        <w:t>pushq</w:t>
      </w:r>
      <w:proofErr w:type="spellEnd"/>
      <w:r>
        <w:rPr>
          <w:rFonts w:ascii="Consolas"/>
        </w:rPr>
        <w:tab/>
        <w:t>%r12</w:t>
      </w:r>
    </w:p>
    <w:p w:rsidR="00800F28" w:rsidRDefault="00A57312">
      <w:pPr>
        <w:pStyle w:val="BodyText"/>
        <w:tabs>
          <w:tab w:val="left" w:pos="2259"/>
        </w:tabs>
        <w:spacing w:before="43"/>
        <w:ind w:left="583"/>
        <w:rPr>
          <w:rFonts w:ascii="Consolas"/>
        </w:rPr>
      </w:pPr>
      <w:proofErr w:type="spellStart"/>
      <w:r>
        <w:rPr>
          <w:rFonts w:ascii="Consolas"/>
        </w:rPr>
        <w:t>pushq</w:t>
      </w:r>
      <w:proofErr w:type="spellEnd"/>
      <w:r>
        <w:rPr>
          <w:rFonts w:ascii="Consolas"/>
        </w:rPr>
        <w:tab/>
        <w:t>%r13</w:t>
      </w:r>
    </w:p>
    <w:p w:rsidR="00800F28" w:rsidRDefault="00800F28">
      <w:pPr>
        <w:pStyle w:val="BodyText"/>
        <w:spacing w:before="10"/>
        <w:rPr>
          <w:rFonts w:ascii="Consolas"/>
          <w:sz w:val="19"/>
        </w:rPr>
      </w:pPr>
    </w:p>
    <w:p w:rsidR="00800F28" w:rsidRDefault="00A57312">
      <w:pPr>
        <w:pStyle w:val="BodyText"/>
        <w:spacing w:before="1" w:line="290" w:lineRule="auto"/>
        <w:ind w:left="100" w:right="823"/>
      </w:pPr>
      <w:r>
        <w:t>Finally, additional space may be allocated on the stack for local variables. While it is possible to make space on the stack as needed in a function body, it is generally more efficient to allocate this space all at once at the beginning of the function. T</w:t>
      </w:r>
      <w:r>
        <w:t xml:space="preserve">his can be accomplished using the call </w:t>
      </w:r>
      <w:proofErr w:type="spellStart"/>
      <w:r>
        <w:rPr>
          <w:rFonts w:ascii="Consolas" w:hAnsi="Consolas"/>
          <w:b/>
        </w:rPr>
        <w:t>subq</w:t>
      </w:r>
      <w:proofErr w:type="spellEnd"/>
      <w:r>
        <w:rPr>
          <w:rFonts w:ascii="Consolas" w:hAnsi="Consolas"/>
          <w:b/>
        </w:rPr>
        <w:t xml:space="preserve"> $N, %</w:t>
      </w:r>
      <w:proofErr w:type="spellStart"/>
      <w:r>
        <w:rPr>
          <w:rFonts w:ascii="Consolas" w:hAnsi="Consolas"/>
          <w:b/>
        </w:rPr>
        <w:t>rsp</w:t>
      </w:r>
      <w:proofErr w:type="spellEnd"/>
      <w:r>
        <w:rPr>
          <w:rFonts w:ascii="Consolas" w:hAnsi="Consolas"/>
          <w:b/>
          <w:spacing w:val="-89"/>
        </w:rPr>
        <w:t xml:space="preserve"> </w:t>
      </w:r>
      <w:r>
        <w:t xml:space="preserve">where N is the size of the </w:t>
      </w:r>
      <w:proofErr w:type="spellStart"/>
      <w:r>
        <w:t>callee’s</w:t>
      </w:r>
      <w:proofErr w:type="spellEnd"/>
      <w:r>
        <w:t xml:space="preserve"> stack frame. For example:</w:t>
      </w:r>
    </w:p>
    <w:p w:rsidR="00800F28" w:rsidRDefault="00A57312">
      <w:pPr>
        <w:pStyle w:val="BodyText"/>
        <w:tabs>
          <w:tab w:val="left" w:pos="2259"/>
          <w:tab w:val="left" w:pos="4419"/>
        </w:tabs>
        <w:spacing w:before="195"/>
        <w:ind w:left="583"/>
        <w:rPr>
          <w:rFonts w:ascii="Consolas"/>
        </w:rPr>
      </w:pPr>
      <w:proofErr w:type="spellStart"/>
      <w:r>
        <w:rPr>
          <w:rFonts w:ascii="Consolas"/>
        </w:rPr>
        <w:t>subq</w:t>
      </w:r>
      <w:proofErr w:type="spellEnd"/>
      <w:r>
        <w:rPr>
          <w:rFonts w:ascii="Consolas"/>
        </w:rPr>
        <w:tab/>
        <w:t>$0x18,</w:t>
      </w:r>
      <w:r>
        <w:rPr>
          <w:rFonts w:ascii="Consolas"/>
          <w:spacing w:val="-5"/>
        </w:rPr>
        <w:t xml:space="preserve"> </w:t>
      </w:r>
      <w:r>
        <w:rPr>
          <w:rFonts w:ascii="Consolas"/>
        </w:rPr>
        <w:t>%</w:t>
      </w:r>
      <w:proofErr w:type="spellStart"/>
      <w:r>
        <w:rPr>
          <w:rFonts w:ascii="Consolas"/>
        </w:rPr>
        <w:t>rsp</w:t>
      </w:r>
      <w:proofErr w:type="spellEnd"/>
      <w:r>
        <w:rPr>
          <w:rFonts w:ascii="Consolas"/>
        </w:rPr>
        <w:tab/>
        <w:t># Allocate 24 bytes of space on the</w:t>
      </w:r>
      <w:r>
        <w:rPr>
          <w:rFonts w:ascii="Consolas"/>
          <w:spacing w:val="-20"/>
        </w:rPr>
        <w:t xml:space="preserve"> </w:t>
      </w:r>
      <w:r>
        <w:rPr>
          <w:rFonts w:ascii="Consolas"/>
        </w:rPr>
        <w:t>stack</w:t>
      </w:r>
    </w:p>
    <w:p w:rsidR="00800F28" w:rsidRDefault="00800F28">
      <w:pPr>
        <w:pStyle w:val="BodyText"/>
        <w:spacing w:before="2"/>
        <w:rPr>
          <w:rFonts w:ascii="Consolas"/>
          <w:sz w:val="21"/>
        </w:rPr>
      </w:pPr>
    </w:p>
    <w:p w:rsidR="00800F28" w:rsidRDefault="00A57312">
      <w:pPr>
        <w:ind w:left="100"/>
      </w:pPr>
      <w:r>
        <w:t xml:space="preserve">This set-up is called the </w:t>
      </w:r>
      <w:r>
        <w:rPr>
          <w:i/>
        </w:rPr>
        <w:t>function prologue</w:t>
      </w:r>
      <w:r>
        <w:t>.</w:t>
      </w:r>
    </w:p>
    <w:p w:rsidR="00800F28" w:rsidRDefault="00800F28">
      <w:pPr>
        <w:pStyle w:val="BodyText"/>
        <w:spacing w:before="4"/>
      </w:pPr>
    </w:p>
    <w:p w:rsidR="00800F28" w:rsidRDefault="00A57312">
      <w:pPr>
        <w:spacing w:line="285" w:lineRule="auto"/>
        <w:ind w:left="100" w:right="823"/>
      </w:pPr>
      <w:r>
        <w:rPr>
          <w:b/>
        </w:rPr>
        <w:t xml:space="preserve">Using the Stack Frame: </w:t>
      </w:r>
      <w:r>
        <w:t>Once you hav</w:t>
      </w:r>
      <w:r>
        <w:t>e set up the stack frame, you can use it to store and access local variables:</w:t>
      </w:r>
    </w:p>
    <w:p w:rsidR="00800F28" w:rsidRDefault="00A57312">
      <w:pPr>
        <w:pStyle w:val="ListParagraph"/>
        <w:numPr>
          <w:ilvl w:val="3"/>
          <w:numId w:val="1"/>
        </w:numPr>
        <w:tabs>
          <w:tab w:val="left" w:pos="819"/>
          <w:tab w:val="left" w:pos="820"/>
        </w:tabs>
        <w:spacing w:before="208" w:line="280" w:lineRule="auto"/>
        <w:ind w:right="871"/>
      </w:pPr>
      <w:r>
        <w:t>Arguments</w:t>
      </w:r>
      <w:r>
        <w:rPr>
          <w:spacing w:val="-6"/>
        </w:rPr>
        <w:t xml:space="preserve"> </w:t>
      </w:r>
      <w:r>
        <w:t>which</w:t>
      </w:r>
      <w:r>
        <w:rPr>
          <w:spacing w:val="-5"/>
        </w:rPr>
        <w:t xml:space="preserve"> </w:t>
      </w:r>
      <w:r>
        <w:t>cannot</w:t>
      </w:r>
      <w:r>
        <w:rPr>
          <w:spacing w:val="-5"/>
        </w:rPr>
        <w:t xml:space="preserve"> </w:t>
      </w:r>
      <w:r>
        <w:t>fit</w:t>
      </w:r>
      <w:r>
        <w:rPr>
          <w:spacing w:val="-5"/>
        </w:rPr>
        <w:t xml:space="preserve"> </w:t>
      </w:r>
      <w:r>
        <w:t>in</w:t>
      </w:r>
      <w:r>
        <w:rPr>
          <w:spacing w:val="-5"/>
        </w:rPr>
        <w:t xml:space="preserve"> </w:t>
      </w:r>
      <w:r>
        <w:t>registers</w:t>
      </w:r>
      <w:r>
        <w:rPr>
          <w:spacing w:val="-5"/>
        </w:rPr>
        <w:t xml:space="preserve"> </w:t>
      </w:r>
      <w:r>
        <w:t>(e.g.</w:t>
      </w:r>
      <w:r>
        <w:rPr>
          <w:spacing w:val="-5"/>
        </w:rPr>
        <w:t xml:space="preserve"> </w:t>
      </w:r>
      <w:r>
        <w:t>structs)</w:t>
      </w:r>
      <w:r>
        <w:rPr>
          <w:spacing w:val="-5"/>
        </w:rPr>
        <w:t xml:space="preserve"> </w:t>
      </w:r>
      <w:r>
        <w:t>will</w:t>
      </w:r>
      <w:r>
        <w:rPr>
          <w:spacing w:val="-5"/>
        </w:rPr>
        <w:t xml:space="preserve"> </w:t>
      </w:r>
      <w:r>
        <w:t>be</w:t>
      </w:r>
      <w:r>
        <w:rPr>
          <w:spacing w:val="-5"/>
        </w:rPr>
        <w:t xml:space="preserve"> </w:t>
      </w:r>
      <w:r>
        <w:t>pushed</w:t>
      </w:r>
      <w:r>
        <w:rPr>
          <w:spacing w:val="-5"/>
        </w:rPr>
        <w:t xml:space="preserve"> </w:t>
      </w:r>
      <w:r>
        <w:t>onto</w:t>
      </w:r>
      <w:r>
        <w:rPr>
          <w:spacing w:val="-5"/>
        </w:rPr>
        <w:t xml:space="preserve"> </w:t>
      </w:r>
      <w:r>
        <w:t>the</w:t>
      </w:r>
      <w:r>
        <w:rPr>
          <w:spacing w:val="-6"/>
        </w:rPr>
        <w:t xml:space="preserve"> </w:t>
      </w:r>
      <w:r>
        <w:t>stack</w:t>
      </w:r>
      <w:r>
        <w:rPr>
          <w:spacing w:val="-5"/>
        </w:rPr>
        <w:t xml:space="preserve"> </w:t>
      </w:r>
      <w:r>
        <w:t xml:space="preserve">before the call </w:t>
      </w:r>
      <w:proofErr w:type="gramStart"/>
      <w:r>
        <w:t>instruction, and</w:t>
      </w:r>
      <w:proofErr w:type="gramEnd"/>
      <w:r>
        <w:t xml:space="preserve"> can be accessed relative to </w:t>
      </w:r>
      <w:r>
        <w:rPr>
          <w:rFonts w:ascii="Consolas" w:hAnsi="Consolas"/>
          <w:b/>
        </w:rPr>
        <w:t>%</w:t>
      </w:r>
      <w:proofErr w:type="spellStart"/>
      <w:r>
        <w:rPr>
          <w:rFonts w:ascii="Consolas" w:hAnsi="Consolas"/>
          <w:b/>
        </w:rPr>
        <w:t>rsp</w:t>
      </w:r>
      <w:proofErr w:type="spellEnd"/>
      <w:r>
        <w:t>. Keep in mind that you will need to take the size of the stack frame into account when referencing arguments in this manner.</w:t>
      </w:r>
    </w:p>
    <w:p w:rsidR="00800F28" w:rsidRDefault="00A57312">
      <w:pPr>
        <w:pStyle w:val="ListParagraph"/>
        <w:numPr>
          <w:ilvl w:val="3"/>
          <w:numId w:val="1"/>
        </w:numPr>
        <w:tabs>
          <w:tab w:val="left" w:pos="819"/>
          <w:tab w:val="left" w:pos="820"/>
        </w:tabs>
        <w:spacing w:before="7" w:line="285" w:lineRule="auto"/>
        <w:ind w:right="955"/>
      </w:pPr>
      <w:r>
        <w:t>If</w:t>
      </w:r>
      <w:r>
        <w:rPr>
          <w:spacing w:val="-5"/>
        </w:rPr>
        <w:t xml:space="preserve"> </w:t>
      </w:r>
      <w:r>
        <w:t>the</w:t>
      </w:r>
      <w:r>
        <w:rPr>
          <w:spacing w:val="-5"/>
        </w:rPr>
        <w:t xml:space="preserve"> </w:t>
      </w:r>
      <w:r>
        <w:t>function</w:t>
      </w:r>
      <w:r>
        <w:rPr>
          <w:spacing w:val="-4"/>
        </w:rPr>
        <w:t xml:space="preserve"> </w:t>
      </w:r>
      <w:r>
        <w:t>has</w:t>
      </w:r>
      <w:r>
        <w:rPr>
          <w:spacing w:val="-5"/>
        </w:rPr>
        <w:t xml:space="preserve"> </w:t>
      </w:r>
      <w:r>
        <w:t>more</w:t>
      </w:r>
      <w:r>
        <w:rPr>
          <w:spacing w:val="-4"/>
        </w:rPr>
        <w:t xml:space="preserve"> </w:t>
      </w:r>
      <w:r>
        <w:t>than</w:t>
      </w:r>
      <w:r>
        <w:rPr>
          <w:spacing w:val="-5"/>
        </w:rPr>
        <w:t xml:space="preserve"> </w:t>
      </w:r>
      <w:r>
        <w:t>six</w:t>
      </w:r>
      <w:r>
        <w:rPr>
          <w:spacing w:val="-5"/>
        </w:rPr>
        <w:t xml:space="preserve"> </w:t>
      </w:r>
      <w:r>
        <w:t>integer</w:t>
      </w:r>
      <w:r>
        <w:rPr>
          <w:spacing w:val="-4"/>
        </w:rPr>
        <w:t xml:space="preserve"> </w:t>
      </w:r>
      <w:r>
        <w:t>or</w:t>
      </w:r>
      <w:r>
        <w:rPr>
          <w:spacing w:val="-5"/>
        </w:rPr>
        <w:t xml:space="preserve"> </w:t>
      </w:r>
      <w:r>
        <w:t>pointer</w:t>
      </w:r>
      <w:r>
        <w:rPr>
          <w:spacing w:val="-4"/>
        </w:rPr>
        <w:t xml:space="preserve"> </w:t>
      </w:r>
      <w:r>
        <w:t>arguments,</w:t>
      </w:r>
      <w:r>
        <w:rPr>
          <w:spacing w:val="-5"/>
        </w:rPr>
        <w:t xml:space="preserve"> </w:t>
      </w:r>
      <w:r>
        <w:t>these</w:t>
      </w:r>
      <w:r>
        <w:rPr>
          <w:spacing w:val="-5"/>
        </w:rPr>
        <w:t xml:space="preserve"> </w:t>
      </w:r>
      <w:r>
        <w:t>will</w:t>
      </w:r>
      <w:r>
        <w:rPr>
          <w:spacing w:val="-4"/>
        </w:rPr>
        <w:t xml:space="preserve"> </w:t>
      </w:r>
      <w:r>
        <w:t>be</w:t>
      </w:r>
      <w:r>
        <w:rPr>
          <w:spacing w:val="-5"/>
        </w:rPr>
        <w:t xml:space="preserve"> </w:t>
      </w:r>
      <w:r>
        <w:t>pushed</w:t>
      </w:r>
      <w:r>
        <w:rPr>
          <w:spacing w:val="-4"/>
        </w:rPr>
        <w:t xml:space="preserve"> </w:t>
      </w:r>
      <w:r>
        <w:t>onto the stack as</w:t>
      </w:r>
      <w:r>
        <w:rPr>
          <w:spacing w:val="-4"/>
        </w:rPr>
        <w:t xml:space="preserve"> </w:t>
      </w:r>
      <w:r>
        <w:t>well.</w:t>
      </w:r>
    </w:p>
    <w:p w:rsidR="00800F28" w:rsidRDefault="00A57312">
      <w:pPr>
        <w:pStyle w:val="ListParagraph"/>
        <w:numPr>
          <w:ilvl w:val="3"/>
          <w:numId w:val="1"/>
        </w:numPr>
        <w:tabs>
          <w:tab w:val="left" w:pos="819"/>
          <w:tab w:val="left" w:pos="820"/>
        </w:tabs>
        <w:spacing w:line="285" w:lineRule="auto"/>
        <w:ind w:right="1396"/>
      </w:pPr>
      <w:r>
        <w:t>For</w:t>
      </w:r>
      <w:r>
        <w:rPr>
          <w:spacing w:val="-6"/>
        </w:rPr>
        <w:t xml:space="preserve"> </w:t>
      </w:r>
      <w:r>
        <w:t>any</w:t>
      </w:r>
      <w:r>
        <w:rPr>
          <w:spacing w:val="-5"/>
        </w:rPr>
        <w:t xml:space="preserve"> </w:t>
      </w:r>
      <w:r>
        <w:t>stack</w:t>
      </w:r>
      <w:r>
        <w:rPr>
          <w:spacing w:val="-5"/>
        </w:rPr>
        <w:t xml:space="preserve"> </w:t>
      </w:r>
      <w:r>
        <w:t>argumen</w:t>
      </w:r>
      <w:r>
        <w:t>ts,</w:t>
      </w:r>
      <w:r>
        <w:rPr>
          <w:spacing w:val="-6"/>
        </w:rPr>
        <w:t xml:space="preserve"> </w:t>
      </w:r>
      <w:r>
        <w:t>the</w:t>
      </w:r>
      <w:r>
        <w:rPr>
          <w:spacing w:val="-5"/>
        </w:rPr>
        <w:t xml:space="preserve"> </w:t>
      </w:r>
      <w:r>
        <w:t>lower-numbered</w:t>
      </w:r>
      <w:r>
        <w:rPr>
          <w:spacing w:val="-5"/>
        </w:rPr>
        <w:t xml:space="preserve"> </w:t>
      </w:r>
      <w:r>
        <w:t>arguments</w:t>
      </w:r>
      <w:r>
        <w:rPr>
          <w:spacing w:val="-5"/>
        </w:rPr>
        <w:t xml:space="preserve"> </w:t>
      </w:r>
      <w:r>
        <w:t>will</w:t>
      </w:r>
      <w:r>
        <w:rPr>
          <w:spacing w:val="-6"/>
        </w:rPr>
        <w:t xml:space="preserve"> </w:t>
      </w:r>
      <w:r>
        <w:t>be</w:t>
      </w:r>
      <w:r>
        <w:rPr>
          <w:spacing w:val="-5"/>
        </w:rPr>
        <w:t xml:space="preserve"> </w:t>
      </w:r>
      <w:r>
        <w:t>closer</w:t>
      </w:r>
      <w:r>
        <w:rPr>
          <w:spacing w:val="-5"/>
        </w:rPr>
        <w:t xml:space="preserve"> </w:t>
      </w:r>
      <w:r>
        <w:t>to</w:t>
      </w:r>
      <w:r>
        <w:rPr>
          <w:spacing w:val="-6"/>
        </w:rPr>
        <w:t xml:space="preserve"> </w:t>
      </w:r>
      <w:r>
        <w:t>the</w:t>
      </w:r>
      <w:r>
        <w:rPr>
          <w:spacing w:val="-5"/>
        </w:rPr>
        <w:t xml:space="preserve"> </w:t>
      </w:r>
      <w:r>
        <w:t>stack pointer.</w:t>
      </w:r>
      <w:r>
        <w:rPr>
          <w:spacing w:val="-5"/>
        </w:rPr>
        <w:t xml:space="preserve"> </w:t>
      </w:r>
      <w:r>
        <w:t>That</w:t>
      </w:r>
      <w:r>
        <w:rPr>
          <w:spacing w:val="-4"/>
        </w:rPr>
        <w:t xml:space="preserve"> </w:t>
      </w:r>
      <w:r>
        <w:t>is,</w:t>
      </w:r>
      <w:r>
        <w:rPr>
          <w:spacing w:val="-4"/>
        </w:rPr>
        <w:t xml:space="preserve"> </w:t>
      </w:r>
      <w:r>
        <w:t>arguments</w:t>
      </w:r>
      <w:r>
        <w:rPr>
          <w:spacing w:val="-4"/>
        </w:rPr>
        <w:t xml:space="preserve"> </w:t>
      </w:r>
      <w:r>
        <w:t>are</w:t>
      </w:r>
      <w:r>
        <w:rPr>
          <w:spacing w:val="-4"/>
        </w:rPr>
        <w:t xml:space="preserve"> </w:t>
      </w:r>
      <w:r>
        <w:t>pushed</w:t>
      </w:r>
      <w:r>
        <w:rPr>
          <w:spacing w:val="-4"/>
        </w:rPr>
        <w:t xml:space="preserve"> </w:t>
      </w:r>
      <w:r>
        <w:t>on</w:t>
      </w:r>
      <w:r>
        <w:rPr>
          <w:spacing w:val="-4"/>
        </w:rPr>
        <w:t xml:space="preserve"> </w:t>
      </w:r>
      <w:r>
        <w:t>in</w:t>
      </w:r>
      <w:r>
        <w:rPr>
          <w:spacing w:val="-4"/>
        </w:rPr>
        <w:t xml:space="preserve"> </w:t>
      </w:r>
      <w:r>
        <w:t>right-to-left</w:t>
      </w:r>
      <w:r>
        <w:rPr>
          <w:spacing w:val="-4"/>
        </w:rPr>
        <w:t xml:space="preserve"> </w:t>
      </w:r>
      <w:r>
        <w:t>order</w:t>
      </w:r>
      <w:r>
        <w:rPr>
          <w:spacing w:val="-4"/>
        </w:rPr>
        <w:t xml:space="preserve"> </w:t>
      </w:r>
      <w:r>
        <w:t>when</w:t>
      </w:r>
      <w:r>
        <w:rPr>
          <w:spacing w:val="-4"/>
        </w:rPr>
        <w:t xml:space="preserve"> </w:t>
      </w:r>
      <w:r>
        <w:t>applicable.</w:t>
      </w:r>
    </w:p>
    <w:p w:rsidR="00800F28" w:rsidRDefault="00A57312">
      <w:pPr>
        <w:pStyle w:val="ListParagraph"/>
        <w:numPr>
          <w:ilvl w:val="3"/>
          <w:numId w:val="1"/>
        </w:numPr>
        <w:tabs>
          <w:tab w:val="left" w:pos="819"/>
          <w:tab w:val="left" w:pos="820"/>
        </w:tabs>
        <w:spacing w:line="285" w:lineRule="auto"/>
        <w:ind w:right="906"/>
      </w:pPr>
      <w:r>
        <w:t>Local</w:t>
      </w:r>
      <w:r>
        <w:rPr>
          <w:spacing w:val="-5"/>
        </w:rPr>
        <w:t xml:space="preserve"> </w:t>
      </w:r>
      <w:r>
        <w:t>variables</w:t>
      </w:r>
      <w:r>
        <w:rPr>
          <w:spacing w:val="-5"/>
        </w:rPr>
        <w:t xml:space="preserve"> </w:t>
      </w:r>
      <w:r>
        <w:t>will</w:t>
      </w:r>
      <w:r>
        <w:rPr>
          <w:spacing w:val="-5"/>
        </w:rPr>
        <w:t xml:space="preserve"> </w:t>
      </w:r>
      <w:r>
        <w:t>be</w:t>
      </w:r>
      <w:r>
        <w:rPr>
          <w:spacing w:val="-5"/>
        </w:rPr>
        <w:t xml:space="preserve"> </w:t>
      </w:r>
      <w:r>
        <w:t>stored</w:t>
      </w:r>
      <w:r>
        <w:rPr>
          <w:spacing w:val="-5"/>
        </w:rPr>
        <w:t xml:space="preserve"> </w:t>
      </w:r>
      <w:r>
        <w:t>in</w:t>
      </w:r>
      <w:r>
        <w:rPr>
          <w:spacing w:val="-5"/>
        </w:rPr>
        <w:t xml:space="preserve"> </w:t>
      </w:r>
      <w:r>
        <w:t>the</w:t>
      </w:r>
      <w:r>
        <w:rPr>
          <w:spacing w:val="-5"/>
        </w:rPr>
        <w:t xml:space="preserve"> </w:t>
      </w:r>
      <w:r>
        <w:t>space</w:t>
      </w:r>
      <w:r>
        <w:rPr>
          <w:spacing w:val="-5"/>
        </w:rPr>
        <w:t xml:space="preserve"> </w:t>
      </w:r>
      <w:r>
        <w:t>allocated</w:t>
      </w:r>
      <w:r>
        <w:rPr>
          <w:spacing w:val="-5"/>
        </w:rPr>
        <w:t xml:space="preserve"> </w:t>
      </w:r>
      <w:r>
        <w:t>in</w:t>
      </w:r>
      <w:r>
        <w:rPr>
          <w:spacing w:val="-5"/>
        </w:rPr>
        <w:t xml:space="preserve"> </w:t>
      </w:r>
      <w:r>
        <w:t>the</w:t>
      </w:r>
      <w:r>
        <w:rPr>
          <w:spacing w:val="-5"/>
        </w:rPr>
        <w:t xml:space="preserve"> </w:t>
      </w:r>
      <w:r>
        <w:t>function</w:t>
      </w:r>
      <w:r>
        <w:rPr>
          <w:spacing w:val="-5"/>
        </w:rPr>
        <w:t xml:space="preserve"> </w:t>
      </w:r>
      <w:r>
        <w:t>prologue,</w:t>
      </w:r>
      <w:r>
        <w:rPr>
          <w:spacing w:val="-5"/>
        </w:rPr>
        <w:t xml:space="preserve"> </w:t>
      </w:r>
      <w:r>
        <w:t>when</w:t>
      </w:r>
      <w:r>
        <w:rPr>
          <w:spacing w:val="-5"/>
        </w:rPr>
        <w:t xml:space="preserve"> </w:t>
      </w:r>
      <w:r>
        <w:t>some amount</w:t>
      </w:r>
      <w:r>
        <w:rPr>
          <w:spacing w:val="-4"/>
        </w:rPr>
        <w:t xml:space="preserve"> </w:t>
      </w:r>
      <w:r>
        <w:t>is</w:t>
      </w:r>
      <w:r>
        <w:rPr>
          <w:spacing w:val="-4"/>
        </w:rPr>
        <w:t xml:space="preserve"> </w:t>
      </w:r>
      <w:r>
        <w:t>subtracted</w:t>
      </w:r>
      <w:r>
        <w:rPr>
          <w:spacing w:val="-3"/>
        </w:rPr>
        <w:t xml:space="preserve"> </w:t>
      </w:r>
      <w:r>
        <w:t>from</w:t>
      </w:r>
      <w:r>
        <w:rPr>
          <w:spacing w:val="-4"/>
        </w:rPr>
        <w:t xml:space="preserve"> </w:t>
      </w:r>
      <w:r>
        <w:rPr>
          <w:rFonts w:ascii="Consolas" w:hAnsi="Consolas"/>
          <w:b/>
        </w:rPr>
        <w:t>%</w:t>
      </w:r>
      <w:proofErr w:type="spellStart"/>
      <w:r>
        <w:rPr>
          <w:rFonts w:ascii="Consolas" w:hAnsi="Consolas"/>
          <w:b/>
        </w:rPr>
        <w:t>rsp</w:t>
      </w:r>
      <w:proofErr w:type="spellEnd"/>
      <w:r>
        <w:t>.</w:t>
      </w:r>
      <w:r>
        <w:rPr>
          <w:spacing w:val="-3"/>
        </w:rPr>
        <w:t xml:space="preserve"> </w:t>
      </w:r>
      <w:r>
        <w:t>The</w:t>
      </w:r>
      <w:r>
        <w:rPr>
          <w:spacing w:val="-4"/>
        </w:rPr>
        <w:t xml:space="preserve"> </w:t>
      </w:r>
      <w:r>
        <w:t>organization</w:t>
      </w:r>
      <w:r>
        <w:rPr>
          <w:spacing w:val="-3"/>
        </w:rPr>
        <w:t xml:space="preserve"> </w:t>
      </w:r>
      <w:r>
        <w:t>of</w:t>
      </w:r>
      <w:r>
        <w:rPr>
          <w:spacing w:val="-4"/>
        </w:rPr>
        <w:t xml:space="preserve"> </w:t>
      </w:r>
      <w:r>
        <w:t>these</w:t>
      </w:r>
      <w:r>
        <w:rPr>
          <w:spacing w:val="-4"/>
        </w:rPr>
        <w:t xml:space="preserve"> </w:t>
      </w:r>
      <w:r>
        <w:t>is</w:t>
      </w:r>
      <w:r>
        <w:rPr>
          <w:spacing w:val="-3"/>
        </w:rPr>
        <w:t xml:space="preserve"> </w:t>
      </w:r>
      <w:r>
        <w:t>up</w:t>
      </w:r>
      <w:r>
        <w:rPr>
          <w:spacing w:val="-4"/>
        </w:rPr>
        <w:t xml:space="preserve"> </w:t>
      </w:r>
      <w:r>
        <w:t>to</w:t>
      </w:r>
      <w:r>
        <w:rPr>
          <w:spacing w:val="-3"/>
        </w:rPr>
        <w:t xml:space="preserve"> </w:t>
      </w:r>
      <w:r>
        <w:t>the</w:t>
      </w:r>
      <w:r>
        <w:rPr>
          <w:spacing w:val="-4"/>
        </w:rPr>
        <w:t xml:space="preserve"> </w:t>
      </w:r>
      <w:r>
        <w:t>programmer.</w:t>
      </w:r>
    </w:p>
    <w:p w:rsidR="00800F28" w:rsidRDefault="00800F28">
      <w:pPr>
        <w:pStyle w:val="BodyText"/>
        <w:spacing w:before="8"/>
        <w:rPr>
          <w:sz w:val="24"/>
        </w:rPr>
      </w:pPr>
    </w:p>
    <w:p w:rsidR="00800F28" w:rsidRDefault="00A57312">
      <w:pPr>
        <w:pStyle w:val="BodyText"/>
        <w:ind w:left="100"/>
      </w:pPr>
      <w:r>
        <w:rPr>
          <w:b/>
        </w:rPr>
        <w:t xml:space="preserve">Cleaning Up: </w:t>
      </w:r>
      <w:r>
        <w:t>After the body of the function is finished and the return value (if any) is placed in</w:t>
      </w:r>
    </w:p>
    <w:p w:rsidR="00800F28" w:rsidRDefault="00A57312">
      <w:pPr>
        <w:pStyle w:val="BodyText"/>
        <w:spacing w:before="47"/>
        <w:ind w:left="100"/>
      </w:pPr>
      <w:r>
        <w:rPr>
          <w:rFonts w:ascii="Consolas"/>
          <w:b/>
        </w:rPr>
        <w:t>%</w:t>
      </w:r>
      <w:proofErr w:type="spellStart"/>
      <w:r>
        <w:rPr>
          <w:rFonts w:ascii="Consolas"/>
          <w:b/>
        </w:rPr>
        <w:t>rax</w:t>
      </w:r>
      <w:proofErr w:type="spellEnd"/>
      <w:r>
        <w:t>, the function must return control to the caller, putting the stack back in the state in which it</w:t>
      </w:r>
    </w:p>
    <w:p w:rsidR="00800F28" w:rsidRDefault="00800F28">
      <w:pPr>
        <w:sectPr w:rsidR="00800F28">
          <w:pgSz w:w="12240" w:h="15840"/>
          <w:pgMar w:top="1360" w:right="580" w:bottom="280" w:left="1340" w:header="716" w:footer="0" w:gutter="0"/>
          <w:cols w:space="720"/>
        </w:sectPr>
      </w:pPr>
    </w:p>
    <w:p w:rsidR="00800F28" w:rsidRDefault="00A57312">
      <w:pPr>
        <w:pStyle w:val="BodyText"/>
        <w:spacing w:before="82" w:line="285" w:lineRule="auto"/>
        <w:ind w:left="100" w:right="1003"/>
      </w:pPr>
      <w:r>
        <w:lastRenderedPageBreak/>
        <w:t xml:space="preserve">was called with. First, the </w:t>
      </w:r>
      <w:proofErr w:type="spellStart"/>
      <w:r>
        <w:t>callee</w:t>
      </w:r>
      <w:proofErr w:type="spellEnd"/>
      <w:r>
        <w:t xml:space="preserve"> frees the stack space it allocated by adding the same amount to the stack pointer:</w:t>
      </w:r>
    </w:p>
    <w:p w:rsidR="00800F28" w:rsidRDefault="00800F28">
      <w:pPr>
        <w:pStyle w:val="BodyText"/>
        <w:spacing w:before="3"/>
        <w:rPr>
          <w:sz w:val="26"/>
        </w:rPr>
      </w:pPr>
    </w:p>
    <w:p w:rsidR="00800F28" w:rsidRDefault="00A57312">
      <w:pPr>
        <w:pStyle w:val="BodyText"/>
        <w:tabs>
          <w:tab w:val="left" w:pos="1539"/>
          <w:tab w:val="left" w:pos="3699"/>
        </w:tabs>
        <w:ind w:left="583"/>
        <w:rPr>
          <w:rFonts w:ascii="Consolas"/>
        </w:rPr>
      </w:pPr>
      <w:proofErr w:type="spellStart"/>
      <w:r>
        <w:rPr>
          <w:rFonts w:ascii="Consolas"/>
        </w:rPr>
        <w:t>addq</w:t>
      </w:r>
      <w:proofErr w:type="spellEnd"/>
      <w:r>
        <w:rPr>
          <w:rFonts w:ascii="Consolas"/>
        </w:rPr>
        <w:tab/>
        <w:t>$0x18,</w:t>
      </w:r>
      <w:r>
        <w:rPr>
          <w:rFonts w:ascii="Consolas"/>
          <w:spacing w:val="-5"/>
        </w:rPr>
        <w:t xml:space="preserve"> </w:t>
      </w:r>
      <w:r>
        <w:rPr>
          <w:rFonts w:ascii="Consolas"/>
        </w:rPr>
        <w:t>%</w:t>
      </w:r>
      <w:proofErr w:type="spellStart"/>
      <w:r>
        <w:rPr>
          <w:rFonts w:ascii="Consolas"/>
        </w:rPr>
        <w:t>rsp</w:t>
      </w:r>
      <w:proofErr w:type="spellEnd"/>
      <w:r>
        <w:rPr>
          <w:rFonts w:ascii="Consolas"/>
        </w:rPr>
        <w:tab/>
        <w:t># Give b</w:t>
      </w:r>
      <w:r>
        <w:rPr>
          <w:rFonts w:ascii="Consolas"/>
        </w:rPr>
        <w:t>ack 24 bytes of stack</w:t>
      </w:r>
      <w:r>
        <w:rPr>
          <w:rFonts w:ascii="Consolas"/>
          <w:spacing w:val="-13"/>
        </w:rPr>
        <w:t xml:space="preserve"> </w:t>
      </w:r>
      <w:r>
        <w:rPr>
          <w:rFonts w:ascii="Consolas"/>
        </w:rPr>
        <w:t>space</w:t>
      </w:r>
    </w:p>
    <w:p w:rsidR="00800F28" w:rsidRDefault="00800F28">
      <w:pPr>
        <w:pStyle w:val="BodyText"/>
        <w:spacing w:before="11"/>
        <w:rPr>
          <w:rFonts w:ascii="Consolas"/>
          <w:sz w:val="28"/>
        </w:rPr>
      </w:pPr>
    </w:p>
    <w:p w:rsidR="00800F28" w:rsidRDefault="00A57312">
      <w:pPr>
        <w:pStyle w:val="BodyText"/>
        <w:ind w:left="100"/>
      </w:pPr>
      <w:r>
        <w:t>Then, it pops off the registers it saved earlier</w:t>
      </w:r>
    </w:p>
    <w:p w:rsidR="00800F28" w:rsidRDefault="00800F28">
      <w:pPr>
        <w:pStyle w:val="BodyText"/>
        <w:spacing w:before="6"/>
        <w:rPr>
          <w:sz w:val="30"/>
        </w:rPr>
      </w:pPr>
    </w:p>
    <w:p w:rsidR="00800F28" w:rsidRDefault="00A57312">
      <w:pPr>
        <w:pStyle w:val="BodyText"/>
        <w:tabs>
          <w:tab w:val="left" w:pos="1539"/>
          <w:tab w:val="left" w:pos="3699"/>
        </w:tabs>
        <w:spacing w:line="278" w:lineRule="auto"/>
        <w:ind w:left="583" w:right="2508"/>
        <w:rPr>
          <w:rFonts w:ascii="Consolas"/>
        </w:rPr>
      </w:pPr>
      <w:proofErr w:type="spellStart"/>
      <w:r>
        <w:rPr>
          <w:rFonts w:ascii="Consolas"/>
        </w:rPr>
        <w:t>popq</w:t>
      </w:r>
      <w:proofErr w:type="spellEnd"/>
      <w:r>
        <w:rPr>
          <w:rFonts w:ascii="Consolas"/>
        </w:rPr>
        <w:tab/>
        <w:t>%r13</w:t>
      </w:r>
      <w:r>
        <w:rPr>
          <w:rFonts w:ascii="Consolas"/>
        </w:rPr>
        <w:tab/>
        <w:t># Remember that the stack is</w:t>
      </w:r>
      <w:r>
        <w:rPr>
          <w:rFonts w:ascii="Consolas"/>
          <w:spacing w:val="-27"/>
        </w:rPr>
        <w:t xml:space="preserve"> </w:t>
      </w:r>
      <w:r>
        <w:rPr>
          <w:rFonts w:ascii="Consolas"/>
        </w:rPr>
        <w:t xml:space="preserve">FILO! </w:t>
      </w:r>
      <w:proofErr w:type="spellStart"/>
      <w:r>
        <w:rPr>
          <w:rFonts w:ascii="Consolas"/>
        </w:rPr>
        <w:t>popq</w:t>
      </w:r>
      <w:proofErr w:type="spellEnd"/>
      <w:r>
        <w:rPr>
          <w:rFonts w:ascii="Consolas"/>
        </w:rPr>
        <w:tab/>
        <w:t>%r12</w:t>
      </w:r>
    </w:p>
    <w:p w:rsidR="00800F28" w:rsidRDefault="00A57312">
      <w:pPr>
        <w:pStyle w:val="BodyText"/>
        <w:tabs>
          <w:tab w:val="left" w:pos="1539"/>
        </w:tabs>
        <w:spacing w:before="2"/>
        <w:ind w:left="583"/>
        <w:rPr>
          <w:rFonts w:ascii="Consolas"/>
        </w:rPr>
      </w:pPr>
      <w:proofErr w:type="spellStart"/>
      <w:r>
        <w:rPr>
          <w:rFonts w:ascii="Consolas"/>
        </w:rPr>
        <w:t>popq</w:t>
      </w:r>
      <w:proofErr w:type="spellEnd"/>
      <w:r>
        <w:rPr>
          <w:rFonts w:ascii="Consolas"/>
        </w:rPr>
        <w:tab/>
        <w:t>%</w:t>
      </w:r>
      <w:proofErr w:type="spellStart"/>
      <w:r>
        <w:rPr>
          <w:rFonts w:ascii="Consolas"/>
        </w:rPr>
        <w:t>rbx</w:t>
      </w:r>
      <w:proofErr w:type="spellEnd"/>
    </w:p>
    <w:p w:rsidR="00800F28" w:rsidRDefault="00800F28">
      <w:pPr>
        <w:pStyle w:val="BodyText"/>
        <w:spacing w:before="11"/>
        <w:rPr>
          <w:rFonts w:ascii="Consolas"/>
          <w:sz w:val="28"/>
        </w:rPr>
      </w:pPr>
    </w:p>
    <w:p w:rsidR="00800F28" w:rsidRDefault="00A57312">
      <w:pPr>
        <w:pStyle w:val="BodyText"/>
        <w:ind w:left="100"/>
      </w:pPr>
      <w:r>
        <w:t>Finally, the program should return to the call site, using the ret instruction:</w:t>
      </w:r>
    </w:p>
    <w:p w:rsidR="00800F28" w:rsidRDefault="00800F28">
      <w:pPr>
        <w:pStyle w:val="BodyText"/>
        <w:spacing w:before="4"/>
        <w:rPr>
          <w:sz w:val="21"/>
        </w:rPr>
      </w:pPr>
    </w:p>
    <w:p w:rsidR="00800F28" w:rsidRDefault="00A57312">
      <w:pPr>
        <w:pStyle w:val="BodyText"/>
        <w:ind w:left="583"/>
        <w:rPr>
          <w:rFonts w:ascii="Consolas"/>
        </w:rPr>
      </w:pPr>
      <w:r>
        <w:rPr>
          <w:rFonts w:ascii="Consolas"/>
        </w:rPr>
        <w:t>ret</w:t>
      </w:r>
    </w:p>
    <w:p w:rsidR="00800F28" w:rsidRDefault="00800F28">
      <w:pPr>
        <w:pStyle w:val="BodyText"/>
        <w:spacing w:before="3"/>
        <w:rPr>
          <w:rFonts w:ascii="Consolas"/>
          <w:sz w:val="21"/>
        </w:rPr>
      </w:pPr>
    </w:p>
    <w:p w:rsidR="00800F28" w:rsidRDefault="00A57312">
      <w:pPr>
        <w:pStyle w:val="BodyText"/>
        <w:ind w:left="100"/>
      </w:pPr>
      <w:r>
        <w:rPr>
          <w:b/>
        </w:rPr>
        <w:t xml:space="preserve">Summary: </w:t>
      </w:r>
      <w:r>
        <w:t>Putting it together, the code for a function should look like this:</w:t>
      </w:r>
    </w:p>
    <w:p w:rsidR="00800F28" w:rsidRDefault="00800F28">
      <w:pPr>
        <w:pStyle w:val="BodyText"/>
        <w:spacing w:before="8"/>
      </w:pPr>
    </w:p>
    <w:p w:rsidR="00800F28" w:rsidRDefault="00A57312">
      <w:pPr>
        <w:pStyle w:val="BodyText"/>
        <w:ind w:left="820"/>
        <w:rPr>
          <w:rFonts w:ascii="Consolas"/>
        </w:rPr>
      </w:pPr>
      <w:r>
        <w:rPr>
          <w:rFonts w:ascii="Consolas"/>
        </w:rPr>
        <w:t>foo:</w:t>
      </w:r>
    </w:p>
    <w:p w:rsidR="00800F28" w:rsidRDefault="00800F28">
      <w:pPr>
        <w:pStyle w:val="BodyText"/>
        <w:spacing w:before="10"/>
        <w:rPr>
          <w:rFonts w:ascii="Consolas"/>
          <w:sz w:val="24"/>
        </w:rPr>
      </w:pPr>
    </w:p>
    <w:tbl>
      <w:tblPr>
        <w:tblW w:w="0" w:type="auto"/>
        <w:tblInd w:w="1260" w:type="dxa"/>
        <w:tblLayout w:type="fixed"/>
        <w:tblCellMar>
          <w:left w:w="0" w:type="dxa"/>
          <w:right w:w="0" w:type="dxa"/>
        </w:tblCellMar>
        <w:tblLook w:val="01E0" w:firstRow="1" w:lastRow="1" w:firstColumn="1" w:lastColumn="1" w:noHBand="0" w:noVBand="0"/>
      </w:tblPr>
      <w:tblGrid>
        <w:gridCol w:w="830"/>
        <w:gridCol w:w="1920"/>
        <w:gridCol w:w="596"/>
        <w:gridCol w:w="3132"/>
      </w:tblGrid>
      <w:tr w:rsidR="00800F28">
        <w:trPr>
          <w:trHeight w:val="259"/>
        </w:trPr>
        <w:tc>
          <w:tcPr>
            <w:tcW w:w="830" w:type="dxa"/>
          </w:tcPr>
          <w:p w:rsidR="00800F28" w:rsidRDefault="00A57312">
            <w:pPr>
              <w:pStyle w:val="TableParagraph"/>
              <w:spacing w:before="0" w:line="219" w:lineRule="exact"/>
              <w:ind w:left="50"/>
              <w:rPr>
                <w:rFonts w:ascii="Consolas"/>
              </w:rPr>
            </w:pPr>
            <w:proofErr w:type="spellStart"/>
            <w:r>
              <w:rPr>
                <w:rFonts w:ascii="Consolas"/>
              </w:rPr>
              <w:t>pushq</w:t>
            </w:r>
            <w:proofErr w:type="spellEnd"/>
          </w:p>
        </w:tc>
        <w:tc>
          <w:tcPr>
            <w:tcW w:w="1920" w:type="dxa"/>
          </w:tcPr>
          <w:p w:rsidR="00800F28" w:rsidRDefault="00A57312">
            <w:pPr>
              <w:pStyle w:val="TableParagraph"/>
              <w:spacing w:before="0" w:line="219" w:lineRule="exact"/>
              <w:ind w:left="176"/>
              <w:rPr>
                <w:rFonts w:ascii="Consolas"/>
              </w:rPr>
            </w:pPr>
            <w:r>
              <w:rPr>
                <w:rFonts w:ascii="Consolas"/>
              </w:rPr>
              <w:t>%</w:t>
            </w:r>
            <w:proofErr w:type="spellStart"/>
            <w:r>
              <w:rPr>
                <w:rFonts w:ascii="Consolas"/>
              </w:rPr>
              <w:t>rbx</w:t>
            </w:r>
            <w:proofErr w:type="spellEnd"/>
          </w:p>
        </w:tc>
        <w:tc>
          <w:tcPr>
            <w:tcW w:w="596" w:type="dxa"/>
          </w:tcPr>
          <w:p w:rsidR="00800F28" w:rsidRDefault="00A57312">
            <w:pPr>
              <w:pStyle w:val="TableParagraph"/>
              <w:spacing w:before="0" w:line="219" w:lineRule="exact"/>
              <w:ind w:right="56"/>
              <w:jc w:val="right"/>
              <w:rPr>
                <w:rFonts w:ascii="Consolas"/>
              </w:rPr>
            </w:pPr>
            <w:r>
              <w:rPr>
                <w:rFonts w:ascii="Consolas"/>
              </w:rPr>
              <w:t>#</w:t>
            </w:r>
          </w:p>
        </w:tc>
        <w:tc>
          <w:tcPr>
            <w:tcW w:w="3132" w:type="dxa"/>
          </w:tcPr>
          <w:p w:rsidR="00800F28" w:rsidRDefault="00A57312">
            <w:pPr>
              <w:pStyle w:val="TableParagraph"/>
              <w:spacing w:before="0" w:line="219" w:lineRule="exact"/>
              <w:ind w:left="62"/>
              <w:rPr>
                <w:rFonts w:ascii="Consolas"/>
              </w:rPr>
            </w:pPr>
            <w:r>
              <w:rPr>
                <w:rFonts w:ascii="Consolas"/>
              </w:rPr>
              <w:t>Save registers, if needed</w:t>
            </w:r>
          </w:p>
        </w:tc>
      </w:tr>
      <w:tr w:rsidR="00800F28">
        <w:trPr>
          <w:trHeight w:val="300"/>
        </w:trPr>
        <w:tc>
          <w:tcPr>
            <w:tcW w:w="830" w:type="dxa"/>
          </w:tcPr>
          <w:p w:rsidR="00800F28" w:rsidRDefault="00A57312">
            <w:pPr>
              <w:pStyle w:val="TableParagraph"/>
              <w:ind w:left="50"/>
              <w:rPr>
                <w:rFonts w:ascii="Consolas"/>
              </w:rPr>
            </w:pPr>
            <w:proofErr w:type="spellStart"/>
            <w:r>
              <w:rPr>
                <w:rFonts w:ascii="Consolas"/>
              </w:rPr>
              <w:t>pushq</w:t>
            </w:r>
            <w:proofErr w:type="spellEnd"/>
          </w:p>
        </w:tc>
        <w:tc>
          <w:tcPr>
            <w:tcW w:w="1920" w:type="dxa"/>
          </w:tcPr>
          <w:p w:rsidR="00800F28" w:rsidRDefault="00A57312">
            <w:pPr>
              <w:pStyle w:val="TableParagraph"/>
              <w:ind w:left="176"/>
              <w:rPr>
                <w:rFonts w:ascii="Consolas"/>
              </w:rPr>
            </w:pPr>
            <w:r>
              <w:rPr>
                <w:rFonts w:ascii="Consolas"/>
              </w:rPr>
              <w:t>%r12</w:t>
            </w:r>
          </w:p>
        </w:tc>
        <w:tc>
          <w:tcPr>
            <w:tcW w:w="596" w:type="dxa"/>
          </w:tcPr>
          <w:p w:rsidR="00800F28" w:rsidRDefault="00800F28">
            <w:pPr>
              <w:pStyle w:val="TableParagraph"/>
              <w:spacing w:before="0"/>
              <w:rPr>
                <w:rFonts w:ascii="Times New Roman"/>
              </w:rPr>
            </w:pPr>
          </w:p>
        </w:tc>
        <w:tc>
          <w:tcPr>
            <w:tcW w:w="3132" w:type="dxa"/>
          </w:tcPr>
          <w:p w:rsidR="00800F28" w:rsidRDefault="00800F28">
            <w:pPr>
              <w:pStyle w:val="TableParagraph"/>
              <w:spacing w:before="0"/>
              <w:rPr>
                <w:rFonts w:ascii="Times New Roman"/>
              </w:rPr>
            </w:pPr>
          </w:p>
        </w:tc>
      </w:tr>
      <w:tr w:rsidR="00800F28">
        <w:trPr>
          <w:trHeight w:val="300"/>
        </w:trPr>
        <w:tc>
          <w:tcPr>
            <w:tcW w:w="830" w:type="dxa"/>
          </w:tcPr>
          <w:p w:rsidR="00800F28" w:rsidRDefault="00A57312">
            <w:pPr>
              <w:pStyle w:val="TableParagraph"/>
              <w:ind w:left="50"/>
              <w:rPr>
                <w:rFonts w:ascii="Consolas"/>
              </w:rPr>
            </w:pPr>
            <w:proofErr w:type="spellStart"/>
            <w:r>
              <w:rPr>
                <w:rFonts w:ascii="Consolas"/>
              </w:rPr>
              <w:t>pushq</w:t>
            </w:r>
            <w:proofErr w:type="spellEnd"/>
          </w:p>
        </w:tc>
        <w:tc>
          <w:tcPr>
            <w:tcW w:w="1920" w:type="dxa"/>
          </w:tcPr>
          <w:p w:rsidR="00800F28" w:rsidRDefault="00A57312">
            <w:pPr>
              <w:pStyle w:val="TableParagraph"/>
              <w:ind w:left="176"/>
              <w:rPr>
                <w:rFonts w:ascii="Consolas"/>
              </w:rPr>
            </w:pPr>
            <w:r>
              <w:rPr>
                <w:rFonts w:ascii="Consolas"/>
              </w:rPr>
              <w:t>%r13</w:t>
            </w:r>
          </w:p>
        </w:tc>
        <w:tc>
          <w:tcPr>
            <w:tcW w:w="596" w:type="dxa"/>
          </w:tcPr>
          <w:p w:rsidR="00800F28" w:rsidRDefault="00800F28">
            <w:pPr>
              <w:pStyle w:val="TableParagraph"/>
              <w:spacing w:before="0"/>
              <w:rPr>
                <w:rFonts w:ascii="Times New Roman"/>
              </w:rPr>
            </w:pPr>
          </w:p>
        </w:tc>
        <w:tc>
          <w:tcPr>
            <w:tcW w:w="3132" w:type="dxa"/>
          </w:tcPr>
          <w:p w:rsidR="00800F28" w:rsidRDefault="00800F28">
            <w:pPr>
              <w:pStyle w:val="TableParagraph"/>
              <w:spacing w:before="0"/>
              <w:rPr>
                <w:rFonts w:ascii="Times New Roman"/>
              </w:rPr>
            </w:pPr>
          </w:p>
        </w:tc>
      </w:tr>
      <w:tr w:rsidR="00800F28">
        <w:trPr>
          <w:trHeight w:val="259"/>
        </w:trPr>
        <w:tc>
          <w:tcPr>
            <w:tcW w:w="830" w:type="dxa"/>
          </w:tcPr>
          <w:p w:rsidR="00800F28" w:rsidRDefault="00A57312">
            <w:pPr>
              <w:pStyle w:val="TableParagraph"/>
              <w:spacing w:line="239" w:lineRule="exact"/>
              <w:ind w:left="50"/>
              <w:rPr>
                <w:rFonts w:ascii="Consolas"/>
              </w:rPr>
            </w:pPr>
            <w:proofErr w:type="spellStart"/>
            <w:r>
              <w:rPr>
                <w:rFonts w:ascii="Consolas"/>
              </w:rPr>
              <w:t>subq</w:t>
            </w:r>
            <w:proofErr w:type="spellEnd"/>
          </w:p>
        </w:tc>
        <w:tc>
          <w:tcPr>
            <w:tcW w:w="1920" w:type="dxa"/>
          </w:tcPr>
          <w:p w:rsidR="00800F28" w:rsidRDefault="00A57312">
            <w:pPr>
              <w:pStyle w:val="TableParagraph"/>
              <w:spacing w:line="239" w:lineRule="exact"/>
              <w:ind w:left="176"/>
              <w:rPr>
                <w:rFonts w:ascii="Consolas"/>
              </w:rPr>
            </w:pPr>
            <w:r>
              <w:rPr>
                <w:rFonts w:ascii="Consolas"/>
              </w:rPr>
              <w:t>$0x18, %</w:t>
            </w:r>
            <w:proofErr w:type="spellStart"/>
            <w:r>
              <w:rPr>
                <w:rFonts w:ascii="Consolas"/>
              </w:rPr>
              <w:t>rsp</w:t>
            </w:r>
            <w:proofErr w:type="spellEnd"/>
          </w:p>
        </w:tc>
        <w:tc>
          <w:tcPr>
            <w:tcW w:w="596" w:type="dxa"/>
          </w:tcPr>
          <w:p w:rsidR="00800F28" w:rsidRDefault="00A57312">
            <w:pPr>
              <w:pStyle w:val="TableParagraph"/>
              <w:spacing w:line="239" w:lineRule="exact"/>
              <w:ind w:right="56"/>
              <w:jc w:val="right"/>
              <w:rPr>
                <w:rFonts w:ascii="Consolas"/>
              </w:rPr>
            </w:pPr>
            <w:r>
              <w:rPr>
                <w:rFonts w:ascii="Consolas"/>
              </w:rPr>
              <w:t>#</w:t>
            </w:r>
          </w:p>
        </w:tc>
        <w:tc>
          <w:tcPr>
            <w:tcW w:w="3132" w:type="dxa"/>
          </w:tcPr>
          <w:p w:rsidR="00800F28" w:rsidRDefault="00A57312">
            <w:pPr>
              <w:pStyle w:val="TableParagraph"/>
              <w:spacing w:line="239" w:lineRule="exact"/>
              <w:ind w:left="62"/>
              <w:rPr>
                <w:rFonts w:ascii="Consolas"/>
              </w:rPr>
            </w:pPr>
            <w:r>
              <w:rPr>
                <w:rFonts w:ascii="Consolas"/>
              </w:rPr>
              <w:t>Allocate stack space</w:t>
            </w:r>
          </w:p>
        </w:tc>
      </w:tr>
    </w:tbl>
    <w:p w:rsidR="00800F28" w:rsidRDefault="00800F28">
      <w:pPr>
        <w:pStyle w:val="BodyText"/>
        <w:spacing w:before="1"/>
        <w:rPr>
          <w:rFonts w:ascii="Consolas"/>
          <w:sz w:val="20"/>
        </w:rPr>
      </w:pPr>
    </w:p>
    <w:p w:rsidR="00800F28" w:rsidRDefault="00A57312">
      <w:pPr>
        <w:pStyle w:val="BodyText"/>
        <w:spacing w:before="1"/>
        <w:ind w:left="1284" w:right="7181"/>
        <w:jc w:val="center"/>
        <w:rPr>
          <w:rFonts w:ascii="Consolas"/>
        </w:rPr>
      </w:pPr>
      <w:r>
        <w:rPr>
          <w:rFonts w:ascii="Consolas"/>
        </w:rPr>
        <w:t># Function body</w:t>
      </w:r>
    </w:p>
    <w:p w:rsidR="00800F28" w:rsidRDefault="00800F28">
      <w:pPr>
        <w:pStyle w:val="BodyText"/>
        <w:spacing w:before="10"/>
        <w:rPr>
          <w:rFonts w:ascii="Consolas"/>
          <w:sz w:val="24"/>
        </w:rPr>
      </w:pPr>
    </w:p>
    <w:tbl>
      <w:tblPr>
        <w:tblW w:w="0" w:type="auto"/>
        <w:tblInd w:w="1260" w:type="dxa"/>
        <w:tblLayout w:type="fixed"/>
        <w:tblCellMar>
          <w:left w:w="0" w:type="dxa"/>
          <w:right w:w="0" w:type="dxa"/>
        </w:tblCellMar>
        <w:tblLook w:val="01E0" w:firstRow="1" w:lastRow="1" w:firstColumn="1" w:lastColumn="1" w:noHBand="0" w:noVBand="0"/>
      </w:tblPr>
      <w:tblGrid>
        <w:gridCol w:w="770"/>
        <w:gridCol w:w="1981"/>
        <w:gridCol w:w="596"/>
        <w:gridCol w:w="4582"/>
      </w:tblGrid>
      <w:tr w:rsidR="00800F28">
        <w:trPr>
          <w:trHeight w:val="259"/>
        </w:trPr>
        <w:tc>
          <w:tcPr>
            <w:tcW w:w="770" w:type="dxa"/>
          </w:tcPr>
          <w:p w:rsidR="00800F28" w:rsidRDefault="00A57312">
            <w:pPr>
              <w:pStyle w:val="TableParagraph"/>
              <w:spacing w:before="0" w:line="219" w:lineRule="exact"/>
              <w:ind w:left="50"/>
              <w:rPr>
                <w:rFonts w:ascii="Consolas"/>
              </w:rPr>
            </w:pPr>
            <w:proofErr w:type="spellStart"/>
            <w:r>
              <w:rPr>
                <w:rFonts w:ascii="Consolas"/>
              </w:rPr>
              <w:t>addq</w:t>
            </w:r>
            <w:proofErr w:type="spellEnd"/>
          </w:p>
        </w:tc>
        <w:tc>
          <w:tcPr>
            <w:tcW w:w="1981" w:type="dxa"/>
          </w:tcPr>
          <w:p w:rsidR="00800F28" w:rsidRDefault="00A57312">
            <w:pPr>
              <w:pStyle w:val="TableParagraph"/>
              <w:spacing w:before="0" w:line="219" w:lineRule="exact"/>
              <w:ind w:left="236"/>
              <w:rPr>
                <w:rFonts w:ascii="Consolas"/>
              </w:rPr>
            </w:pPr>
            <w:r>
              <w:rPr>
                <w:rFonts w:ascii="Consolas"/>
              </w:rPr>
              <w:t>$0x18, %</w:t>
            </w:r>
            <w:proofErr w:type="spellStart"/>
            <w:r>
              <w:rPr>
                <w:rFonts w:ascii="Consolas"/>
              </w:rPr>
              <w:t>rsp</w:t>
            </w:r>
            <w:proofErr w:type="spellEnd"/>
          </w:p>
        </w:tc>
        <w:tc>
          <w:tcPr>
            <w:tcW w:w="596" w:type="dxa"/>
          </w:tcPr>
          <w:p w:rsidR="00800F28" w:rsidRDefault="00A57312">
            <w:pPr>
              <w:pStyle w:val="TableParagraph"/>
              <w:spacing w:before="0" w:line="219" w:lineRule="exact"/>
              <w:ind w:right="57"/>
              <w:jc w:val="right"/>
              <w:rPr>
                <w:rFonts w:ascii="Consolas"/>
              </w:rPr>
            </w:pPr>
            <w:r>
              <w:rPr>
                <w:rFonts w:ascii="Consolas"/>
              </w:rPr>
              <w:t>#</w:t>
            </w:r>
          </w:p>
        </w:tc>
        <w:tc>
          <w:tcPr>
            <w:tcW w:w="4582" w:type="dxa"/>
          </w:tcPr>
          <w:p w:rsidR="00800F28" w:rsidRDefault="00A57312">
            <w:pPr>
              <w:pStyle w:val="TableParagraph"/>
              <w:spacing w:before="0" w:line="219" w:lineRule="exact"/>
              <w:ind w:left="61"/>
              <w:rPr>
                <w:rFonts w:ascii="Consolas"/>
              </w:rPr>
            </w:pPr>
            <w:r>
              <w:rPr>
                <w:rFonts w:ascii="Consolas"/>
              </w:rPr>
              <w:t>Deallocate stack space</w:t>
            </w:r>
          </w:p>
        </w:tc>
      </w:tr>
      <w:tr w:rsidR="00800F28">
        <w:trPr>
          <w:trHeight w:val="300"/>
        </w:trPr>
        <w:tc>
          <w:tcPr>
            <w:tcW w:w="770" w:type="dxa"/>
          </w:tcPr>
          <w:p w:rsidR="00800F28" w:rsidRDefault="00A57312">
            <w:pPr>
              <w:pStyle w:val="TableParagraph"/>
              <w:ind w:left="50"/>
              <w:rPr>
                <w:rFonts w:ascii="Consolas"/>
              </w:rPr>
            </w:pPr>
            <w:proofErr w:type="spellStart"/>
            <w:r>
              <w:rPr>
                <w:rFonts w:ascii="Consolas"/>
              </w:rPr>
              <w:t>popq</w:t>
            </w:r>
            <w:proofErr w:type="spellEnd"/>
          </w:p>
        </w:tc>
        <w:tc>
          <w:tcPr>
            <w:tcW w:w="1981" w:type="dxa"/>
          </w:tcPr>
          <w:p w:rsidR="00800F28" w:rsidRDefault="00A57312">
            <w:pPr>
              <w:pStyle w:val="TableParagraph"/>
              <w:ind w:left="236"/>
              <w:rPr>
                <w:rFonts w:ascii="Consolas"/>
              </w:rPr>
            </w:pPr>
            <w:r>
              <w:rPr>
                <w:rFonts w:ascii="Consolas"/>
              </w:rPr>
              <w:t>%r13</w:t>
            </w:r>
          </w:p>
        </w:tc>
        <w:tc>
          <w:tcPr>
            <w:tcW w:w="596" w:type="dxa"/>
          </w:tcPr>
          <w:p w:rsidR="00800F28" w:rsidRDefault="00A57312">
            <w:pPr>
              <w:pStyle w:val="TableParagraph"/>
              <w:ind w:right="57"/>
              <w:jc w:val="right"/>
              <w:rPr>
                <w:rFonts w:ascii="Consolas"/>
              </w:rPr>
            </w:pPr>
            <w:r>
              <w:rPr>
                <w:rFonts w:ascii="Consolas"/>
              </w:rPr>
              <w:t>#</w:t>
            </w:r>
          </w:p>
        </w:tc>
        <w:tc>
          <w:tcPr>
            <w:tcW w:w="4582" w:type="dxa"/>
          </w:tcPr>
          <w:p w:rsidR="00800F28" w:rsidRDefault="00A57312">
            <w:pPr>
              <w:pStyle w:val="TableParagraph"/>
              <w:ind w:left="61"/>
              <w:rPr>
                <w:rFonts w:ascii="Consolas"/>
              </w:rPr>
            </w:pPr>
            <w:r>
              <w:rPr>
                <w:rFonts w:ascii="Consolas"/>
              </w:rPr>
              <w:t>Restore registers</w:t>
            </w:r>
          </w:p>
        </w:tc>
      </w:tr>
      <w:tr w:rsidR="00800F28">
        <w:trPr>
          <w:trHeight w:val="300"/>
        </w:trPr>
        <w:tc>
          <w:tcPr>
            <w:tcW w:w="770" w:type="dxa"/>
          </w:tcPr>
          <w:p w:rsidR="00800F28" w:rsidRDefault="00A57312">
            <w:pPr>
              <w:pStyle w:val="TableParagraph"/>
              <w:ind w:left="50"/>
              <w:rPr>
                <w:rFonts w:ascii="Consolas"/>
              </w:rPr>
            </w:pPr>
            <w:proofErr w:type="spellStart"/>
            <w:r>
              <w:rPr>
                <w:rFonts w:ascii="Consolas"/>
              </w:rPr>
              <w:t>popq</w:t>
            </w:r>
            <w:proofErr w:type="spellEnd"/>
          </w:p>
        </w:tc>
        <w:tc>
          <w:tcPr>
            <w:tcW w:w="1981" w:type="dxa"/>
          </w:tcPr>
          <w:p w:rsidR="00800F28" w:rsidRDefault="00A57312">
            <w:pPr>
              <w:pStyle w:val="TableParagraph"/>
              <w:ind w:left="236"/>
              <w:rPr>
                <w:rFonts w:ascii="Consolas"/>
              </w:rPr>
            </w:pPr>
            <w:r>
              <w:rPr>
                <w:rFonts w:ascii="Consolas"/>
              </w:rPr>
              <w:t>%r12</w:t>
            </w:r>
          </w:p>
        </w:tc>
        <w:tc>
          <w:tcPr>
            <w:tcW w:w="596" w:type="dxa"/>
          </w:tcPr>
          <w:p w:rsidR="00800F28" w:rsidRDefault="00800F28">
            <w:pPr>
              <w:pStyle w:val="TableParagraph"/>
              <w:spacing w:before="0"/>
              <w:rPr>
                <w:rFonts w:ascii="Times New Roman"/>
              </w:rPr>
            </w:pPr>
          </w:p>
        </w:tc>
        <w:tc>
          <w:tcPr>
            <w:tcW w:w="4582" w:type="dxa"/>
          </w:tcPr>
          <w:p w:rsidR="00800F28" w:rsidRDefault="00800F28">
            <w:pPr>
              <w:pStyle w:val="TableParagraph"/>
              <w:spacing w:before="0"/>
              <w:rPr>
                <w:rFonts w:ascii="Times New Roman"/>
              </w:rPr>
            </w:pPr>
          </w:p>
        </w:tc>
      </w:tr>
      <w:tr w:rsidR="00800F28">
        <w:trPr>
          <w:trHeight w:val="300"/>
        </w:trPr>
        <w:tc>
          <w:tcPr>
            <w:tcW w:w="770" w:type="dxa"/>
          </w:tcPr>
          <w:p w:rsidR="00800F28" w:rsidRDefault="00A57312">
            <w:pPr>
              <w:pStyle w:val="TableParagraph"/>
              <w:ind w:left="50"/>
              <w:rPr>
                <w:rFonts w:ascii="Consolas"/>
              </w:rPr>
            </w:pPr>
            <w:proofErr w:type="spellStart"/>
            <w:r>
              <w:rPr>
                <w:rFonts w:ascii="Consolas"/>
              </w:rPr>
              <w:t>popq</w:t>
            </w:r>
            <w:proofErr w:type="spellEnd"/>
          </w:p>
        </w:tc>
        <w:tc>
          <w:tcPr>
            <w:tcW w:w="1981" w:type="dxa"/>
          </w:tcPr>
          <w:p w:rsidR="00800F28" w:rsidRDefault="00A57312">
            <w:pPr>
              <w:pStyle w:val="TableParagraph"/>
              <w:ind w:left="236"/>
              <w:rPr>
                <w:rFonts w:ascii="Consolas"/>
              </w:rPr>
            </w:pPr>
            <w:r>
              <w:rPr>
                <w:rFonts w:ascii="Consolas"/>
              </w:rPr>
              <w:t>%</w:t>
            </w:r>
            <w:proofErr w:type="spellStart"/>
            <w:r>
              <w:rPr>
                <w:rFonts w:ascii="Consolas"/>
              </w:rPr>
              <w:t>rbx</w:t>
            </w:r>
            <w:proofErr w:type="spellEnd"/>
            <w:r>
              <w:rPr>
                <w:rFonts w:ascii="Consolas"/>
              </w:rPr>
              <w:t xml:space="preserve"> ret</w:t>
            </w:r>
          </w:p>
        </w:tc>
        <w:tc>
          <w:tcPr>
            <w:tcW w:w="596" w:type="dxa"/>
          </w:tcPr>
          <w:p w:rsidR="00800F28" w:rsidRDefault="00A57312">
            <w:pPr>
              <w:pStyle w:val="TableParagraph"/>
              <w:ind w:right="57"/>
              <w:jc w:val="right"/>
              <w:rPr>
                <w:rFonts w:ascii="Consolas"/>
              </w:rPr>
            </w:pPr>
            <w:r>
              <w:rPr>
                <w:rFonts w:ascii="Consolas"/>
              </w:rPr>
              <w:t>#</w:t>
            </w:r>
          </w:p>
        </w:tc>
        <w:tc>
          <w:tcPr>
            <w:tcW w:w="4582" w:type="dxa"/>
          </w:tcPr>
          <w:p w:rsidR="00800F28" w:rsidRDefault="00A57312">
            <w:pPr>
              <w:pStyle w:val="TableParagraph"/>
              <w:ind w:left="61"/>
              <w:rPr>
                <w:rFonts w:ascii="Consolas"/>
              </w:rPr>
            </w:pPr>
            <w:r>
              <w:rPr>
                <w:rFonts w:ascii="Consolas"/>
              </w:rPr>
              <w:t>Pop return address and return control</w:t>
            </w:r>
          </w:p>
        </w:tc>
      </w:tr>
      <w:tr w:rsidR="00800F28">
        <w:trPr>
          <w:trHeight w:val="259"/>
        </w:trPr>
        <w:tc>
          <w:tcPr>
            <w:tcW w:w="770" w:type="dxa"/>
          </w:tcPr>
          <w:p w:rsidR="00800F28" w:rsidRDefault="00800F28">
            <w:pPr>
              <w:pStyle w:val="TableParagraph"/>
              <w:spacing w:before="0"/>
              <w:rPr>
                <w:rFonts w:ascii="Times New Roman"/>
                <w:sz w:val="18"/>
              </w:rPr>
            </w:pPr>
          </w:p>
        </w:tc>
        <w:tc>
          <w:tcPr>
            <w:tcW w:w="1981" w:type="dxa"/>
          </w:tcPr>
          <w:p w:rsidR="00800F28" w:rsidRDefault="00800F28">
            <w:pPr>
              <w:pStyle w:val="TableParagraph"/>
              <w:spacing w:before="0"/>
              <w:rPr>
                <w:rFonts w:ascii="Times New Roman"/>
                <w:sz w:val="18"/>
              </w:rPr>
            </w:pPr>
          </w:p>
        </w:tc>
        <w:tc>
          <w:tcPr>
            <w:tcW w:w="596" w:type="dxa"/>
          </w:tcPr>
          <w:p w:rsidR="00800F28" w:rsidRDefault="00A57312">
            <w:pPr>
              <w:pStyle w:val="TableParagraph"/>
              <w:spacing w:line="239" w:lineRule="exact"/>
              <w:ind w:right="57"/>
              <w:jc w:val="right"/>
              <w:rPr>
                <w:rFonts w:ascii="Consolas"/>
              </w:rPr>
            </w:pPr>
            <w:r>
              <w:rPr>
                <w:rFonts w:ascii="Consolas"/>
              </w:rPr>
              <w:t>#</w:t>
            </w:r>
          </w:p>
        </w:tc>
        <w:tc>
          <w:tcPr>
            <w:tcW w:w="4582" w:type="dxa"/>
          </w:tcPr>
          <w:p w:rsidR="00800F28" w:rsidRDefault="00A57312">
            <w:pPr>
              <w:pStyle w:val="TableParagraph"/>
              <w:spacing w:line="239" w:lineRule="exact"/>
              <w:ind w:left="61"/>
              <w:rPr>
                <w:rFonts w:ascii="Consolas"/>
              </w:rPr>
            </w:pPr>
            <w:r>
              <w:rPr>
                <w:rFonts w:ascii="Consolas"/>
              </w:rPr>
              <w:t>to caller</w:t>
            </w:r>
          </w:p>
        </w:tc>
      </w:tr>
    </w:tbl>
    <w:p w:rsidR="00800F28" w:rsidRDefault="00800F28">
      <w:pPr>
        <w:pStyle w:val="BodyText"/>
        <w:spacing w:before="4"/>
        <w:rPr>
          <w:rFonts w:ascii="Consolas"/>
          <w:sz w:val="30"/>
        </w:rPr>
      </w:pPr>
    </w:p>
    <w:p w:rsidR="00800F28" w:rsidRDefault="00A57312">
      <w:pPr>
        <w:pStyle w:val="Heading3"/>
        <w:numPr>
          <w:ilvl w:val="2"/>
          <w:numId w:val="1"/>
        </w:numPr>
        <w:tabs>
          <w:tab w:val="left" w:pos="801"/>
        </w:tabs>
        <w:spacing w:before="0"/>
        <w:ind w:hanging="700"/>
      </w:pPr>
      <w:r>
        <w:rPr>
          <w:color w:val="434343"/>
        </w:rPr>
        <w:t>Dynamic stack</w:t>
      </w:r>
      <w:r>
        <w:rPr>
          <w:color w:val="434343"/>
          <w:spacing w:val="-3"/>
        </w:rPr>
        <w:t xml:space="preserve"> </w:t>
      </w:r>
      <w:r>
        <w:rPr>
          <w:color w:val="434343"/>
        </w:rPr>
        <w:t>allocation</w:t>
      </w:r>
    </w:p>
    <w:p w:rsidR="00800F28" w:rsidRDefault="00A57312">
      <w:pPr>
        <w:pStyle w:val="BodyText"/>
        <w:spacing w:before="260" w:line="280" w:lineRule="auto"/>
        <w:ind w:left="100" w:right="889"/>
      </w:pPr>
      <w:r>
        <w:t>You</w:t>
      </w:r>
      <w:r>
        <w:rPr>
          <w:spacing w:val="-4"/>
        </w:rPr>
        <w:t xml:space="preserve"> </w:t>
      </w:r>
      <w:r>
        <w:t>may</w:t>
      </w:r>
      <w:r>
        <w:rPr>
          <w:spacing w:val="-4"/>
        </w:rPr>
        <w:t xml:space="preserve"> </w:t>
      </w:r>
      <w:r>
        <w:t>find</w:t>
      </w:r>
      <w:r>
        <w:rPr>
          <w:spacing w:val="-4"/>
        </w:rPr>
        <w:t xml:space="preserve"> </w:t>
      </w:r>
      <w:r>
        <w:t>that</w:t>
      </w:r>
      <w:r>
        <w:rPr>
          <w:spacing w:val="-4"/>
        </w:rPr>
        <w:t xml:space="preserve"> </w:t>
      </w:r>
      <w:r>
        <w:t>having</w:t>
      </w:r>
      <w:r>
        <w:rPr>
          <w:spacing w:val="-4"/>
        </w:rPr>
        <w:t xml:space="preserve"> </w:t>
      </w:r>
      <w:r>
        <w:t>a</w:t>
      </w:r>
      <w:r>
        <w:rPr>
          <w:spacing w:val="-4"/>
        </w:rPr>
        <w:t xml:space="preserve"> </w:t>
      </w:r>
      <w:r>
        <w:t>static</w:t>
      </w:r>
      <w:r>
        <w:rPr>
          <w:spacing w:val="-4"/>
        </w:rPr>
        <w:t xml:space="preserve"> </w:t>
      </w:r>
      <w:r>
        <w:t>amount</w:t>
      </w:r>
      <w:r>
        <w:rPr>
          <w:spacing w:val="-4"/>
        </w:rPr>
        <w:t xml:space="preserve"> </w:t>
      </w:r>
      <w:r>
        <w:t>of</w:t>
      </w:r>
      <w:r>
        <w:rPr>
          <w:spacing w:val="-4"/>
        </w:rPr>
        <w:t xml:space="preserve"> </w:t>
      </w:r>
      <w:r>
        <w:t>stack</w:t>
      </w:r>
      <w:r>
        <w:rPr>
          <w:spacing w:val="-4"/>
        </w:rPr>
        <w:t xml:space="preserve"> </w:t>
      </w:r>
      <w:r>
        <w:t>space</w:t>
      </w:r>
      <w:r>
        <w:rPr>
          <w:spacing w:val="-4"/>
        </w:rPr>
        <w:t xml:space="preserve"> </w:t>
      </w:r>
      <w:r>
        <w:t>for</w:t>
      </w:r>
      <w:r>
        <w:rPr>
          <w:spacing w:val="-4"/>
        </w:rPr>
        <w:t xml:space="preserve"> </w:t>
      </w:r>
      <w:r>
        <w:t>your</w:t>
      </w:r>
      <w:r>
        <w:rPr>
          <w:spacing w:val="-4"/>
        </w:rPr>
        <w:t xml:space="preserve"> </w:t>
      </w:r>
      <w:r>
        <w:t>function</w:t>
      </w:r>
      <w:r>
        <w:rPr>
          <w:spacing w:val="-4"/>
        </w:rPr>
        <w:t xml:space="preserve"> </w:t>
      </w:r>
      <w:r>
        <w:t>does</w:t>
      </w:r>
      <w:r>
        <w:rPr>
          <w:spacing w:val="-4"/>
        </w:rPr>
        <w:t xml:space="preserve"> </w:t>
      </w:r>
      <w:r>
        <w:t>not</w:t>
      </w:r>
      <w:r>
        <w:rPr>
          <w:spacing w:val="-4"/>
        </w:rPr>
        <w:t xml:space="preserve"> </w:t>
      </w:r>
      <w:r>
        <w:t>quite</w:t>
      </w:r>
      <w:r>
        <w:rPr>
          <w:spacing w:val="-4"/>
        </w:rPr>
        <w:t xml:space="preserve"> </w:t>
      </w:r>
      <w:r>
        <w:t>cut</w:t>
      </w:r>
      <w:r>
        <w:rPr>
          <w:spacing w:val="-4"/>
        </w:rPr>
        <w:t xml:space="preserve"> </w:t>
      </w:r>
      <w:r>
        <w:t>it.</w:t>
      </w:r>
      <w:r>
        <w:rPr>
          <w:spacing w:val="-4"/>
        </w:rPr>
        <w:t xml:space="preserve"> </w:t>
      </w:r>
      <w:r>
        <w:t xml:space="preserve">In this case, we will need to borrow a tradition from 32-bit x86 and save the base of the stack frame into the base pointer register. Since </w:t>
      </w:r>
      <w:r>
        <w:rPr>
          <w:rFonts w:ascii="Consolas"/>
          <w:b/>
        </w:rPr>
        <w:t>%</w:t>
      </w:r>
      <w:proofErr w:type="spellStart"/>
      <w:r>
        <w:rPr>
          <w:rFonts w:ascii="Consolas"/>
          <w:b/>
        </w:rPr>
        <w:t>rbp</w:t>
      </w:r>
      <w:proofErr w:type="spellEnd"/>
      <w:r>
        <w:rPr>
          <w:rFonts w:ascii="Consolas"/>
          <w:b/>
        </w:rPr>
        <w:t xml:space="preserve"> </w:t>
      </w:r>
      <w:r>
        <w:t xml:space="preserve">is a </w:t>
      </w:r>
      <w:proofErr w:type="spellStart"/>
      <w:r>
        <w:t>callee</w:t>
      </w:r>
      <w:proofErr w:type="spellEnd"/>
      <w:r>
        <w:t>-save register, it needs to be saved before you change it. Therefore, the function prologue will now</w:t>
      </w:r>
      <w:r>
        <w:t xml:space="preserve"> be prefixed</w:t>
      </w:r>
      <w:r>
        <w:rPr>
          <w:spacing w:val="-29"/>
        </w:rPr>
        <w:t xml:space="preserve"> </w:t>
      </w:r>
      <w:r>
        <w:t>with:</w:t>
      </w:r>
    </w:p>
    <w:p w:rsidR="00800F28" w:rsidRDefault="00800F28">
      <w:pPr>
        <w:pStyle w:val="BodyText"/>
        <w:spacing w:before="1"/>
        <w:rPr>
          <w:sz w:val="19"/>
        </w:rPr>
      </w:pPr>
    </w:p>
    <w:p w:rsidR="00800F28" w:rsidRDefault="00A57312">
      <w:pPr>
        <w:pStyle w:val="BodyText"/>
        <w:tabs>
          <w:tab w:val="left" w:pos="2259"/>
        </w:tabs>
        <w:spacing w:before="1"/>
        <w:ind w:left="583"/>
        <w:rPr>
          <w:rFonts w:ascii="Consolas"/>
        </w:rPr>
      </w:pPr>
      <w:proofErr w:type="spellStart"/>
      <w:r>
        <w:rPr>
          <w:rFonts w:ascii="Consolas"/>
        </w:rPr>
        <w:t>pushq</w:t>
      </w:r>
      <w:proofErr w:type="spellEnd"/>
      <w:r>
        <w:rPr>
          <w:rFonts w:ascii="Consolas"/>
        </w:rPr>
        <w:tab/>
        <w:t>%</w:t>
      </w:r>
      <w:proofErr w:type="spellStart"/>
      <w:r>
        <w:rPr>
          <w:rFonts w:ascii="Consolas"/>
        </w:rPr>
        <w:t>rbp</w:t>
      </w:r>
      <w:proofErr w:type="spellEnd"/>
    </w:p>
    <w:p w:rsidR="00800F28" w:rsidRDefault="00800F28">
      <w:pPr>
        <w:pStyle w:val="BodyText"/>
        <w:spacing w:before="6"/>
        <w:rPr>
          <w:rFonts w:ascii="Consolas"/>
          <w:sz w:val="21"/>
        </w:rPr>
      </w:pPr>
    </w:p>
    <w:p w:rsidR="00800F28" w:rsidRDefault="00A57312">
      <w:pPr>
        <w:pStyle w:val="BodyText"/>
        <w:tabs>
          <w:tab w:val="left" w:pos="2259"/>
        </w:tabs>
        <w:ind w:left="583"/>
        <w:rPr>
          <w:rFonts w:ascii="Consolas"/>
        </w:rPr>
      </w:pPr>
      <w:proofErr w:type="spellStart"/>
      <w:r>
        <w:rPr>
          <w:rFonts w:ascii="Consolas"/>
        </w:rPr>
        <w:t>movq</w:t>
      </w:r>
      <w:proofErr w:type="spellEnd"/>
      <w:r>
        <w:rPr>
          <w:rFonts w:ascii="Consolas"/>
        </w:rPr>
        <w:tab/>
        <w:t>%</w:t>
      </w:r>
      <w:proofErr w:type="spellStart"/>
      <w:r>
        <w:rPr>
          <w:rFonts w:ascii="Consolas"/>
        </w:rPr>
        <w:t>rsp</w:t>
      </w:r>
      <w:proofErr w:type="spellEnd"/>
      <w:r>
        <w:rPr>
          <w:rFonts w:ascii="Consolas"/>
        </w:rPr>
        <w:t>,</w:t>
      </w:r>
      <w:r>
        <w:rPr>
          <w:rFonts w:ascii="Consolas"/>
          <w:spacing w:val="-2"/>
        </w:rPr>
        <w:t xml:space="preserve"> </w:t>
      </w:r>
      <w:r>
        <w:rPr>
          <w:rFonts w:ascii="Consolas"/>
        </w:rPr>
        <w:t>%</w:t>
      </w:r>
      <w:proofErr w:type="spellStart"/>
      <w:r>
        <w:rPr>
          <w:rFonts w:ascii="Consolas"/>
        </w:rPr>
        <w:t>rbp</w:t>
      </w:r>
      <w:proofErr w:type="spellEnd"/>
    </w:p>
    <w:p w:rsidR="00800F28" w:rsidRDefault="00800F28">
      <w:pPr>
        <w:pStyle w:val="BodyText"/>
        <w:spacing w:before="3"/>
        <w:rPr>
          <w:rFonts w:ascii="Consolas"/>
          <w:sz w:val="21"/>
        </w:rPr>
      </w:pPr>
    </w:p>
    <w:p w:rsidR="00800F28" w:rsidRDefault="00A57312">
      <w:pPr>
        <w:pStyle w:val="BodyText"/>
        <w:ind w:left="100"/>
      </w:pPr>
      <w:r>
        <w:t xml:space="preserve">Consequently, the epilogue will contain this right before the </w:t>
      </w:r>
      <w:r>
        <w:rPr>
          <w:rFonts w:ascii="Consolas"/>
          <w:b/>
        </w:rPr>
        <w:t>ret</w:t>
      </w:r>
      <w:r>
        <w:t>:</w:t>
      </w:r>
    </w:p>
    <w:p w:rsidR="00800F28" w:rsidRDefault="00800F28">
      <w:pPr>
        <w:sectPr w:rsidR="00800F28">
          <w:pgSz w:w="12240" w:h="15840"/>
          <w:pgMar w:top="1360" w:right="580" w:bottom="280" w:left="1340" w:header="716" w:footer="0" w:gutter="0"/>
          <w:cols w:space="720"/>
        </w:sectPr>
      </w:pPr>
    </w:p>
    <w:p w:rsidR="00800F28" w:rsidRDefault="00A57312">
      <w:pPr>
        <w:pStyle w:val="BodyText"/>
        <w:tabs>
          <w:tab w:val="left" w:pos="2259"/>
        </w:tabs>
        <w:spacing w:before="86"/>
        <w:ind w:left="583"/>
        <w:rPr>
          <w:rFonts w:ascii="Consolas"/>
        </w:rPr>
      </w:pPr>
      <w:proofErr w:type="spellStart"/>
      <w:r>
        <w:rPr>
          <w:rFonts w:ascii="Consolas"/>
        </w:rPr>
        <w:lastRenderedPageBreak/>
        <w:t>movq</w:t>
      </w:r>
      <w:proofErr w:type="spellEnd"/>
      <w:r>
        <w:rPr>
          <w:rFonts w:ascii="Consolas"/>
        </w:rPr>
        <w:tab/>
        <w:t>%</w:t>
      </w:r>
      <w:proofErr w:type="spellStart"/>
      <w:r>
        <w:rPr>
          <w:rFonts w:ascii="Consolas"/>
        </w:rPr>
        <w:t>rbp</w:t>
      </w:r>
      <w:proofErr w:type="spellEnd"/>
      <w:r>
        <w:rPr>
          <w:rFonts w:ascii="Consolas"/>
        </w:rPr>
        <w:t>,</w:t>
      </w:r>
      <w:r>
        <w:rPr>
          <w:rFonts w:ascii="Consolas"/>
          <w:spacing w:val="-2"/>
        </w:rPr>
        <w:t xml:space="preserve"> </w:t>
      </w:r>
      <w:r>
        <w:rPr>
          <w:rFonts w:ascii="Consolas"/>
        </w:rPr>
        <w:t>%</w:t>
      </w:r>
      <w:proofErr w:type="spellStart"/>
      <w:r>
        <w:rPr>
          <w:rFonts w:ascii="Consolas"/>
        </w:rPr>
        <w:t>rsp</w:t>
      </w:r>
      <w:proofErr w:type="spellEnd"/>
    </w:p>
    <w:p w:rsidR="00800F28" w:rsidRDefault="00800F28">
      <w:pPr>
        <w:pStyle w:val="BodyText"/>
        <w:spacing w:before="7"/>
        <w:rPr>
          <w:rFonts w:ascii="Consolas"/>
          <w:sz w:val="21"/>
        </w:rPr>
      </w:pPr>
    </w:p>
    <w:p w:rsidR="00800F28" w:rsidRDefault="00A57312">
      <w:pPr>
        <w:pStyle w:val="BodyText"/>
        <w:tabs>
          <w:tab w:val="left" w:pos="2259"/>
        </w:tabs>
        <w:ind w:left="583"/>
        <w:rPr>
          <w:rFonts w:ascii="Consolas"/>
        </w:rPr>
      </w:pPr>
      <w:proofErr w:type="spellStart"/>
      <w:r>
        <w:rPr>
          <w:rFonts w:ascii="Consolas"/>
        </w:rPr>
        <w:t>popq</w:t>
      </w:r>
      <w:proofErr w:type="spellEnd"/>
      <w:r>
        <w:rPr>
          <w:rFonts w:ascii="Consolas"/>
        </w:rPr>
        <w:tab/>
        <w:t>%</w:t>
      </w:r>
      <w:proofErr w:type="spellStart"/>
      <w:r>
        <w:rPr>
          <w:rFonts w:ascii="Consolas"/>
        </w:rPr>
        <w:t>rbp</w:t>
      </w:r>
      <w:proofErr w:type="spellEnd"/>
    </w:p>
    <w:p w:rsidR="00800F28" w:rsidRDefault="00800F28">
      <w:pPr>
        <w:pStyle w:val="BodyText"/>
        <w:spacing w:before="2"/>
        <w:rPr>
          <w:rFonts w:ascii="Consolas"/>
          <w:sz w:val="21"/>
        </w:rPr>
      </w:pPr>
    </w:p>
    <w:p w:rsidR="00800F28" w:rsidRDefault="00A57312">
      <w:pPr>
        <w:pStyle w:val="BodyText"/>
        <w:spacing w:line="280" w:lineRule="auto"/>
        <w:ind w:left="100" w:right="905"/>
      </w:pPr>
      <w:r>
        <w:t xml:space="preserve">This can also be done with a single instruction, called </w:t>
      </w:r>
      <w:r>
        <w:rPr>
          <w:rFonts w:ascii="Consolas"/>
          <w:b/>
        </w:rPr>
        <w:t>leave</w:t>
      </w:r>
      <w:r>
        <w:t>. The epilogue makes sure that no matter what you do to the stack pointer in the function body, you will always return it to the right place when you return. Note that this means you no longer need to add to the stack pointer in the epilogue.</w:t>
      </w:r>
    </w:p>
    <w:p w:rsidR="00800F28" w:rsidRDefault="00800F28">
      <w:pPr>
        <w:pStyle w:val="BodyText"/>
        <w:spacing w:before="10"/>
        <w:rPr>
          <w:sz w:val="18"/>
        </w:rPr>
      </w:pPr>
    </w:p>
    <w:p w:rsidR="00800F28" w:rsidRDefault="00A57312">
      <w:pPr>
        <w:pStyle w:val="BodyText"/>
        <w:spacing w:line="285" w:lineRule="auto"/>
        <w:ind w:left="100" w:right="823"/>
      </w:pPr>
      <w:r>
        <w:t>This is an e</w:t>
      </w:r>
      <w:r>
        <w:t>xample of a function which allocates between 8-248 bytes of random stack space during its execution:</w:t>
      </w:r>
    </w:p>
    <w:p w:rsidR="00800F28" w:rsidRDefault="00800F28">
      <w:pPr>
        <w:pStyle w:val="BodyText"/>
        <w:spacing w:before="9" w:after="1"/>
        <w:rPr>
          <w:sz w:val="21"/>
        </w:rPr>
      </w:pPr>
    </w:p>
    <w:tbl>
      <w:tblPr>
        <w:tblW w:w="0" w:type="auto"/>
        <w:tblInd w:w="540" w:type="dxa"/>
        <w:tblLayout w:type="fixed"/>
        <w:tblCellMar>
          <w:left w:w="0" w:type="dxa"/>
          <w:right w:w="0" w:type="dxa"/>
        </w:tblCellMar>
        <w:tblLook w:val="01E0" w:firstRow="1" w:lastRow="1" w:firstColumn="1" w:lastColumn="1" w:noHBand="0" w:noVBand="0"/>
      </w:tblPr>
      <w:tblGrid>
        <w:gridCol w:w="1190"/>
        <w:gridCol w:w="1261"/>
        <w:gridCol w:w="1261"/>
        <w:gridCol w:w="354"/>
        <w:gridCol w:w="4703"/>
      </w:tblGrid>
      <w:tr w:rsidR="00800F28">
        <w:trPr>
          <w:trHeight w:val="1909"/>
        </w:trPr>
        <w:tc>
          <w:tcPr>
            <w:tcW w:w="1190" w:type="dxa"/>
          </w:tcPr>
          <w:p w:rsidR="00800F28" w:rsidRDefault="00A57312">
            <w:pPr>
              <w:pStyle w:val="TableParagraph"/>
              <w:spacing w:before="0" w:line="219" w:lineRule="exact"/>
              <w:ind w:left="50"/>
              <w:rPr>
                <w:rFonts w:ascii="Consolas"/>
              </w:rPr>
            </w:pPr>
            <w:proofErr w:type="spellStart"/>
            <w:r>
              <w:rPr>
                <w:rFonts w:ascii="Consolas"/>
              </w:rPr>
              <w:t>pushq</w:t>
            </w:r>
            <w:proofErr w:type="spellEnd"/>
          </w:p>
          <w:p w:rsidR="00800F28" w:rsidRDefault="00A57312">
            <w:pPr>
              <w:pStyle w:val="TableParagraph"/>
              <w:spacing w:before="42" w:line="278" w:lineRule="auto"/>
              <w:ind w:left="50" w:right="515"/>
              <w:rPr>
                <w:rFonts w:ascii="Consolas"/>
              </w:rPr>
            </w:pPr>
            <w:proofErr w:type="spellStart"/>
            <w:r>
              <w:rPr>
                <w:rFonts w:ascii="Consolas"/>
              </w:rPr>
              <w:t>movq</w:t>
            </w:r>
            <w:proofErr w:type="spellEnd"/>
            <w:r>
              <w:rPr>
                <w:rFonts w:ascii="Consolas"/>
              </w:rPr>
              <w:t xml:space="preserve"> </w:t>
            </w:r>
            <w:proofErr w:type="spellStart"/>
            <w:r>
              <w:rPr>
                <w:rFonts w:ascii="Consolas"/>
              </w:rPr>
              <w:t>pushq</w:t>
            </w:r>
            <w:proofErr w:type="spellEnd"/>
            <w:r>
              <w:rPr>
                <w:rFonts w:ascii="Consolas"/>
              </w:rPr>
              <w:t xml:space="preserve"> </w:t>
            </w:r>
            <w:proofErr w:type="spellStart"/>
            <w:r>
              <w:rPr>
                <w:rFonts w:ascii="Consolas"/>
              </w:rPr>
              <w:t>pushq</w:t>
            </w:r>
            <w:proofErr w:type="spellEnd"/>
            <w:r>
              <w:rPr>
                <w:rFonts w:ascii="Consolas"/>
              </w:rPr>
              <w:t xml:space="preserve"> </w:t>
            </w:r>
            <w:proofErr w:type="spellStart"/>
            <w:r>
              <w:rPr>
                <w:rFonts w:ascii="Consolas"/>
              </w:rPr>
              <w:t>subq</w:t>
            </w:r>
            <w:proofErr w:type="spellEnd"/>
          </w:p>
          <w:p w:rsidR="00800F28" w:rsidRDefault="00A57312">
            <w:pPr>
              <w:pStyle w:val="TableParagraph"/>
              <w:spacing w:before="5"/>
              <w:ind w:left="50"/>
              <w:rPr>
                <w:rFonts w:ascii="Consolas"/>
              </w:rPr>
            </w:pPr>
            <w:r>
              <w:rPr>
                <w:rFonts w:ascii="Consolas"/>
              </w:rPr>
              <w:t>...</w:t>
            </w:r>
          </w:p>
        </w:tc>
        <w:tc>
          <w:tcPr>
            <w:tcW w:w="1261" w:type="dxa"/>
          </w:tcPr>
          <w:p w:rsidR="00800F28" w:rsidRPr="002622A6" w:rsidRDefault="00A57312">
            <w:pPr>
              <w:pStyle w:val="TableParagraph"/>
              <w:spacing w:before="0" w:line="219" w:lineRule="exact"/>
              <w:ind w:left="536"/>
              <w:rPr>
                <w:rFonts w:ascii="Consolas"/>
                <w:lang w:val="fr-FR"/>
              </w:rPr>
            </w:pPr>
            <w:r w:rsidRPr="002622A6">
              <w:rPr>
                <w:rFonts w:ascii="Consolas"/>
                <w:lang w:val="fr-FR"/>
              </w:rPr>
              <w:t>%</w:t>
            </w:r>
            <w:proofErr w:type="spellStart"/>
            <w:r w:rsidRPr="002622A6">
              <w:rPr>
                <w:rFonts w:ascii="Consolas"/>
                <w:lang w:val="fr-FR"/>
              </w:rPr>
              <w:t>rbp</w:t>
            </w:r>
            <w:proofErr w:type="spellEnd"/>
          </w:p>
          <w:p w:rsidR="00800F28" w:rsidRPr="002622A6" w:rsidRDefault="00A57312">
            <w:pPr>
              <w:pStyle w:val="TableParagraph"/>
              <w:spacing w:before="42"/>
              <w:ind w:left="536"/>
              <w:rPr>
                <w:rFonts w:ascii="Consolas"/>
                <w:lang w:val="fr-FR"/>
              </w:rPr>
            </w:pPr>
            <w:r w:rsidRPr="002622A6">
              <w:rPr>
                <w:rFonts w:ascii="Consolas"/>
                <w:lang w:val="fr-FR"/>
              </w:rPr>
              <w:t>%</w:t>
            </w:r>
            <w:proofErr w:type="spellStart"/>
            <w:r w:rsidRPr="002622A6">
              <w:rPr>
                <w:rFonts w:ascii="Consolas"/>
                <w:lang w:val="fr-FR"/>
              </w:rPr>
              <w:t>rsp</w:t>
            </w:r>
            <w:proofErr w:type="spellEnd"/>
            <w:r w:rsidRPr="002622A6">
              <w:rPr>
                <w:rFonts w:ascii="Consolas"/>
                <w:lang w:val="fr-FR"/>
              </w:rPr>
              <w:t>,</w:t>
            </w:r>
          </w:p>
          <w:p w:rsidR="00800F28" w:rsidRPr="002622A6" w:rsidRDefault="00A57312">
            <w:pPr>
              <w:pStyle w:val="TableParagraph"/>
              <w:spacing w:before="43"/>
              <w:ind w:left="536"/>
              <w:rPr>
                <w:rFonts w:ascii="Consolas"/>
                <w:lang w:val="fr-FR"/>
              </w:rPr>
            </w:pPr>
            <w:r w:rsidRPr="002622A6">
              <w:rPr>
                <w:rFonts w:ascii="Consolas"/>
                <w:lang w:val="fr-FR"/>
              </w:rPr>
              <w:t>%</w:t>
            </w:r>
            <w:proofErr w:type="spellStart"/>
            <w:r w:rsidRPr="002622A6">
              <w:rPr>
                <w:rFonts w:ascii="Consolas"/>
                <w:lang w:val="fr-FR"/>
              </w:rPr>
              <w:t>rbx</w:t>
            </w:r>
            <w:proofErr w:type="spellEnd"/>
          </w:p>
          <w:p w:rsidR="00800F28" w:rsidRPr="002622A6" w:rsidRDefault="00A57312">
            <w:pPr>
              <w:pStyle w:val="TableParagraph"/>
              <w:spacing w:before="42"/>
              <w:ind w:left="536"/>
              <w:rPr>
                <w:rFonts w:ascii="Consolas"/>
                <w:lang w:val="fr-FR"/>
              </w:rPr>
            </w:pPr>
            <w:r w:rsidRPr="002622A6">
              <w:rPr>
                <w:rFonts w:ascii="Consolas"/>
                <w:lang w:val="fr-FR"/>
              </w:rPr>
              <w:t>%r12</w:t>
            </w:r>
          </w:p>
          <w:p w:rsidR="00800F28" w:rsidRPr="002622A6" w:rsidRDefault="00A57312">
            <w:pPr>
              <w:pStyle w:val="TableParagraph"/>
              <w:spacing w:before="42"/>
              <w:ind w:left="536" w:right="-15"/>
              <w:rPr>
                <w:rFonts w:ascii="Consolas"/>
                <w:lang w:val="fr-FR"/>
              </w:rPr>
            </w:pPr>
            <w:r w:rsidRPr="002622A6">
              <w:rPr>
                <w:rFonts w:ascii="Consolas"/>
                <w:lang w:val="fr-FR"/>
              </w:rPr>
              <w:t>$0x18,</w:t>
            </w:r>
          </w:p>
        </w:tc>
        <w:tc>
          <w:tcPr>
            <w:tcW w:w="1261" w:type="dxa"/>
          </w:tcPr>
          <w:p w:rsidR="00800F28" w:rsidRPr="002622A6" w:rsidRDefault="00800F28">
            <w:pPr>
              <w:pStyle w:val="TableParagraph"/>
              <w:spacing w:before="7"/>
              <w:rPr>
                <w:lang w:val="fr-FR"/>
              </w:rPr>
            </w:pPr>
          </w:p>
          <w:p w:rsidR="00800F28" w:rsidRDefault="00A57312">
            <w:pPr>
              <w:pStyle w:val="TableParagraph"/>
              <w:rPr>
                <w:rFonts w:ascii="Consolas"/>
              </w:rPr>
            </w:pPr>
            <w:r>
              <w:rPr>
                <w:rFonts w:ascii="Consolas"/>
              </w:rPr>
              <w:t>%</w:t>
            </w:r>
            <w:proofErr w:type="spellStart"/>
            <w:r>
              <w:rPr>
                <w:rFonts w:ascii="Consolas"/>
              </w:rPr>
              <w:t>rbp</w:t>
            </w:r>
            <w:proofErr w:type="spellEnd"/>
          </w:p>
          <w:p w:rsidR="00800F28" w:rsidRDefault="00800F28">
            <w:pPr>
              <w:pStyle w:val="TableParagraph"/>
              <w:spacing w:before="0"/>
            </w:pPr>
          </w:p>
          <w:p w:rsidR="00800F28" w:rsidRDefault="00800F28">
            <w:pPr>
              <w:pStyle w:val="TableParagraph"/>
              <w:spacing w:before="0"/>
            </w:pPr>
          </w:p>
          <w:p w:rsidR="00800F28" w:rsidRDefault="00A57312">
            <w:pPr>
              <w:pStyle w:val="TableParagraph"/>
              <w:spacing w:before="136"/>
              <w:ind w:left="121"/>
              <w:rPr>
                <w:rFonts w:ascii="Consolas"/>
              </w:rPr>
            </w:pPr>
            <w:r>
              <w:rPr>
                <w:rFonts w:ascii="Consolas"/>
              </w:rPr>
              <w:t>%</w:t>
            </w:r>
            <w:proofErr w:type="spellStart"/>
            <w:r>
              <w:rPr>
                <w:rFonts w:ascii="Consolas"/>
              </w:rPr>
              <w:t>rsp</w:t>
            </w:r>
            <w:proofErr w:type="spellEnd"/>
          </w:p>
        </w:tc>
        <w:tc>
          <w:tcPr>
            <w:tcW w:w="354" w:type="dxa"/>
          </w:tcPr>
          <w:p w:rsidR="00800F28" w:rsidRDefault="00A57312">
            <w:pPr>
              <w:pStyle w:val="TableParagraph"/>
              <w:spacing w:before="0" w:line="219" w:lineRule="exact"/>
              <w:ind w:left="174"/>
              <w:rPr>
                <w:rFonts w:ascii="Consolas"/>
              </w:rPr>
            </w:pPr>
            <w:r>
              <w:rPr>
                <w:rFonts w:ascii="Consolas"/>
              </w:rPr>
              <w:t>#</w:t>
            </w:r>
          </w:p>
          <w:p w:rsidR="00800F28" w:rsidRDefault="00800F28">
            <w:pPr>
              <w:pStyle w:val="TableParagraph"/>
              <w:spacing w:before="8"/>
              <w:rPr>
                <w:sz w:val="29"/>
              </w:rPr>
            </w:pPr>
          </w:p>
          <w:p w:rsidR="00800F28" w:rsidRDefault="00A57312">
            <w:pPr>
              <w:pStyle w:val="TableParagraph"/>
              <w:spacing w:line="559" w:lineRule="auto"/>
              <w:ind w:left="174" w:right="39"/>
              <w:rPr>
                <w:rFonts w:ascii="Consolas"/>
              </w:rPr>
            </w:pPr>
            <w:r>
              <w:rPr>
                <w:rFonts w:ascii="Consolas"/>
              </w:rPr>
              <w:t># #</w:t>
            </w:r>
          </w:p>
        </w:tc>
        <w:tc>
          <w:tcPr>
            <w:tcW w:w="4703" w:type="dxa"/>
          </w:tcPr>
          <w:p w:rsidR="00800F28" w:rsidRDefault="00A57312">
            <w:pPr>
              <w:pStyle w:val="TableParagraph"/>
              <w:spacing w:before="0" w:line="219" w:lineRule="exact"/>
              <w:ind w:left="62"/>
              <w:rPr>
                <w:rFonts w:ascii="Consolas"/>
              </w:rPr>
            </w:pPr>
            <w:r>
              <w:rPr>
                <w:rFonts w:ascii="Consolas"/>
              </w:rPr>
              <w:t>Use base pointer</w:t>
            </w:r>
          </w:p>
          <w:p w:rsidR="00800F28" w:rsidRDefault="00800F28">
            <w:pPr>
              <w:pStyle w:val="TableParagraph"/>
              <w:spacing w:before="8"/>
              <w:rPr>
                <w:sz w:val="29"/>
              </w:rPr>
            </w:pPr>
          </w:p>
          <w:p w:rsidR="00800F28" w:rsidRDefault="00A57312">
            <w:pPr>
              <w:pStyle w:val="TableParagraph"/>
              <w:ind w:left="62"/>
              <w:rPr>
                <w:rFonts w:ascii="Consolas"/>
              </w:rPr>
            </w:pPr>
            <w:r>
              <w:rPr>
                <w:rFonts w:ascii="Consolas"/>
              </w:rPr>
              <w:t>Save registers</w:t>
            </w:r>
          </w:p>
          <w:p w:rsidR="00800F28" w:rsidRDefault="00800F28">
            <w:pPr>
              <w:pStyle w:val="TableParagraph"/>
              <w:spacing w:before="8"/>
              <w:rPr>
                <w:sz w:val="29"/>
              </w:rPr>
            </w:pPr>
          </w:p>
          <w:p w:rsidR="00800F28" w:rsidRDefault="00A57312">
            <w:pPr>
              <w:pStyle w:val="TableParagraph"/>
              <w:ind w:left="62"/>
              <w:rPr>
                <w:rFonts w:ascii="Consolas"/>
              </w:rPr>
            </w:pPr>
            <w:r>
              <w:rPr>
                <w:rFonts w:ascii="Consolas"/>
              </w:rPr>
              <w:t>Allocate some stack space</w:t>
            </w:r>
          </w:p>
        </w:tc>
      </w:tr>
      <w:tr w:rsidR="00800F28">
        <w:trPr>
          <w:trHeight w:val="1050"/>
        </w:trPr>
        <w:tc>
          <w:tcPr>
            <w:tcW w:w="1190" w:type="dxa"/>
          </w:tcPr>
          <w:p w:rsidR="00800F28" w:rsidRDefault="00A57312">
            <w:pPr>
              <w:pStyle w:val="TableParagraph"/>
              <w:spacing w:before="151" w:line="278" w:lineRule="auto"/>
              <w:ind w:left="50" w:right="636"/>
              <w:rPr>
                <w:rFonts w:ascii="Consolas"/>
              </w:rPr>
            </w:pPr>
            <w:r>
              <w:rPr>
                <w:rFonts w:ascii="Consolas"/>
              </w:rPr>
              <w:t xml:space="preserve">call </w:t>
            </w:r>
            <w:proofErr w:type="spellStart"/>
            <w:r>
              <w:rPr>
                <w:rFonts w:ascii="Consolas"/>
              </w:rPr>
              <w:t>andq</w:t>
            </w:r>
            <w:proofErr w:type="spellEnd"/>
          </w:p>
        </w:tc>
        <w:tc>
          <w:tcPr>
            <w:tcW w:w="1261" w:type="dxa"/>
          </w:tcPr>
          <w:p w:rsidR="00800F28" w:rsidRDefault="00A57312">
            <w:pPr>
              <w:pStyle w:val="TableParagraph"/>
              <w:spacing w:before="151"/>
              <w:ind w:left="536"/>
              <w:rPr>
                <w:rFonts w:ascii="Consolas"/>
              </w:rPr>
            </w:pPr>
            <w:r>
              <w:rPr>
                <w:rFonts w:ascii="Consolas"/>
              </w:rPr>
              <w:t>rand</w:t>
            </w:r>
          </w:p>
          <w:p w:rsidR="00800F28" w:rsidRDefault="00A57312">
            <w:pPr>
              <w:pStyle w:val="TableParagraph"/>
              <w:spacing w:before="42"/>
              <w:ind w:left="536" w:right="-15"/>
              <w:rPr>
                <w:rFonts w:ascii="Consolas"/>
              </w:rPr>
            </w:pPr>
            <w:r>
              <w:rPr>
                <w:rFonts w:ascii="Consolas"/>
              </w:rPr>
              <w:t>$0xF8,</w:t>
            </w:r>
          </w:p>
        </w:tc>
        <w:tc>
          <w:tcPr>
            <w:tcW w:w="1261" w:type="dxa"/>
          </w:tcPr>
          <w:p w:rsidR="00800F28" w:rsidRDefault="00800F28">
            <w:pPr>
              <w:pStyle w:val="TableParagraph"/>
              <w:spacing w:before="0"/>
            </w:pPr>
          </w:p>
          <w:p w:rsidR="00800F28" w:rsidRDefault="00800F28">
            <w:pPr>
              <w:pStyle w:val="TableParagraph"/>
              <w:spacing w:before="2"/>
              <w:rPr>
                <w:sz w:val="17"/>
              </w:rPr>
            </w:pPr>
          </w:p>
          <w:p w:rsidR="00800F28" w:rsidRDefault="00A57312">
            <w:pPr>
              <w:pStyle w:val="TableParagraph"/>
              <w:spacing w:before="0"/>
              <w:ind w:left="121"/>
              <w:rPr>
                <w:rFonts w:ascii="Consolas"/>
              </w:rPr>
            </w:pPr>
            <w:r>
              <w:rPr>
                <w:rFonts w:ascii="Consolas"/>
              </w:rPr>
              <w:t>%</w:t>
            </w:r>
            <w:proofErr w:type="spellStart"/>
            <w:r>
              <w:rPr>
                <w:rFonts w:ascii="Consolas"/>
              </w:rPr>
              <w:t>rax</w:t>
            </w:r>
            <w:proofErr w:type="spellEnd"/>
          </w:p>
        </w:tc>
        <w:tc>
          <w:tcPr>
            <w:tcW w:w="354" w:type="dxa"/>
          </w:tcPr>
          <w:p w:rsidR="00800F28" w:rsidRDefault="00A57312">
            <w:pPr>
              <w:pStyle w:val="TableParagraph"/>
              <w:spacing w:before="108" w:line="300" w:lineRule="atLeast"/>
              <w:ind w:left="174" w:right="56"/>
              <w:jc w:val="both"/>
              <w:rPr>
                <w:rFonts w:ascii="Consolas"/>
              </w:rPr>
            </w:pPr>
            <w:r>
              <w:rPr>
                <w:rFonts w:ascii="Consolas"/>
              </w:rPr>
              <w:t># # #</w:t>
            </w:r>
          </w:p>
        </w:tc>
        <w:tc>
          <w:tcPr>
            <w:tcW w:w="4703" w:type="dxa"/>
          </w:tcPr>
          <w:p w:rsidR="00800F28" w:rsidRDefault="00A57312">
            <w:pPr>
              <w:pStyle w:val="TableParagraph"/>
              <w:spacing w:before="151"/>
              <w:ind w:left="62"/>
              <w:rPr>
                <w:rFonts w:ascii="Consolas"/>
              </w:rPr>
            </w:pPr>
            <w:r>
              <w:rPr>
                <w:rFonts w:ascii="Consolas"/>
              </w:rPr>
              <w:t>Get random number</w:t>
            </w:r>
          </w:p>
          <w:p w:rsidR="00800F28" w:rsidRDefault="00A57312">
            <w:pPr>
              <w:pStyle w:val="TableParagraph"/>
              <w:spacing w:before="0" w:line="300" w:lineRule="atLeast"/>
              <w:ind w:left="62"/>
              <w:rPr>
                <w:rFonts w:ascii="Consolas"/>
              </w:rPr>
            </w:pPr>
            <w:r>
              <w:rPr>
                <w:rFonts w:ascii="Consolas"/>
              </w:rPr>
              <w:t>Make sure the value is 8-248 bytes and aligned on 8 bytes</w:t>
            </w:r>
          </w:p>
        </w:tc>
      </w:tr>
      <w:tr w:rsidR="00800F28">
        <w:trPr>
          <w:trHeight w:val="430"/>
        </w:trPr>
        <w:tc>
          <w:tcPr>
            <w:tcW w:w="1190" w:type="dxa"/>
          </w:tcPr>
          <w:p w:rsidR="00800F28" w:rsidRDefault="00A57312">
            <w:pPr>
              <w:pStyle w:val="TableParagraph"/>
              <w:ind w:left="31" w:right="635"/>
              <w:jc w:val="center"/>
              <w:rPr>
                <w:rFonts w:ascii="Consolas"/>
              </w:rPr>
            </w:pPr>
            <w:proofErr w:type="spellStart"/>
            <w:r>
              <w:rPr>
                <w:rFonts w:ascii="Consolas"/>
              </w:rPr>
              <w:t>subq</w:t>
            </w:r>
            <w:proofErr w:type="spellEnd"/>
          </w:p>
        </w:tc>
        <w:tc>
          <w:tcPr>
            <w:tcW w:w="2522" w:type="dxa"/>
            <w:gridSpan w:val="2"/>
          </w:tcPr>
          <w:p w:rsidR="00800F28" w:rsidRDefault="00A57312">
            <w:pPr>
              <w:pStyle w:val="TableParagraph"/>
              <w:ind w:left="536"/>
              <w:rPr>
                <w:rFonts w:ascii="Consolas"/>
              </w:rPr>
            </w:pPr>
            <w:r>
              <w:rPr>
                <w:rFonts w:ascii="Consolas"/>
              </w:rPr>
              <w:t>%</w:t>
            </w:r>
            <w:proofErr w:type="spellStart"/>
            <w:r>
              <w:rPr>
                <w:rFonts w:ascii="Consolas"/>
              </w:rPr>
              <w:t>rax</w:t>
            </w:r>
            <w:proofErr w:type="spellEnd"/>
            <w:r>
              <w:rPr>
                <w:rFonts w:ascii="Consolas"/>
              </w:rPr>
              <w:t>, %</w:t>
            </w:r>
            <w:proofErr w:type="spellStart"/>
            <w:r>
              <w:rPr>
                <w:rFonts w:ascii="Consolas"/>
              </w:rPr>
              <w:t>rsp</w:t>
            </w:r>
            <w:proofErr w:type="spellEnd"/>
          </w:p>
        </w:tc>
        <w:tc>
          <w:tcPr>
            <w:tcW w:w="354" w:type="dxa"/>
          </w:tcPr>
          <w:p w:rsidR="00800F28" w:rsidRDefault="00A57312">
            <w:pPr>
              <w:pStyle w:val="TableParagraph"/>
              <w:ind w:right="56"/>
              <w:jc w:val="right"/>
              <w:rPr>
                <w:rFonts w:ascii="Consolas"/>
              </w:rPr>
            </w:pPr>
            <w:r>
              <w:rPr>
                <w:rFonts w:ascii="Consolas"/>
              </w:rPr>
              <w:t>#</w:t>
            </w:r>
          </w:p>
        </w:tc>
        <w:tc>
          <w:tcPr>
            <w:tcW w:w="4703" w:type="dxa"/>
          </w:tcPr>
          <w:p w:rsidR="00800F28" w:rsidRDefault="00A57312">
            <w:pPr>
              <w:pStyle w:val="TableParagraph"/>
              <w:ind w:left="62"/>
              <w:rPr>
                <w:rFonts w:ascii="Consolas"/>
              </w:rPr>
            </w:pPr>
            <w:r>
              <w:rPr>
                <w:rFonts w:ascii="Consolas"/>
              </w:rPr>
              <w:t>Allocate space</w:t>
            </w:r>
          </w:p>
        </w:tc>
      </w:tr>
      <w:tr w:rsidR="00800F28">
        <w:trPr>
          <w:trHeight w:val="680"/>
        </w:trPr>
        <w:tc>
          <w:tcPr>
            <w:tcW w:w="1190" w:type="dxa"/>
          </w:tcPr>
          <w:p w:rsidR="00800F28" w:rsidRDefault="00A57312">
            <w:pPr>
              <w:pStyle w:val="TableParagraph"/>
              <w:spacing w:before="167"/>
              <w:ind w:right="651"/>
              <w:jc w:val="center"/>
            </w:pPr>
            <w:r>
              <w:rPr>
                <w:w w:val="88"/>
              </w:rPr>
              <w:t>…</w:t>
            </w:r>
          </w:p>
        </w:tc>
        <w:tc>
          <w:tcPr>
            <w:tcW w:w="2522" w:type="dxa"/>
            <w:gridSpan w:val="2"/>
          </w:tcPr>
          <w:p w:rsidR="00800F28" w:rsidRDefault="00800F28">
            <w:pPr>
              <w:pStyle w:val="TableParagraph"/>
              <w:spacing w:before="0"/>
              <w:rPr>
                <w:rFonts w:ascii="Times New Roman"/>
                <w:sz w:val="20"/>
              </w:rPr>
            </w:pPr>
          </w:p>
        </w:tc>
        <w:tc>
          <w:tcPr>
            <w:tcW w:w="354" w:type="dxa"/>
          </w:tcPr>
          <w:p w:rsidR="00800F28" w:rsidRDefault="00800F28">
            <w:pPr>
              <w:pStyle w:val="TableParagraph"/>
              <w:spacing w:before="0"/>
              <w:rPr>
                <w:rFonts w:ascii="Times New Roman"/>
                <w:sz w:val="20"/>
              </w:rPr>
            </w:pPr>
          </w:p>
        </w:tc>
        <w:tc>
          <w:tcPr>
            <w:tcW w:w="4703" w:type="dxa"/>
          </w:tcPr>
          <w:p w:rsidR="00800F28" w:rsidRDefault="00800F28">
            <w:pPr>
              <w:pStyle w:val="TableParagraph"/>
              <w:spacing w:before="0"/>
              <w:rPr>
                <w:rFonts w:ascii="Times New Roman"/>
                <w:sz w:val="20"/>
              </w:rPr>
            </w:pPr>
          </w:p>
        </w:tc>
      </w:tr>
      <w:tr w:rsidR="00800F28">
        <w:trPr>
          <w:trHeight w:val="988"/>
        </w:trPr>
        <w:tc>
          <w:tcPr>
            <w:tcW w:w="1190" w:type="dxa"/>
          </w:tcPr>
          <w:p w:rsidR="00800F28" w:rsidRDefault="00A57312">
            <w:pPr>
              <w:pStyle w:val="TableParagraph"/>
              <w:spacing w:before="47" w:line="300" w:lineRule="atLeast"/>
              <w:ind w:left="50" w:right="654"/>
              <w:jc w:val="both"/>
              <w:rPr>
                <w:rFonts w:ascii="Consolas"/>
              </w:rPr>
            </w:pPr>
            <w:proofErr w:type="spellStart"/>
            <w:r>
              <w:rPr>
                <w:rFonts w:ascii="Consolas"/>
              </w:rPr>
              <w:t>movq</w:t>
            </w:r>
            <w:proofErr w:type="spellEnd"/>
            <w:r>
              <w:rPr>
                <w:rFonts w:ascii="Consolas"/>
              </w:rPr>
              <w:t xml:space="preserve"> </w:t>
            </w:r>
            <w:proofErr w:type="spellStart"/>
            <w:r>
              <w:rPr>
                <w:rFonts w:ascii="Consolas"/>
              </w:rPr>
              <w:t>movq</w:t>
            </w:r>
            <w:proofErr w:type="spellEnd"/>
            <w:r>
              <w:rPr>
                <w:rFonts w:ascii="Consolas"/>
              </w:rPr>
              <w:t xml:space="preserve"> </w:t>
            </w:r>
            <w:proofErr w:type="spellStart"/>
            <w:r>
              <w:rPr>
                <w:rFonts w:ascii="Consolas"/>
              </w:rPr>
              <w:t>movq</w:t>
            </w:r>
            <w:proofErr w:type="spellEnd"/>
          </w:p>
        </w:tc>
        <w:tc>
          <w:tcPr>
            <w:tcW w:w="2522" w:type="dxa"/>
            <w:gridSpan w:val="2"/>
          </w:tcPr>
          <w:p w:rsidR="00800F28" w:rsidRDefault="00A57312">
            <w:pPr>
              <w:pStyle w:val="TableParagraph"/>
              <w:spacing w:before="90" w:line="278" w:lineRule="auto"/>
              <w:ind w:left="536" w:right="151"/>
              <w:rPr>
                <w:rFonts w:ascii="Consolas"/>
              </w:rPr>
            </w:pPr>
            <w:r>
              <w:rPr>
                <w:rFonts w:ascii="Consolas"/>
              </w:rPr>
              <w:t>(%</w:t>
            </w:r>
            <w:proofErr w:type="spellStart"/>
            <w:r>
              <w:rPr>
                <w:rFonts w:ascii="Consolas"/>
              </w:rPr>
              <w:t>rbp</w:t>
            </w:r>
            <w:proofErr w:type="spellEnd"/>
            <w:r>
              <w:rPr>
                <w:rFonts w:ascii="Consolas"/>
              </w:rPr>
              <w:t>), %r12 0x8(%</w:t>
            </w:r>
            <w:proofErr w:type="spellStart"/>
            <w:r>
              <w:rPr>
                <w:rFonts w:ascii="Consolas"/>
              </w:rPr>
              <w:t>rbp</w:t>
            </w:r>
            <w:proofErr w:type="spellEnd"/>
            <w:r>
              <w:rPr>
                <w:rFonts w:ascii="Consolas"/>
              </w:rPr>
              <w:t>), %</w:t>
            </w:r>
            <w:proofErr w:type="spellStart"/>
            <w:r>
              <w:rPr>
                <w:rFonts w:ascii="Consolas"/>
              </w:rPr>
              <w:t>rbx</w:t>
            </w:r>
            <w:proofErr w:type="spellEnd"/>
          </w:p>
          <w:p w:rsidR="00800F28" w:rsidRDefault="00A57312">
            <w:pPr>
              <w:pStyle w:val="TableParagraph"/>
              <w:spacing w:before="2"/>
              <w:ind w:left="536"/>
              <w:rPr>
                <w:rFonts w:ascii="Consolas"/>
              </w:rPr>
            </w:pPr>
            <w:r>
              <w:rPr>
                <w:rFonts w:ascii="Consolas"/>
              </w:rPr>
              <w:t>%</w:t>
            </w:r>
            <w:proofErr w:type="spellStart"/>
            <w:r>
              <w:rPr>
                <w:rFonts w:ascii="Consolas"/>
              </w:rPr>
              <w:t>rbp</w:t>
            </w:r>
            <w:proofErr w:type="spellEnd"/>
            <w:r>
              <w:rPr>
                <w:rFonts w:ascii="Consolas"/>
              </w:rPr>
              <w:t>, %</w:t>
            </w:r>
            <w:proofErr w:type="spellStart"/>
            <w:r>
              <w:rPr>
                <w:rFonts w:ascii="Consolas"/>
              </w:rPr>
              <w:t>rsp</w:t>
            </w:r>
            <w:proofErr w:type="spellEnd"/>
          </w:p>
        </w:tc>
        <w:tc>
          <w:tcPr>
            <w:tcW w:w="354" w:type="dxa"/>
          </w:tcPr>
          <w:p w:rsidR="00800F28" w:rsidRDefault="00A57312">
            <w:pPr>
              <w:pStyle w:val="TableParagraph"/>
              <w:spacing w:before="90"/>
              <w:ind w:left="174"/>
              <w:rPr>
                <w:rFonts w:ascii="Consolas"/>
              </w:rPr>
            </w:pPr>
            <w:r>
              <w:rPr>
                <w:rFonts w:ascii="Consolas"/>
              </w:rPr>
              <w:t>#</w:t>
            </w:r>
          </w:p>
          <w:p w:rsidR="00800F28" w:rsidRDefault="00800F28">
            <w:pPr>
              <w:pStyle w:val="TableParagraph"/>
              <w:spacing w:before="8"/>
              <w:rPr>
                <w:sz w:val="29"/>
              </w:rPr>
            </w:pPr>
          </w:p>
          <w:p w:rsidR="00800F28" w:rsidRDefault="00A57312">
            <w:pPr>
              <w:pStyle w:val="TableParagraph"/>
              <w:ind w:left="174"/>
              <w:rPr>
                <w:rFonts w:ascii="Consolas"/>
              </w:rPr>
            </w:pPr>
            <w:r>
              <w:rPr>
                <w:rFonts w:ascii="Consolas"/>
              </w:rPr>
              <w:t>#</w:t>
            </w:r>
          </w:p>
        </w:tc>
        <w:tc>
          <w:tcPr>
            <w:tcW w:w="4703" w:type="dxa"/>
          </w:tcPr>
          <w:p w:rsidR="00800F28" w:rsidRDefault="00A57312">
            <w:pPr>
              <w:pStyle w:val="TableParagraph"/>
              <w:spacing w:before="90"/>
              <w:ind w:left="62"/>
              <w:rPr>
                <w:rFonts w:ascii="Consolas"/>
              </w:rPr>
            </w:pPr>
            <w:r>
              <w:rPr>
                <w:rFonts w:ascii="Consolas"/>
              </w:rPr>
              <w:t>Restore registers from base of</w:t>
            </w:r>
            <w:r>
              <w:rPr>
                <w:rFonts w:ascii="Consolas"/>
                <w:spacing w:val="-30"/>
              </w:rPr>
              <w:t xml:space="preserve"> </w:t>
            </w:r>
            <w:r>
              <w:rPr>
                <w:rFonts w:ascii="Consolas"/>
              </w:rPr>
              <w:t>frame</w:t>
            </w:r>
          </w:p>
          <w:p w:rsidR="00800F28" w:rsidRDefault="00800F28">
            <w:pPr>
              <w:pStyle w:val="TableParagraph"/>
              <w:spacing w:before="8"/>
              <w:rPr>
                <w:sz w:val="29"/>
              </w:rPr>
            </w:pPr>
          </w:p>
          <w:p w:rsidR="00800F28" w:rsidRDefault="00A57312">
            <w:pPr>
              <w:pStyle w:val="TableParagraph"/>
              <w:ind w:left="62"/>
              <w:rPr>
                <w:rFonts w:ascii="Consolas"/>
              </w:rPr>
            </w:pPr>
            <w:r>
              <w:rPr>
                <w:rFonts w:ascii="Consolas"/>
              </w:rPr>
              <w:t>Reset stack pointer and restore</w:t>
            </w:r>
            <w:r>
              <w:rPr>
                <w:rFonts w:ascii="Consolas"/>
                <w:spacing w:val="-30"/>
              </w:rPr>
              <w:t xml:space="preserve"> </w:t>
            </w:r>
            <w:r>
              <w:rPr>
                <w:rFonts w:ascii="Consolas"/>
              </w:rPr>
              <w:t>base</w:t>
            </w:r>
          </w:p>
        </w:tc>
      </w:tr>
      <w:tr w:rsidR="00800F28">
        <w:trPr>
          <w:trHeight w:val="559"/>
        </w:trPr>
        <w:tc>
          <w:tcPr>
            <w:tcW w:w="1190" w:type="dxa"/>
          </w:tcPr>
          <w:p w:rsidR="00800F28" w:rsidRDefault="00800F28">
            <w:pPr>
              <w:pStyle w:val="TableParagraph"/>
              <w:spacing w:before="2"/>
              <w:rPr>
                <w:sz w:val="26"/>
              </w:rPr>
            </w:pPr>
          </w:p>
          <w:p w:rsidR="00800F28" w:rsidRDefault="00A57312">
            <w:pPr>
              <w:pStyle w:val="TableParagraph"/>
              <w:spacing w:before="0" w:line="239" w:lineRule="exact"/>
              <w:ind w:left="31" w:right="635"/>
              <w:jc w:val="center"/>
              <w:rPr>
                <w:rFonts w:ascii="Consolas"/>
              </w:rPr>
            </w:pPr>
            <w:proofErr w:type="spellStart"/>
            <w:r>
              <w:rPr>
                <w:rFonts w:ascii="Consolas"/>
              </w:rPr>
              <w:t>popq</w:t>
            </w:r>
            <w:proofErr w:type="spellEnd"/>
          </w:p>
        </w:tc>
        <w:tc>
          <w:tcPr>
            <w:tcW w:w="2522" w:type="dxa"/>
            <w:gridSpan w:val="2"/>
          </w:tcPr>
          <w:p w:rsidR="00800F28" w:rsidRDefault="00800F28">
            <w:pPr>
              <w:pStyle w:val="TableParagraph"/>
              <w:spacing w:before="2"/>
              <w:rPr>
                <w:sz w:val="26"/>
              </w:rPr>
            </w:pPr>
          </w:p>
          <w:p w:rsidR="00800F28" w:rsidRDefault="00A57312">
            <w:pPr>
              <w:pStyle w:val="TableParagraph"/>
              <w:spacing w:before="0" w:line="239" w:lineRule="exact"/>
              <w:ind w:left="536"/>
              <w:rPr>
                <w:rFonts w:ascii="Consolas"/>
              </w:rPr>
            </w:pPr>
            <w:r>
              <w:rPr>
                <w:rFonts w:ascii="Consolas"/>
              </w:rPr>
              <w:t>%</w:t>
            </w:r>
            <w:proofErr w:type="spellStart"/>
            <w:r>
              <w:rPr>
                <w:rFonts w:ascii="Consolas"/>
              </w:rPr>
              <w:t>rbp</w:t>
            </w:r>
            <w:proofErr w:type="spellEnd"/>
            <w:r>
              <w:rPr>
                <w:rFonts w:ascii="Consolas"/>
              </w:rPr>
              <w:t xml:space="preserve"> ret</w:t>
            </w:r>
          </w:p>
        </w:tc>
        <w:tc>
          <w:tcPr>
            <w:tcW w:w="354" w:type="dxa"/>
          </w:tcPr>
          <w:p w:rsidR="00800F28" w:rsidRDefault="00A57312">
            <w:pPr>
              <w:pStyle w:val="TableParagraph"/>
              <w:ind w:right="56"/>
              <w:jc w:val="right"/>
              <w:rPr>
                <w:rFonts w:ascii="Consolas"/>
              </w:rPr>
            </w:pPr>
            <w:r>
              <w:rPr>
                <w:rFonts w:ascii="Consolas"/>
              </w:rPr>
              <w:t>#</w:t>
            </w:r>
          </w:p>
        </w:tc>
        <w:tc>
          <w:tcPr>
            <w:tcW w:w="4703" w:type="dxa"/>
          </w:tcPr>
          <w:p w:rsidR="00800F28" w:rsidRDefault="00A57312">
            <w:pPr>
              <w:pStyle w:val="TableParagraph"/>
              <w:ind w:left="62"/>
              <w:rPr>
                <w:rFonts w:ascii="Consolas"/>
              </w:rPr>
            </w:pPr>
            <w:r>
              <w:rPr>
                <w:rFonts w:ascii="Consolas"/>
              </w:rPr>
              <w:t>pointer</w:t>
            </w:r>
          </w:p>
        </w:tc>
      </w:tr>
    </w:tbl>
    <w:p w:rsidR="00800F28" w:rsidRDefault="00800F28">
      <w:pPr>
        <w:pStyle w:val="BodyText"/>
        <w:spacing w:before="2"/>
        <w:rPr>
          <w:sz w:val="20"/>
        </w:rPr>
      </w:pPr>
    </w:p>
    <w:p w:rsidR="00800F28" w:rsidRDefault="00A57312">
      <w:pPr>
        <w:pStyle w:val="BodyText"/>
        <w:spacing w:line="300" w:lineRule="auto"/>
        <w:ind w:left="100" w:right="1003"/>
      </w:pPr>
      <w:r>
        <w:t xml:space="preserve">This sort of behavior can be accessed from C code by calling pseudo-functions like </w:t>
      </w:r>
      <w:proofErr w:type="spellStart"/>
      <w:r>
        <w:t>alloca</w:t>
      </w:r>
      <w:proofErr w:type="spellEnd"/>
      <w:r>
        <w:t>, which allocates stack space according to its argument.</w:t>
      </w:r>
    </w:p>
    <w:p w:rsidR="00800F28" w:rsidRDefault="00A57312">
      <w:pPr>
        <w:pStyle w:val="BodyText"/>
        <w:spacing w:before="192" w:line="285" w:lineRule="auto"/>
        <w:ind w:left="100" w:right="1003"/>
      </w:pPr>
      <w:r>
        <w:t>More information about the stack frame and function calls can be found on pages 219-232 of the textbook.</w:t>
      </w:r>
    </w:p>
    <w:sectPr w:rsidR="00800F28">
      <w:pgSz w:w="12240" w:h="15840"/>
      <w:pgMar w:top="1360" w:right="580" w:bottom="280" w:left="1340" w:header="71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312" w:rsidRDefault="00A57312">
      <w:r>
        <w:separator/>
      </w:r>
    </w:p>
  </w:endnote>
  <w:endnote w:type="continuationSeparator" w:id="0">
    <w:p w:rsidR="00A57312" w:rsidRDefault="00A57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312" w:rsidRDefault="00A57312">
      <w:r>
        <w:separator/>
      </w:r>
    </w:p>
  </w:footnote>
  <w:footnote w:type="continuationSeparator" w:id="0">
    <w:p w:rsidR="00A57312" w:rsidRDefault="00A57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F28" w:rsidRDefault="00A57312">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34.8pt;width:52.75pt;height:14.3pt;z-index:-33448;mso-position-horizontal-relative:page;mso-position-vertical-relative:page" filled="f" stroked="f">
          <v:textbox style="mso-next-textbox:#_x0000_s2054" inset="0,0,0,0">
            <w:txbxContent>
              <w:p w:rsidR="00800F28" w:rsidRDefault="00800F28">
                <w:pPr>
                  <w:pStyle w:val="BodyText"/>
                  <w:spacing w:before="12"/>
                  <w:ind w:left="20"/>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F28" w:rsidRDefault="00A57312">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1pt;margin-top:34.8pt;width:52.75pt;height:14.3pt;z-index:-33376;mso-position-horizontal-relative:page;mso-position-vertical-relative:page" filled="f" stroked="f">
          <v:textbox style="mso-next-textbox:#_x0000_s2051" inset="0,0,0,0">
            <w:txbxContent>
              <w:p w:rsidR="00800F28" w:rsidRDefault="00A57312">
                <w:pPr>
                  <w:pStyle w:val="BodyText"/>
                  <w:spacing w:before="12"/>
                  <w:ind w:left="20"/>
                </w:pPr>
                <w:r>
                  <w:t>CSCI0330</w:t>
                </w:r>
              </w:p>
            </w:txbxContent>
          </v:textbox>
          <w10:wrap anchorx="page" anchory="page"/>
        </v:shape>
      </w:pict>
    </w:r>
    <w:r>
      <w:pict>
        <v:shape id="_x0000_s2050" type="#_x0000_t202" style="position:absolute;margin-left:251pt;margin-top:34.8pt;width:68pt;height:14.3pt;z-index:-33352;mso-position-horizontal-relative:page;mso-position-vertical-relative:page" filled="f" stroked="f">
          <v:textbox style="mso-next-textbox:#_x0000_s2050" inset="0,0,0,0">
            <w:txbxContent>
              <w:p w:rsidR="00800F28" w:rsidRDefault="00A57312">
                <w:pPr>
                  <w:pStyle w:val="BodyText"/>
                  <w:spacing w:before="12"/>
                  <w:ind w:left="20"/>
                </w:pPr>
                <w:r>
                  <w:t>x86-64 Guide</w:t>
                </w:r>
              </w:p>
            </w:txbxContent>
          </v:textbox>
          <w10:wrap anchorx="page" anchory="page"/>
        </v:shape>
      </w:pict>
    </w:r>
    <w:r>
      <w:pict>
        <v:shape id="_x0000_s2049" type="#_x0000_t202" style="position:absolute;margin-left:467pt;margin-top:34.8pt;width:50.3pt;height:14.3pt;z-index:-33328;mso-position-horizontal-relative:page;mso-position-vertical-relative:page" filled="f" stroked="f">
          <v:textbox style="mso-next-textbox:#_x0000_s2049" inset="0,0,0,0">
            <w:txbxContent>
              <w:p w:rsidR="00800F28" w:rsidRDefault="00A57312">
                <w:pPr>
                  <w:pStyle w:val="BodyText"/>
                  <w:spacing w:before="12"/>
                  <w:ind w:left="20"/>
                </w:pPr>
                <w:proofErr w:type="spellStart"/>
                <w:r>
                  <w:t>Doeppner</w:t>
                </w:r>
                <w:proofErr w:type="spell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94E0B"/>
    <w:multiLevelType w:val="hybridMultilevel"/>
    <w:tmpl w:val="7EFABACE"/>
    <w:lvl w:ilvl="0" w:tplc="F4E492F2">
      <w:start w:val="1"/>
      <w:numFmt w:val="decimal"/>
      <w:lvlText w:val="%1."/>
      <w:lvlJc w:val="left"/>
      <w:pPr>
        <w:ind w:left="544" w:hanging="445"/>
      </w:pPr>
      <w:rPr>
        <w:rFonts w:ascii="Arial" w:eastAsia="Arial" w:hAnsi="Arial" w:cs="Arial" w:hint="default"/>
        <w:spacing w:val="-1"/>
        <w:w w:val="100"/>
        <w:sz w:val="40"/>
        <w:szCs w:val="40"/>
      </w:rPr>
    </w:lvl>
    <w:lvl w:ilvl="1" w:tplc="F23C99E0">
      <w:numFmt w:val="bullet"/>
      <w:lvlText w:val="●"/>
      <w:lvlJc w:val="left"/>
      <w:pPr>
        <w:ind w:left="820" w:hanging="360"/>
      </w:pPr>
      <w:rPr>
        <w:rFonts w:ascii="Arial" w:eastAsia="Arial" w:hAnsi="Arial" w:cs="Arial" w:hint="default"/>
        <w:spacing w:val="-60"/>
        <w:w w:val="100"/>
        <w:sz w:val="22"/>
        <w:szCs w:val="22"/>
      </w:rPr>
    </w:lvl>
    <w:lvl w:ilvl="2" w:tplc="A7CE1DDA">
      <w:numFmt w:val="bullet"/>
      <w:lvlText w:val="•"/>
      <w:lvlJc w:val="left"/>
      <w:pPr>
        <w:ind w:left="1875" w:hanging="360"/>
      </w:pPr>
      <w:rPr>
        <w:rFonts w:hint="default"/>
      </w:rPr>
    </w:lvl>
    <w:lvl w:ilvl="3" w:tplc="8D1282C0">
      <w:numFmt w:val="bullet"/>
      <w:lvlText w:val="•"/>
      <w:lvlJc w:val="left"/>
      <w:pPr>
        <w:ind w:left="2931" w:hanging="360"/>
      </w:pPr>
      <w:rPr>
        <w:rFonts w:hint="default"/>
      </w:rPr>
    </w:lvl>
    <w:lvl w:ilvl="4" w:tplc="712AB726">
      <w:numFmt w:val="bullet"/>
      <w:lvlText w:val="•"/>
      <w:lvlJc w:val="left"/>
      <w:pPr>
        <w:ind w:left="3986" w:hanging="360"/>
      </w:pPr>
      <w:rPr>
        <w:rFonts w:hint="default"/>
      </w:rPr>
    </w:lvl>
    <w:lvl w:ilvl="5" w:tplc="D1482D30">
      <w:numFmt w:val="bullet"/>
      <w:lvlText w:val="•"/>
      <w:lvlJc w:val="left"/>
      <w:pPr>
        <w:ind w:left="5042" w:hanging="360"/>
      </w:pPr>
      <w:rPr>
        <w:rFonts w:hint="default"/>
      </w:rPr>
    </w:lvl>
    <w:lvl w:ilvl="6" w:tplc="EBB65D66">
      <w:numFmt w:val="bullet"/>
      <w:lvlText w:val="•"/>
      <w:lvlJc w:val="left"/>
      <w:pPr>
        <w:ind w:left="6097" w:hanging="360"/>
      </w:pPr>
      <w:rPr>
        <w:rFonts w:hint="default"/>
      </w:rPr>
    </w:lvl>
    <w:lvl w:ilvl="7" w:tplc="8828C5F6">
      <w:numFmt w:val="bullet"/>
      <w:lvlText w:val="•"/>
      <w:lvlJc w:val="left"/>
      <w:pPr>
        <w:ind w:left="7153" w:hanging="360"/>
      </w:pPr>
      <w:rPr>
        <w:rFonts w:hint="default"/>
      </w:rPr>
    </w:lvl>
    <w:lvl w:ilvl="8" w:tplc="E4182C3E">
      <w:numFmt w:val="bullet"/>
      <w:lvlText w:val="•"/>
      <w:lvlJc w:val="left"/>
      <w:pPr>
        <w:ind w:left="8208" w:hanging="360"/>
      </w:pPr>
      <w:rPr>
        <w:rFonts w:hint="default"/>
      </w:rPr>
    </w:lvl>
  </w:abstractNum>
  <w:abstractNum w:abstractNumId="1" w15:restartNumberingAfterBreak="0">
    <w:nsid w:val="24591842"/>
    <w:multiLevelType w:val="multilevel"/>
    <w:tmpl w:val="3436623E"/>
    <w:lvl w:ilvl="0">
      <w:start w:val="3"/>
      <w:numFmt w:val="decimal"/>
      <w:lvlText w:val="%1"/>
      <w:lvlJc w:val="left"/>
      <w:pPr>
        <w:ind w:left="633" w:hanging="534"/>
      </w:pPr>
      <w:rPr>
        <w:rFonts w:hint="default"/>
      </w:rPr>
    </w:lvl>
    <w:lvl w:ilvl="1">
      <w:start w:val="3"/>
      <w:numFmt w:val="decimal"/>
      <w:lvlText w:val="%1.%2"/>
      <w:lvlJc w:val="left"/>
      <w:pPr>
        <w:ind w:left="633" w:hanging="534"/>
      </w:pPr>
      <w:rPr>
        <w:rFonts w:ascii="Arial" w:eastAsia="Arial" w:hAnsi="Arial" w:cs="Arial" w:hint="default"/>
        <w:spacing w:val="-1"/>
        <w:w w:val="100"/>
        <w:sz w:val="32"/>
        <w:szCs w:val="32"/>
      </w:rPr>
    </w:lvl>
    <w:lvl w:ilvl="2">
      <w:start w:val="1"/>
      <w:numFmt w:val="decimal"/>
      <w:lvlText w:val="%1.%2.%3"/>
      <w:lvlJc w:val="left"/>
      <w:pPr>
        <w:ind w:left="800" w:hanging="701"/>
      </w:pPr>
      <w:rPr>
        <w:rFonts w:ascii="Arial" w:eastAsia="Arial" w:hAnsi="Arial" w:cs="Arial" w:hint="default"/>
        <w:spacing w:val="-1"/>
        <w:w w:val="100"/>
        <w:sz w:val="28"/>
        <w:szCs w:val="28"/>
      </w:rPr>
    </w:lvl>
    <w:lvl w:ilvl="3">
      <w:numFmt w:val="bullet"/>
      <w:lvlText w:val="•"/>
      <w:lvlJc w:val="left"/>
      <w:pPr>
        <w:ind w:left="2915" w:hanging="701"/>
      </w:pPr>
      <w:rPr>
        <w:rFonts w:hint="default"/>
      </w:rPr>
    </w:lvl>
    <w:lvl w:ilvl="4">
      <w:numFmt w:val="bullet"/>
      <w:lvlText w:val="•"/>
      <w:lvlJc w:val="left"/>
      <w:pPr>
        <w:ind w:left="3973" w:hanging="701"/>
      </w:pPr>
      <w:rPr>
        <w:rFonts w:hint="default"/>
      </w:rPr>
    </w:lvl>
    <w:lvl w:ilvl="5">
      <w:numFmt w:val="bullet"/>
      <w:lvlText w:val="•"/>
      <w:lvlJc w:val="left"/>
      <w:pPr>
        <w:ind w:left="5031" w:hanging="701"/>
      </w:pPr>
      <w:rPr>
        <w:rFonts w:hint="default"/>
      </w:rPr>
    </w:lvl>
    <w:lvl w:ilvl="6">
      <w:numFmt w:val="bullet"/>
      <w:lvlText w:val="•"/>
      <w:lvlJc w:val="left"/>
      <w:pPr>
        <w:ind w:left="6088" w:hanging="701"/>
      </w:pPr>
      <w:rPr>
        <w:rFonts w:hint="default"/>
      </w:rPr>
    </w:lvl>
    <w:lvl w:ilvl="7">
      <w:numFmt w:val="bullet"/>
      <w:lvlText w:val="•"/>
      <w:lvlJc w:val="left"/>
      <w:pPr>
        <w:ind w:left="7146" w:hanging="701"/>
      </w:pPr>
      <w:rPr>
        <w:rFonts w:hint="default"/>
      </w:rPr>
    </w:lvl>
    <w:lvl w:ilvl="8">
      <w:numFmt w:val="bullet"/>
      <w:lvlText w:val="•"/>
      <w:lvlJc w:val="left"/>
      <w:pPr>
        <w:ind w:left="8204" w:hanging="701"/>
      </w:pPr>
      <w:rPr>
        <w:rFonts w:hint="default"/>
      </w:rPr>
    </w:lvl>
  </w:abstractNum>
  <w:abstractNum w:abstractNumId="2" w15:restartNumberingAfterBreak="0">
    <w:nsid w:val="4E06724C"/>
    <w:multiLevelType w:val="multilevel"/>
    <w:tmpl w:val="5044B9DE"/>
    <w:lvl w:ilvl="0">
      <w:start w:val="4"/>
      <w:numFmt w:val="decimal"/>
      <w:lvlText w:val="%1"/>
      <w:lvlJc w:val="left"/>
      <w:pPr>
        <w:ind w:left="633" w:hanging="534"/>
      </w:pPr>
      <w:rPr>
        <w:rFonts w:hint="default"/>
      </w:rPr>
    </w:lvl>
    <w:lvl w:ilvl="1">
      <w:start w:val="1"/>
      <w:numFmt w:val="decimal"/>
      <w:lvlText w:val="%1.%2"/>
      <w:lvlJc w:val="left"/>
      <w:pPr>
        <w:ind w:left="633" w:hanging="534"/>
      </w:pPr>
      <w:rPr>
        <w:rFonts w:ascii="Arial" w:eastAsia="Arial" w:hAnsi="Arial" w:cs="Arial" w:hint="default"/>
        <w:spacing w:val="-1"/>
        <w:w w:val="100"/>
        <w:sz w:val="32"/>
        <w:szCs w:val="32"/>
      </w:rPr>
    </w:lvl>
    <w:lvl w:ilvl="2">
      <w:start w:val="1"/>
      <w:numFmt w:val="decimal"/>
      <w:lvlText w:val="%1.%2.%3"/>
      <w:lvlJc w:val="left"/>
      <w:pPr>
        <w:ind w:left="800" w:hanging="701"/>
      </w:pPr>
      <w:rPr>
        <w:rFonts w:ascii="Arial" w:eastAsia="Arial" w:hAnsi="Arial" w:cs="Arial" w:hint="default"/>
        <w:color w:val="434343"/>
        <w:spacing w:val="-1"/>
        <w:w w:val="100"/>
        <w:sz w:val="28"/>
        <w:szCs w:val="28"/>
      </w:rPr>
    </w:lvl>
    <w:lvl w:ilvl="3">
      <w:numFmt w:val="bullet"/>
      <w:lvlText w:val="●"/>
      <w:lvlJc w:val="left"/>
      <w:pPr>
        <w:ind w:left="820" w:hanging="360"/>
      </w:pPr>
      <w:rPr>
        <w:rFonts w:ascii="Arial" w:eastAsia="Arial" w:hAnsi="Arial" w:cs="Arial" w:hint="default"/>
        <w:spacing w:val="-1"/>
        <w:w w:val="100"/>
        <w:sz w:val="22"/>
        <w:szCs w:val="22"/>
      </w:rPr>
    </w:lvl>
    <w:lvl w:ilvl="4">
      <w:numFmt w:val="bullet"/>
      <w:lvlText w:val="•"/>
      <w:lvlJc w:val="left"/>
      <w:pPr>
        <w:ind w:left="3195" w:hanging="360"/>
      </w:pPr>
      <w:rPr>
        <w:rFonts w:hint="default"/>
      </w:rPr>
    </w:lvl>
    <w:lvl w:ilvl="5">
      <w:numFmt w:val="bullet"/>
      <w:lvlText w:val="•"/>
      <w:lvlJc w:val="left"/>
      <w:pPr>
        <w:ind w:left="4382" w:hanging="360"/>
      </w:pPr>
      <w:rPr>
        <w:rFonts w:hint="default"/>
      </w:rPr>
    </w:lvl>
    <w:lvl w:ilvl="6">
      <w:numFmt w:val="bullet"/>
      <w:lvlText w:val="•"/>
      <w:lvlJc w:val="left"/>
      <w:pPr>
        <w:ind w:left="5570" w:hanging="360"/>
      </w:pPr>
      <w:rPr>
        <w:rFonts w:hint="default"/>
      </w:rPr>
    </w:lvl>
    <w:lvl w:ilvl="7">
      <w:numFmt w:val="bullet"/>
      <w:lvlText w:val="•"/>
      <w:lvlJc w:val="left"/>
      <w:pPr>
        <w:ind w:left="6757" w:hanging="360"/>
      </w:pPr>
      <w:rPr>
        <w:rFonts w:hint="default"/>
      </w:rPr>
    </w:lvl>
    <w:lvl w:ilvl="8">
      <w:numFmt w:val="bullet"/>
      <w:lvlText w:val="•"/>
      <w:lvlJc w:val="left"/>
      <w:pPr>
        <w:ind w:left="7945" w:hanging="360"/>
      </w:pPr>
      <w:rPr>
        <w:rFonts w:hint="default"/>
      </w:rPr>
    </w:lvl>
  </w:abstractNum>
  <w:abstractNum w:abstractNumId="3" w15:restartNumberingAfterBreak="0">
    <w:nsid w:val="612B7F9C"/>
    <w:multiLevelType w:val="multilevel"/>
    <w:tmpl w:val="09882B18"/>
    <w:lvl w:ilvl="0">
      <w:start w:val="3"/>
      <w:numFmt w:val="decimal"/>
      <w:lvlText w:val="%1"/>
      <w:lvlJc w:val="left"/>
      <w:pPr>
        <w:ind w:left="633" w:hanging="534"/>
      </w:pPr>
      <w:rPr>
        <w:rFonts w:hint="default"/>
      </w:rPr>
    </w:lvl>
    <w:lvl w:ilvl="1">
      <w:start w:val="1"/>
      <w:numFmt w:val="decimal"/>
      <w:lvlText w:val="%1.%2"/>
      <w:lvlJc w:val="left"/>
      <w:pPr>
        <w:ind w:left="633" w:hanging="534"/>
      </w:pPr>
      <w:rPr>
        <w:rFonts w:ascii="Arial" w:eastAsia="Arial" w:hAnsi="Arial" w:cs="Arial" w:hint="default"/>
        <w:spacing w:val="-1"/>
        <w:w w:val="100"/>
        <w:sz w:val="32"/>
        <w:szCs w:val="32"/>
      </w:rPr>
    </w:lvl>
    <w:lvl w:ilvl="2">
      <w:start w:val="1"/>
      <w:numFmt w:val="decimal"/>
      <w:lvlText w:val="%1.%2.%3"/>
      <w:lvlJc w:val="left"/>
      <w:pPr>
        <w:ind w:left="800" w:hanging="701"/>
      </w:pPr>
      <w:rPr>
        <w:rFonts w:ascii="Arial" w:eastAsia="Arial" w:hAnsi="Arial" w:cs="Arial" w:hint="default"/>
        <w:spacing w:val="-1"/>
        <w:w w:val="100"/>
        <w:sz w:val="28"/>
        <w:szCs w:val="28"/>
      </w:rPr>
    </w:lvl>
    <w:lvl w:ilvl="3">
      <w:numFmt w:val="bullet"/>
      <w:lvlText w:val="•"/>
      <w:lvlJc w:val="left"/>
      <w:pPr>
        <w:ind w:left="2915" w:hanging="701"/>
      </w:pPr>
      <w:rPr>
        <w:rFonts w:hint="default"/>
      </w:rPr>
    </w:lvl>
    <w:lvl w:ilvl="4">
      <w:numFmt w:val="bullet"/>
      <w:lvlText w:val="•"/>
      <w:lvlJc w:val="left"/>
      <w:pPr>
        <w:ind w:left="3973" w:hanging="701"/>
      </w:pPr>
      <w:rPr>
        <w:rFonts w:hint="default"/>
      </w:rPr>
    </w:lvl>
    <w:lvl w:ilvl="5">
      <w:numFmt w:val="bullet"/>
      <w:lvlText w:val="•"/>
      <w:lvlJc w:val="left"/>
      <w:pPr>
        <w:ind w:left="5031" w:hanging="701"/>
      </w:pPr>
      <w:rPr>
        <w:rFonts w:hint="default"/>
      </w:rPr>
    </w:lvl>
    <w:lvl w:ilvl="6">
      <w:numFmt w:val="bullet"/>
      <w:lvlText w:val="•"/>
      <w:lvlJc w:val="left"/>
      <w:pPr>
        <w:ind w:left="6088" w:hanging="701"/>
      </w:pPr>
      <w:rPr>
        <w:rFonts w:hint="default"/>
      </w:rPr>
    </w:lvl>
    <w:lvl w:ilvl="7">
      <w:numFmt w:val="bullet"/>
      <w:lvlText w:val="•"/>
      <w:lvlJc w:val="left"/>
      <w:pPr>
        <w:ind w:left="7146" w:hanging="701"/>
      </w:pPr>
      <w:rPr>
        <w:rFonts w:hint="default"/>
      </w:rPr>
    </w:lvl>
    <w:lvl w:ilvl="8">
      <w:numFmt w:val="bullet"/>
      <w:lvlText w:val="•"/>
      <w:lvlJc w:val="left"/>
      <w:pPr>
        <w:ind w:left="8204" w:hanging="701"/>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00F28"/>
    <w:rsid w:val="002622A6"/>
    <w:rsid w:val="007020AA"/>
    <w:rsid w:val="00800F28"/>
    <w:rsid w:val="00A57312"/>
    <w:rsid w:val="00D8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831BD41"/>
  <w15:docId w15:val="{7C88C6EB-6292-4F53-8400-BEEBED51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544" w:hanging="444"/>
      <w:outlineLvl w:val="0"/>
    </w:pPr>
    <w:rPr>
      <w:sz w:val="40"/>
      <w:szCs w:val="40"/>
    </w:rPr>
  </w:style>
  <w:style w:type="paragraph" w:styleId="Heading2">
    <w:name w:val="heading 2"/>
    <w:basedOn w:val="Normal"/>
    <w:uiPriority w:val="1"/>
    <w:qFormat/>
    <w:pPr>
      <w:spacing w:before="90"/>
      <w:ind w:left="633" w:hanging="533"/>
      <w:outlineLvl w:val="1"/>
    </w:pPr>
    <w:rPr>
      <w:sz w:val="32"/>
      <w:szCs w:val="32"/>
    </w:rPr>
  </w:style>
  <w:style w:type="paragraph" w:styleId="Heading3">
    <w:name w:val="heading 3"/>
    <w:basedOn w:val="Normal"/>
    <w:uiPriority w:val="1"/>
    <w:qFormat/>
    <w:pPr>
      <w:spacing w:before="91"/>
      <w:ind w:left="800" w:hanging="70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
    </w:pPr>
  </w:style>
  <w:style w:type="paragraph" w:styleId="Header">
    <w:name w:val="header"/>
    <w:basedOn w:val="Normal"/>
    <w:link w:val="HeaderChar"/>
    <w:uiPriority w:val="99"/>
    <w:unhideWhenUsed/>
    <w:rsid w:val="007020AA"/>
    <w:pPr>
      <w:tabs>
        <w:tab w:val="center" w:pos="4680"/>
        <w:tab w:val="right" w:pos="9360"/>
      </w:tabs>
    </w:pPr>
  </w:style>
  <w:style w:type="character" w:customStyle="1" w:styleId="HeaderChar">
    <w:name w:val="Header Char"/>
    <w:basedOn w:val="DefaultParagraphFont"/>
    <w:link w:val="Header"/>
    <w:uiPriority w:val="99"/>
    <w:rsid w:val="007020AA"/>
    <w:rPr>
      <w:rFonts w:ascii="Arial" w:eastAsia="Arial" w:hAnsi="Arial" w:cs="Arial"/>
    </w:rPr>
  </w:style>
  <w:style w:type="paragraph" w:styleId="Footer">
    <w:name w:val="footer"/>
    <w:basedOn w:val="Normal"/>
    <w:link w:val="FooterChar"/>
    <w:uiPriority w:val="99"/>
    <w:unhideWhenUsed/>
    <w:rsid w:val="007020AA"/>
    <w:pPr>
      <w:tabs>
        <w:tab w:val="center" w:pos="4680"/>
        <w:tab w:val="right" w:pos="9360"/>
      </w:tabs>
    </w:pPr>
  </w:style>
  <w:style w:type="character" w:customStyle="1" w:styleId="FooterChar">
    <w:name w:val="Footer Char"/>
    <w:basedOn w:val="DefaultParagraphFont"/>
    <w:link w:val="Footer"/>
    <w:uiPriority w:val="99"/>
    <w:rsid w:val="007020A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72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2152</Words>
  <Characters>12270</Characters>
  <Application>Microsoft Office Word</Application>
  <DocSecurity>0</DocSecurity>
  <Lines>102</Lines>
  <Paragraphs>28</Paragraphs>
  <ScaleCrop>false</ScaleCrop>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Li</cp:lastModifiedBy>
  <cp:revision>4</cp:revision>
  <dcterms:created xsi:type="dcterms:W3CDTF">2018-10-17T21:54:00Z</dcterms:created>
  <dcterms:modified xsi:type="dcterms:W3CDTF">2018-10-17T21:55:00Z</dcterms:modified>
</cp:coreProperties>
</file>