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C0743" w14:textId="4BBF2F1E" w:rsidR="006204B7" w:rsidRPr="0045526B" w:rsidRDefault="006204B7" w:rsidP="006204B7">
      <w:pPr>
        <w:pBdr>
          <w:top w:val="single" w:sz="4" w:space="1" w:color="000000"/>
        </w:pBdr>
        <w:rPr>
          <w:rFonts w:ascii="Arial" w:hAnsi="Arial" w:cs="Arial"/>
          <w:b/>
          <w:color w:val="000000"/>
          <w:sz w:val="32"/>
        </w:rPr>
      </w:pPr>
      <w:r w:rsidRPr="0045526B" w:rsidDel="00E24ECE">
        <w:rPr>
          <w:rFonts w:ascii="Arial" w:hAnsi="Arial" w:cs="Arial"/>
          <w:b/>
          <w:color w:val="000000"/>
          <w:sz w:val="32"/>
        </w:rPr>
        <w:t xml:space="preserve"> </w:t>
      </w:r>
      <w:r w:rsidRPr="0045526B">
        <w:rPr>
          <w:rFonts w:ascii="Arial" w:hAnsi="Arial" w:cs="Arial"/>
          <w:b/>
          <w:color w:val="000000"/>
          <w:sz w:val="32"/>
        </w:rPr>
        <w:t>Table of Contents</w:t>
      </w:r>
      <w:r w:rsidR="008457D5">
        <w:rPr>
          <w:rFonts w:ascii="Arial" w:hAnsi="Arial" w:cs="Arial"/>
          <w:b/>
          <w:color w:val="000000"/>
          <w:sz w:val="32"/>
        </w:rPr>
        <w:t xml:space="preserve"> </w:t>
      </w:r>
      <w:r w:rsidR="00745004">
        <w:rPr>
          <w:rFonts w:ascii="Arial" w:hAnsi="Arial" w:cs="Arial"/>
          <w:b/>
          <w:color w:val="000000"/>
          <w:sz w:val="32"/>
        </w:rPr>
        <w:t>–</w:t>
      </w:r>
      <w:r w:rsidR="008457D5">
        <w:rPr>
          <w:rFonts w:ascii="Arial" w:hAnsi="Arial" w:cs="Arial"/>
          <w:b/>
          <w:color w:val="000000"/>
          <w:sz w:val="32"/>
        </w:rPr>
        <w:t xml:space="preserve"> </w:t>
      </w:r>
      <w:r w:rsidR="004D355E">
        <w:rPr>
          <w:rFonts w:ascii="Arial" w:hAnsi="Arial" w:cs="Arial"/>
          <w:b/>
          <w:color w:val="000000"/>
          <w:sz w:val="32"/>
        </w:rPr>
        <w:t>Developer</w:t>
      </w:r>
      <w:r w:rsidR="00745004">
        <w:rPr>
          <w:rFonts w:ascii="Arial" w:hAnsi="Arial" w:cs="Arial"/>
          <w:b/>
          <w:color w:val="000000"/>
          <w:sz w:val="32"/>
        </w:rPr>
        <w:t xml:space="preserve"> Materials</w:t>
      </w:r>
    </w:p>
    <w:p w14:paraId="5F3F87E7" w14:textId="23A26150" w:rsidR="006204B7" w:rsidRPr="0045526B" w:rsidRDefault="006204B7" w:rsidP="4273203E">
      <w:pPr>
        <w:rPr>
          <w:rFonts w:ascii="Arial" w:hAnsi="Arial" w:cs="Arial"/>
        </w:rPr>
      </w:pPr>
    </w:p>
    <w:p w14:paraId="0FE70A9C" w14:textId="03E1843A" w:rsidR="002C2A59" w:rsidRPr="00223A84" w:rsidRDefault="006204B7">
      <w:pPr>
        <w:pStyle w:val="TOC1"/>
        <w:rPr>
          <w:rFonts w:ascii="Arial" w:eastAsiaTheme="minorEastAsia" w:hAnsi="Arial" w:cs="Arial"/>
          <w:sz w:val="24"/>
          <w:szCs w:val="24"/>
        </w:rPr>
      </w:pPr>
      <w:r w:rsidRPr="00223A84">
        <w:rPr>
          <w:rFonts w:ascii="Arial" w:hAnsi="Arial" w:cs="Arial"/>
        </w:rPr>
        <w:fldChar w:fldCharType="begin"/>
      </w:r>
      <w:r w:rsidRPr="00223A84">
        <w:rPr>
          <w:rFonts w:ascii="Arial" w:hAnsi="Arial" w:cs="Arial"/>
          <w:highlight w:val="lightGray"/>
        </w:rPr>
        <w:instrText xml:space="preserve"> TOC \o "1-3" \h \z \u </w:instrText>
      </w:r>
      <w:r w:rsidRPr="00223A84">
        <w:rPr>
          <w:rFonts w:ascii="Arial" w:hAnsi="Arial" w:cs="Arial"/>
          <w:highlight w:val="lightGray"/>
        </w:rPr>
        <w:fldChar w:fldCharType="separate"/>
      </w:r>
      <w:hyperlink w:anchor="_Toc531245739" w:history="1">
        <w:r w:rsidR="002C2A59" w:rsidRPr="00223A84">
          <w:rPr>
            <w:rStyle w:val="Hyperlink"/>
            <w:rFonts w:ascii="Arial" w:hAnsi="Arial" w:cs="Arial"/>
          </w:rPr>
          <w:t>1</w:t>
        </w:r>
        <w:r w:rsidR="002C2A59" w:rsidRPr="00223A84">
          <w:rPr>
            <w:rFonts w:ascii="Arial" w:eastAsiaTheme="minorEastAsia" w:hAnsi="Arial" w:cs="Arial"/>
            <w:sz w:val="24"/>
            <w:szCs w:val="24"/>
          </w:rPr>
          <w:tab/>
        </w:r>
        <w:r w:rsidR="002C2A59" w:rsidRPr="00223A84">
          <w:rPr>
            <w:rStyle w:val="Hyperlink"/>
            <w:rFonts w:ascii="Arial" w:hAnsi="Arial" w:cs="Arial"/>
          </w:rPr>
          <w:t>Developer Materials</w:t>
        </w:r>
        <w:r w:rsidR="002C2A59" w:rsidRPr="00223A84">
          <w:rPr>
            <w:rFonts w:ascii="Arial" w:hAnsi="Arial" w:cs="Arial"/>
            <w:webHidden/>
          </w:rPr>
          <w:tab/>
        </w:r>
        <w:r w:rsidR="002C2A59" w:rsidRPr="00223A84">
          <w:rPr>
            <w:rFonts w:ascii="Arial" w:hAnsi="Arial" w:cs="Arial"/>
            <w:webHidden/>
          </w:rPr>
          <w:fldChar w:fldCharType="begin"/>
        </w:r>
        <w:r w:rsidR="002C2A59" w:rsidRPr="00223A84">
          <w:rPr>
            <w:rFonts w:ascii="Arial" w:hAnsi="Arial" w:cs="Arial"/>
            <w:webHidden/>
          </w:rPr>
          <w:instrText xml:space="preserve"> PAGEREF _Toc531245739 \h </w:instrText>
        </w:r>
        <w:r w:rsidR="002C2A59" w:rsidRPr="00223A84">
          <w:rPr>
            <w:rFonts w:ascii="Arial" w:hAnsi="Arial" w:cs="Arial"/>
            <w:webHidden/>
          </w:rPr>
        </w:r>
        <w:r w:rsidR="002C2A59" w:rsidRPr="00223A84">
          <w:rPr>
            <w:rFonts w:ascii="Arial" w:hAnsi="Arial" w:cs="Arial"/>
            <w:webHidden/>
          </w:rPr>
          <w:fldChar w:fldCharType="separate"/>
        </w:r>
        <w:r w:rsidR="002C19CB">
          <w:rPr>
            <w:rFonts w:ascii="Arial" w:hAnsi="Arial" w:cs="Arial"/>
            <w:webHidden/>
          </w:rPr>
          <w:t>2</w:t>
        </w:r>
        <w:r w:rsidR="002C2A59" w:rsidRPr="00223A84">
          <w:rPr>
            <w:rFonts w:ascii="Arial" w:hAnsi="Arial" w:cs="Arial"/>
            <w:webHidden/>
          </w:rPr>
          <w:fldChar w:fldCharType="end"/>
        </w:r>
      </w:hyperlink>
    </w:p>
    <w:p w14:paraId="2D8EBBC5" w14:textId="51197A65" w:rsidR="002C2A59" w:rsidRPr="00223A84" w:rsidRDefault="002C19CB">
      <w:pPr>
        <w:pStyle w:val="TOC2"/>
        <w:tabs>
          <w:tab w:val="left" w:pos="960"/>
          <w:tab w:val="right" w:leader="dot" w:pos="9350"/>
        </w:tabs>
        <w:rPr>
          <w:rFonts w:ascii="Arial" w:hAnsi="Arial" w:cs="Arial"/>
          <w:noProof/>
        </w:rPr>
      </w:pPr>
      <w:hyperlink w:anchor="_Toc531245740" w:history="1">
        <w:r w:rsidR="002C2A59" w:rsidRPr="00223A84">
          <w:rPr>
            <w:rStyle w:val="Hyperlink"/>
            <w:rFonts w:ascii="Arial" w:hAnsi="Arial" w:cs="Arial"/>
            <w:noProof/>
          </w:rPr>
          <w:t>1.1</w:t>
        </w:r>
        <w:r w:rsidR="002C2A59" w:rsidRPr="00223A84">
          <w:rPr>
            <w:rFonts w:ascii="Arial" w:hAnsi="Arial" w:cs="Arial"/>
            <w:noProof/>
          </w:rPr>
          <w:tab/>
        </w:r>
        <w:r w:rsidR="002C2A59" w:rsidRPr="00223A84">
          <w:rPr>
            <w:rStyle w:val="Hyperlink"/>
            <w:rFonts w:ascii="Arial" w:hAnsi="Arial" w:cs="Arial"/>
            <w:noProof/>
          </w:rPr>
          <w:t>To Be Architecture</w:t>
        </w:r>
        <w:r w:rsidR="002C2A59" w:rsidRPr="00223A84">
          <w:rPr>
            <w:rFonts w:ascii="Arial" w:hAnsi="Arial" w:cs="Arial"/>
            <w:noProof/>
            <w:webHidden/>
          </w:rPr>
          <w:tab/>
        </w:r>
        <w:r w:rsidR="002C2A59" w:rsidRPr="00223A84">
          <w:rPr>
            <w:rFonts w:ascii="Arial" w:hAnsi="Arial" w:cs="Arial"/>
            <w:noProof/>
            <w:webHidden/>
          </w:rPr>
          <w:fldChar w:fldCharType="begin"/>
        </w:r>
        <w:r w:rsidR="002C2A59" w:rsidRPr="00223A84">
          <w:rPr>
            <w:rFonts w:ascii="Arial" w:hAnsi="Arial" w:cs="Arial"/>
            <w:noProof/>
            <w:webHidden/>
          </w:rPr>
          <w:instrText xml:space="preserve"> PAGEREF _Toc531245740 \h </w:instrText>
        </w:r>
        <w:r w:rsidR="002C2A59" w:rsidRPr="00223A84">
          <w:rPr>
            <w:rFonts w:ascii="Arial" w:hAnsi="Arial" w:cs="Arial"/>
            <w:noProof/>
            <w:webHidden/>
          </w:rPr>
        </w:r>
        <w:r w:rsidR="002C2A59" w:rsidRPr="00223A84">
          <w:rPr>
            <w:rFonts w:ascii="Arial" w:hAnsi="Arial" w:cs="Arial"/>
            <w:noProof/>
            <w:webHidden/>
          </w:rPr>
          <w:fldChar w:fldCharType="separate"/>
        </w:r>
        <w:r>
          <w:rPr>
            <w:rFonts w:ascii="Arial" w:hAnsi="Arial" w:cs="Arial"/>
            <w:noProof/>
            <w:webHidden/>
          </w:rPr>
          <w:t>2</w:t>
        </w:r>
        <w:r w:rsidR="002C2A59" w:rsidRPr="00223A84">
          <w:rPr>
            <w:rFonts w:ascii="Arial" w:hAnsi="Arial" w:cs="Arial"/>
            <w:noProof/>
            <w:webHidden/>
          </w:rPr>
          <w:fldChar w:fldCharType="end"/>
        </w:r>
      </w:hyperlink>
    </w:p>
    <w:p w14:paraId="57C637C7" w14:textId="2559F295" w:rsidR="002C2A59" w:rsidRPr="00223A84" w:rsidRDefault="002C19CB">
      <w:pPr>
        <w:pStyle w:val="TOC2"/>
        <w:tabs>
          <w:tab w:val="left" w:pos="960"/>
          <w:tab w:val="right" w:leader="dot" w:pos="9350"/>
        </w:tabs>
        <w:rPr>
          <w:rFonts w:ascii="Arial" w:hAnsi="Arial" w:cs="Arial"/>
          <w:noProof/>
        </w:rPr>
      </w:pPr>
      <w:hyperlink w:anchor="_Toc531245741" w:history="1">
        <w:r w:rsidR="002C2A59" w:rsidRPr="00223A84">
          <w:rPr>
            <w:rStyle w:val="Hyperlink"/>
            <w:rFonts w:ascii="Arial" w:hAnsi="Arial" w:cs="Arial"/>
            <w:noProof/>
          </w:rPr>
          <w:t>1.2</w:t>
        </w:r>
        <w:r w:rsidR="002C2A59" w:rsidRPr="00223A84">
          <w:rPr>
            <w:rFonts w:ascii="Arial" w:hAnsi="Arial" w:cs="Arial"/>
            <w:noProof/>
          </w:rPr>
          <w:tab/>
        </w:r>
        <w:r w:rsidR="002C2A59" w:rsidRPr="00223A84">
          <w:rPr>
            <w:rStyle w:val="Hyperlink"/>
            <w:rFonts w:ascii="Arial" w:hAnsi="Arial" w:cs="Arial"/>
            <w:noProof/>
          </w:rPr>
          <w:t>Coding Standards</w:t>
        </w:r>
        <w:r w:rsidR="002C2A59" w:rsidRPr="00223A84">
          <w:rPr>
            <w:rFonts w:ascii="Arial" w:hAnsi="Arial" w:cs="Arial"/>
            <w:noProof/>
            <w:webHidden/>
          </w:rPr>
          <w:tab/>
        </w:r>
        <w:r w:rsidR="002C2A59" w:rsidRPr="00223A84">
          <w:rPr>
            <w:rFonts w:ascii="Arial" w:hAnsi="Arial" w:cs="Arial"/>
            <w:noProof/>
            <w:webHidden/>
          </w:rPr>
          <w:fldChar w:fldCharType="begin"/>
        </w:r>
        <w:r w:rsidR="002C2A59" w:rsidRPr="00223A84">
          <w:rPr>
            <w:rFonts w:ascii="Arial" w:hAnsi="Arial" w:cs="Arial"/>
            <w:noProof/>
            <w:webHidden/>
          </w:rPr>
          <w:instrText xml:space="preserve"> PAGEREF _Toc531245741 \h </w:instrText>
        </w:r>
        <w:r w:rsidR="002C2A59" w:rsidRPr="00223A84">
          <w:rPr>
            <w:rFonts w:ascii="Arial" w:hAnsi="Arial" w:cs="Arial"/>
            <w:noProof/>
            <w:webHidden/>
          </w:rPr>
        </w:r>
        <w:r w:rsidR="002C2A59" w:rsidRPr="00223A84">
          <w:rPr>
            <w:rFonts w:ascii="Arial" w:hAnsi="Arial" w:cs="Arial"/>
            <w:noProof/>
            <w:webHidden/>
          </w:rPr>
          <w:fldChar w:fldCharType="separate"/>
        </w:r>
        <w:r>
          <w:rPr>
            <w:rFonts w:ascii="Arial" w:hAnsi="Arial" w:cs="Arial"/>
            <w:noProof/>
            <w:webHidden/>
          </w:rPr>
          <w:t>3</w:t>
        </w:r>
        <w:r w:rsidR="002C2A59" w:rsidRPr="00223A84">
          <w:rPr>
            <w:rFonts w:ascii="Arial" w:hAnsi="Arial" w:cs="Arial"/>
            <w:noProof/>
            <w:webHidden/>
          </w:rPr>
          <w:fldChar w:fldCharType="end"/>
        </w:r>
      </w:hyperlink>
    </w:p>
    <w:p w14:paraId="6A56A482" w14:textId="29ED3A26" w:rsidR="002C2A59" w:rsidRPr="00223A84" w:rsidRDefault="002C19CB">
      <w:pPr>
        <w:pStyle w:val="TOC2"/>
        <w:tabs>
          <w:tab w:val="left" w:pos="960"/>
          <w:tab w:val="right" w:leader="dot" w:pos="9350"/>
        </w:tabs>
        <w:rPr>
          <w:rFonts w:ascii="Arial" w:hAnsi="Arial" w:cs="Arial"/>
          <w:noProof/>
        </w:rPr>
      </w:pPr>
      <w:hyperlink w:anchor="_Toc531245742" w:history="1">
        <w:r w:rsidR="002C2A59" w:rsidRPr="00223A84">
          <w:rPr>
            <w:rStyle w:val="Hyperlink"/>
            <w:rFonts w:ascii="Arial" w:hAnsi="Arial" w:cs="Arial"/>
            <w:noProof/>
          </w:rPr>
          <w:t>1.3</w:t>
        </w:r>
        <w:r w:rsidR="002C2A59" w:rsidRPr="00223A84">
          <w:rPr>
            <w:rFonts w:ascii="Arial" w:hAnsi="Arial" w:cs="Arial"/>
            <w:noProof/>
          </w:rPr>
          <w:tab/>
        </w:r>
        <w:r w:rsidR="002C2A59" w:rsidRPr="00223A84">
          <w:rPr>
            <w:rStyle w:val="Hyperlink"/>
            <w:rFonts w:ascii="Arial" w:hAnsi="Arial" w:cs="Arial"/>
            <w:noProof/>
          </w:rPr>
          <w:t>Production Environment</w:t>
        </w:r>
        <w:r w:rsidR="002C2A59" w:rsidRPr="00223A84">
          <w:rPr>
            <w:rFonts w:ascii="Arial" w:hAnsi="Arial" w:cs="Arial"/>
            <w:noProof/>
            <w:webHidden/>
          </w:rPr>
          <w:tab/>
        </w:r>
        <w:r w:rsidR="002C2A59" w:rsidRPr="00223A84">
          <w:rPr>
            <w:rFonts w:ascii="Arial" w:hAnsi="Arial" w:cs="Arial"/>
            <w:noProof/>
            <w:webHidden/>
          </w:rPr>
          <w:fldChar w:fldCharType="begin"/>
        </w:r>
        <w:r w:rsidR="002C2A59" w:rsidRPr="00223A84">
          <w:rPr>
            <w:rFonts w:ascii="Arial" w:hAnsi="Arial" w:cs="Arial"/>
            <w:noProof/>
            <w:webHidden/>
          </w:rPr>
          <w:instrText xml:space="preserve"> PAGEREF _Toc531245742 \h </w:instrText>
        </w:r>
        <w:r w:rsidR="002C2A59" w:rsidRPr="00223A84">
          <w:rPr>
            <w:rFonts w:ascii="Arial" w:hAnsi="Arial" w:cs="Arial"/>
            <w:noProof/>
            <w:webHidden/>
          </w:rPr>
        </w:r>
        <w:r w:rsidR="002C2A59" w:rsidRPr="00223A84">
          <w:rPr>
            <w:rFonts w:ascii="Arial" w:hAnsi="Arial" w:cs="Arial"/>
            <w:noProof/>
            <w:webHidden/>
          </w:rPr>
          <w:fldChar w:fldCharType="separate"/>
        </w:r>
        <w:r>
          <w:rPr>
            <w:rFonts w:ascii="Arial" w:hAnsi="Arial" w:cs="Arial"/>
            <w:noProof/>
            <w:webHidden/>
          </w:rPr>
          <w:t>4</w:t>
        </w:r>
        <w:r w:rsidR="002C2A59" w:rsidRPr="00223A84">
          <w:rPr>
            <w:rFonts w:ascii="Arial" w:hAnsi="Arial" w:cs="Arial"/>
            <w:noProof/>
            <w:webHidden/>
          </w:rPr>
          <w:fldChar w:fldCharType="end"/>
        </w:r>
      </w:hyperlink>
    </w:p>
    <w:p w14:paraId="18F1F98D" w14:textId="2744D311" w:rsidR="002C2A59" w:rsidRPr="00223A84" w:rsidRDefault="002C19CB">
      <w:pPr>
        <w:pStyle w:val="TOC1"/>
        <w:rPr>
          <w:rFonts w:ascii="Arial" w:eastAsiaTheme="minorEastAsia" w:hAnsi="Arial" w:cs="Arial"/>
          <w:sz w:val="24"/>
          <w:szCs w:val="24"/>
        </w:rPr>
      </w:pPr>
      <w:hyperlink w:anchor="_Toc531245743" w:history="1">
        <w:r w:rsidR="002C2A59" w:rsidRPr="00223A84">
          <w:rPr>
            <w:rStyle w:val="Hyperlink"/>
            <w:rFonts w:ascii="Arial" w:hAnsi="Arial" w:cs="Arial"/>
          </w:rPr>
          <w:t>2</w:t>
        </w:r>
        <w:r w:rsidR="002C2A59" w:rsidRPr="00223A84">
          <w:rPr>
            <w:rFonts w:ascii="Arial" w:eastAsiaTheme="minorEastAsia" w:hAnsi="Arial" w:cs="Arial"/>
            <w:sz w:val="24"/>
            <w:szCs w:val="24"/>
          </w:rPr>
          <w:tab/>
        </w:r>
        <w:r w:rsidR="002C2A59" w:rsidRPr="00223A84">
          <w:rPr>
            <w:rStyle w:val="Hyperlink"/>
            <w:rFonts w:ascii="Arial" w:hAnsi="Arial" w:cs="Arial"/>
          </w:rPr>
          <w:t>Installation Guide</w:t>
        </w:r>
        <w:r w:rsidR="002C2A59" w:rsidRPr="00223A84">
          <w:rPr>
            <w:rFonts w:ascii="Arial" w:hAnsi="Arial" w:cs="Arial"/>
            <w:webHidden/>
          </w:rPr>
          <w:tab/>
        </w:r>
        <w:r w:rsidR="002C2A59" w:rsidRPr="00223A84">
          <w:rPr>
            <w:rFonts w:ascii="Arial" w:hAnsi="Arial" w:cs="Arial"/>
            <w:webHidden/>
          </w:rPr>
          <w:fldChar w:fldCharType="begin"/>
        </w:r>
        <w:r w:rsidR="002C2A59" w:rsidRPr="00223A84">
          <w:rPr>
            <w:rFonts w:ascii="Arial" w:hAnsi="Arial" w:cs="Arial"/>
            <w:webHidden/>
          </w:rPr>
          <w:instrText xml:space="preserve"> PAGEREF _Toc531245743 \h </w:instrText>
        </w:r>
        <w:r w:rsidR="002C2A59" w:rsidRPr="00223A84">
          <w:rPr>
            <w:rFonts w:ascii="Arial" w:hAnsi="Arial" w:cs="Arial"/>
            <w:webHidden/>
          </w:rPr>
        </w:r>
        <w:r w:rsidR="002C2A59" w:rsidRPr="00223A84">
          <w:rPr>
            <w:rFonts w:ascii="Arial" w:hAnsi="Arial" w:cs="Arial"/>
            <w:webHidden/>
          </w:rPr>
          <w:fldChar w:fldCharType="separate"/>
        </w:r>
        <w:r>
          <w:rPr>
            <w:rFonts w:ascii="Arial" w:hAnsi="Arial" w:cs="Arial"/>
            <w:webHidden/>
          </w:rPr>
          <w:t>5</w:t>
        </w:r>
        <w:r w:rsidR="002C2A59" w:rsidRPr="00223A84">
          <w:rPr>
            <w:rFonts w:ascii="Arial" w:hAnsi="Arial" w:cs="Arial"/>
            <w:webHidden/>
          </w:rPr>
          <w:fldChar w:fldCharType="end"/>
        </w:r>
      </w:hyperlink>
    </w:p>
    <w:p w14:paraId="15FF6666" w14:textId="0C2D9D8C" w:rsidR="002C2A59" w:rsidRPr="00223A84" w:rsidRDefault="002C19CB">
      <w:pPr>
        <w:pStyle w:val="TOC1"/>
        <w:rPr>
          <w:rFonts w:ascii="Arial" w:eastAsiaTheme="minorEastAsia" w:hAnsi="Arial" w:cs="Arial"/>
          <w:sz w:val="24"/>
          <w:szCs w:val="24"/>
        </w:rPr>
      </w:pPr>
      <w:hyperlink w:anchor="_Toc531245744" w:history="1">
        <w:r w:rsidR="002C2A59" w:rsidRPr="00223A84">
          <w:rPr>
            <w:rStyle w:val="Hyperlink"/>
            <w:rFonts w:ascii="Arial" w:hAnsi="Arial" w:cs="Arial"/>
          </w:rPr>
          <w:t>3</w:t>
        </w:r>
        <w:r w:rsidR="002C2A59" w:rsidRPr="00223A84">
          <w:rPr>
            <w:rFonts w:ascii="Arial" w:eastAsiaTheme="minorEastAsia" w:hAnsi="Arial" w:cs="Arial"/>
            <w:sz w:val="24"/>
            <w:szCs w:val="24"/>
          </w:rPr>
          <w:tab/>
        </w:r>
        <w:r w:rsidR="002C2A59" w:rsidRPr="00223A84">
          <w:rPr>
            <w:rStyle w:val="Hyperlink"/>
            <w:rFonts w:ascii="Arial" w:hAnsi="Arial" w:cs="Arial"/>
          </w:rPr>
          <w:t>Operational Steps</w:t>
        </w:r>
        <w:r w:rsidR="002C2A59" w:rsidRPr="00223A84">
          <w:rPr>
            <w:rFonts w:ascii="Arial" w:hAnsi="Arial" w:cs="Arial"/>
            <w:webHidden/>
          </w:rPr>
          <w:tab/>
        </w:r>
        <w:r w:rsidR="002C2A59" w:rsidRPr="00223A84">
          <w:rPr>
            <w:rFonts w:ascii="Arial" w:hAnsi="Arial" w:cs="Arial"/>
            <w:webHidden/>
          </w:rPr>
          <w:fldChar w:fldCharType="begin"/>
        </w:r>
        <w:r w:rsidR="002C2A59" w:rsidRPr="00223A84">
          <w:rPr>
            <w:rFonts w:ascii="Arial" w:hAnsi="Arial" w:cs="Arial"/>
            <w:webHidden/>
          </w:rPr>
          <w:instrText xml:space="preserve"> PAGEREF _Toc531245744 \h </w:instrText>
        </w:r>
        <w:r w:rsidR="002C2A59" w:rsidRPr="00223A84">
          <w:rPr>
            <w:rFonts w:ascii="Arial" w:hAnsi="Arial" w:cs="Arial"/>
            <w:webHidden/>
          </w:rPr>
        </w:r>
        <w:r w:rsidR="002C2A59" w:rsidRPr="00223A84">
          <w:rPr>
            <w:rFonts w:ascii="Arial" w:hAnsi="Arial" w:cs="Arial"/>
            <w:webHidden/>
          </w:rPr>
          <w:fldChar w:fldCharType="separate"/>
        </w:r>
        <w:r>
          <w:rPr>
            <w:rFonts w:ascii="Arial" w:hAnsi="Arial" w:cs="Arial"/>
            <w:webHidden/>
          </w:rPr>
          <w:t>5</w:t>
        </w:r>
        <w:r w:rsidR="002C2A59" w:rsidRPr="00223A84">
          <w:rPr>
            <w:rFonts w:ascii="Arial" w:hAnsi="Arial" w:cs="Arial"/>
            <w:webHidden/>
          </w:rPr>
          <w:fldChar w:fldCharType="end"/>
        </w:r>
      </w:hyperlink>
    </w:p>
    <w:p w14:paraId="7B410735" w14:textId="49C82200" w:rsidR="006204B7" w:rsidRPr="00223A84" w:rsidRDefault="006204B7" w:rsidP="4273203E">
      <w:pPr>
        <w:pBdr>
          <w:top w:val="single" w:sz="4" w:space="1" w:color="000000"/>
        </w:pBdr>
        <w:rPr>
          <w:rFonts w:ascii="Arial" w:hAnsi="Arial" w:cs="Arial"/>
        </w:rPr>
      </w:pPr>
      <w:r w:rsidRPr="00223A84">
        <w:rPr>
          <w:rFonts w:ascii="Arial" w:hAnsi="Arial" w:cs="Arial"/>
        </w:rPr>
        <w:fldChar w:fldCharType="end"/>
      </w:r>
    </w:p>
    <w:p w14:paraId="08BE6861" w14:textId="2CEFB0CA" w:rsidR="006204B7" w:rsidRPr="0045526B" w:rsidRDefault="006204B7" w:rsidP="4273203E">
      <w:pPr>
        <w:pBdr>
          <w:top w:val="single" w:sz="4" w:space="1" w:color="000000"/>
        </w:pBdr>
        <w:rPr>
          <w:rFonts w:ascii="Arial" w:hAnsi="Arial" w:cs="Arial"/>
        </w:rPr>
      </w:pPr>
    </w:p>
    <w:p w14:paraId="0BB708EA" w14:textId="30B15EE2" w:rsidR="006204B7" w:rsidRPr="0045526B" w:rsidRDefault="006204B7" w:rsidP="4273203E">
      <w:pPr>
        <w:pBdr>
          <w:top w:val="single" w:sz="4" w:space="1" w:color="000000"/>
        </w:pBdr>
        <w:rPr>
          <w:rFonts w:ascii="Arial" w:hAnsi="Arial" w:cs="Arial"/>
        </w:rPr>
      </w:pPr>
    </w:p>
    <w:p w14:paraId="07DDAAEA" w14:textId="77777777" w:rsidR="006204B7" w:rsidRPr="0045526B" w:rsidRDefault="006204B7" w:rsidP="006204B7">
      <w:pPr>
        <w:pBdr>
          <w:top w:val="single" w:sz="4" w:space="1" w:color="000000"/>
        </w:pBdr>
        <w:rPr>
          <w:rFonts w:ascii="Arial" w:hAnsi="Arial" w:cs="Arial"/>
        </w:rPr>
      </w:pPr>
    </w:p>
    <w:p w14:paraId="5DF2856F" w14:textId="77777777" w:rsidR="006204B7" w:rsidRPr="0045526B" w:rsidRDefault="006204B7" w:rsidP="006204B7">
      <w:pPr>
        <w:pBdr>
          <w:top w:val="single" w:sz="4" w:space="1" w:color="000000"/>
        </w:pBdr>
        <w:rPr>
          <w:rFonts w:ascii="Arial" w:hAnsi="Arial" w:cs="Arial"/>
        </w:rPr>
      </w:pPr>
    </w:p>
    <w:p w14:paraId="3BF5D688" w14:textId="77777777" w:rsidR="006204B7" w:rsidRPr="0045526B" w:rsidRDefault="006204B7" w:rsidP="006204B7">
      <w:pPr>
        <w:pBdr>
          <w:top w:val="single" w:sz="4" w:space="1" w:color="000000"/>
        </w:pBdr>
        <w:rPr>
          <w:rFonts w:ascii="Arial" w:hAnsi="Arial" w:cs="Arial"/>
        </w:rPr>
      </w:pPr>
    </w:p>
    <w:p w14:paraId="6133E5C3" w14:textId="77777777" w:rsidR="006204B7" w:rsidRPr="0045526B" w:rsidRDefault="006204B7" w:rsidP="006204B7">
      <w:pPr>
        <w:pBdr>
          <w:top w:val="single" w:sz="4" w:space="1" w:color="000000"/>
        </w:pBdr>
        <w:rPr>
          <w:rFonts w:ascii="Arial" w:hAnsi="Arial" w:cs="Arial"/>
        </w:rPr>
      </w:pPr>
    </w:p>
    <w:p w14:paraId="1F025930" w14:textId="77777777" w:rsidR="006204B7" w:rsidRPr="0045526B" w:rsidRDefault="006204B7" w:rsidP="006204B7">
      <w:pPr>
        <w:pBdr>
          <w:top w:val="single" w:sz="4" w:space="1" w:color="000000"/>
        </w:pBdr>
        <w:rPr>
          <w:rFonts w:ascii="Arial" w:hAnsi="Arial" w:cs="Arial"/>
        </w:rPr>
      </w:pPr>
    </w:p>
    <w:p w14:paraId="382436C4" w14:textId="77777777" w:rsidR="006204B7" w:rsidRPr="0045526B" w:rsidRDefault="006204B7" w:rsidP="006204B7">
      <w:pPr>
        <w:pBdr>
          <w:top w:val="single" w:sz="4" w:space="1" w:color="000000"/>
        </w:pBdr>
        <w:rPr>
          <w:rFonts w:ascii="Arial" w:hAnsi="Arial" w:cs="Arial"/>
        </w:rPr>
      </w:pPr>
    </w:p>
    <w:p w14:paraId="6055DD1C" w14:textId="77777777" w:rsidR="006204B7" w:rsidRPr="0045526B" w:rsidRDefault="006204B7" w:rsidP="006204B7">
      <w:pPr>
        <w:pBdr>
          <w:top w:val="single" w:sz="4" w:space="1" w:color="000000"/>
        </w:pBdr>
        <w:rPr>
          <w:rFonts w:ascii="Arial" w:hAnsi="Arial" w:cs="Arial"/>
        </w:rPr>
      </w:pPr>
    </w:p>
    <w:p w14:paraId="59106831" w14:textId="77777777" w:rsidR="006204B7" w:rsidRPr="0045526B" w:rsidRDefault="006204B7" w:rsidP="006204B7">
      <w:pPr>
        <w:pBdr>
          <w:top w:val="single" w:sz="4" w:space="1" w:color="000000"/>
        </w:pBdr>
        <w:rPr>
          <w:rFonts w:ascii="Arial" w:hAnsi="Arial" w:cs="Arial"/>
        </w:rPr>
      </w:pPr>
    </w:p>
    <w:p w14:paraId="657A04A7" w14:textId="77777777" w:rsidR="006204B7" w:rsidRPr="0045526B" w:rsidRDefault="006204B7" w:rsidP="006204B7">
      <w:pPr>
        <w:pBdr>
          <w:top w:val="single" w:sz="4" w:space="1" w:color="000000"/>
        </w:pBdr>
        <w:rPr>
          <w:rFonts w:ascii="Arial" w:hAnsi="Arial" w:cs="Arial"/>
        </w:rPr>
      </w:pPr>
    </w:p>
    <w:p w14:paraId="1511673E" w14:textId="77777777" w:rsidR="006204B7" w:rsidRPr="0045526B" w:rsidRDefault="006204B7" w:rsidP="006204B7">
      <w:pPr>
        <w:pBdr>
          <w:top w:val="single" w:sz="4" w:space="1" w:color="000000"/>
        </w:pBdr>
        <w:rPr>
          <w:rFonts w:ascii="Arial" w:hAnsi="Arial" w:cs="Arial"/>
        </w:rPr>
      </w:pPr>
    </w:p>
    <w:p w14:paraId="57B27091" w14:textId="77777777" w:rsidR="006204B7" w:rsidRPr="0045526B" w:rsidRDefault="006204B7" w:rsidP="006204B7">
      <w:pPr>
        <w:pBdr>
          <w:top w:val="single" w:sz="4" w:space="1" w:color="000000"/>
        </w:pBdr>
        <w:rPr>
          <w:rFonts w:ascii="Arial" w:hAnsi="Arial" w:cs="Arial"/>
        </w:rPr>
      </w:pPr>
    </w:p>
    <w:p w14:paraId="7395499B" w14:textId="77777777" w:rsidR="006204B7" w:rsidRPr="0045526B" w:rsidRDefault="006204B7" w:rsidP="006204B7">
      <w:pPr>
        <w:pBdr>
          <w:top w:val="single" w:sz="4" w:space="1" w:color="000000"/>
        </w:pBdr>
        <w:rPr>
          <w:rFonts w:ascii="Arial" w:hAnsi="Arial" w:cs="Arial"/>
        </w:rPr>
      </w:pPr>
    </w:p>
    <w:p w14:paraId="4135C4D5" w14:textId="77777777" w:rsidR="006204B7" w:rsidRPr="0045526B" w:rsidRDefault="006204B7" w:rsidP="006204B7">
      <w:pPr>
        <w:pBdr>
          <w:top w:val="single" w:sz="4" w:space="1" w:color="000000"/>
        </w:pBdr>
        <w:rPr>
          <w:rFonts w:ascii="Arial" w:hAnsi="Arial" w:cs="Arial"/>
        </w:rPr>
      </w:pPr>
    </w:p>
    <w:p w14:paraId="46CCED3B" w14:textId="77777777" w:rsidR="006204B7" w:rsidRPr="0045526B" w:rsidRDefault="006204B7" w:rsidP="006204B7">
      <w:pPr>
        <w:pBdr>
          <w:top w:val="single" w:sz="4" w:space="1" w:color="000000"/>
        </w:pBdr>
        <w:rPr>
          <w:rFonts w:ascii="Arial" w:hAnsi="Arial" w:cs="Arial"/>
        </w:rPr>
      </w:pPr>
    </w:p>
    <w:p w14:paraId="3EB5BFB5" w14:textId="77777777" w:rsidR="006204B7" w:rsidRPr="0045526B" w:rsidRDefault="006204B7" w:rsidP="006204B7">
      <w:pPr>
        <w:pBdr>
          <w:top w:val="single" w:sz="4" w:space="1" w:color="000000"/>
        </w:pBdr>
        <w:rPr>
          <w:rFonts w:ascii="Arial" w:hAnsi="Arial" w:cs="Arial"/>
        </w:rPr>
      </w:pPr>
    </w:p>
    <w:p w14:paraId="5D886356" w14:textId="77777777" w:rsidR="006204B7" w:rsidRPr="0045526B" w:rsidRDefault="006204B7" w:rsidP="006204B7">
      <w:pPr>
        <w:pBdr>
          <w:top w:val="single" w:sz="4" w:space="1" w:color="000000"/>
        </w:pBdr>
        <w:rPr>
          <w:rFonts w:ascii="Arial" w:hAnsi="Arial" w:cs="Arial"/>
        </w:rPr>
      </w:pPr>
    </w:p>
    <w:p w14:paraId="5457B940" w14:textId="77777777" w:rsidR="006204B7" w:rsidRPr="0045526B" w:rsidRDefault="006204B7" w:rsidP="006204B7">
      <w:pPr>
        <w:pBdr>
          <w:top w:val="single" w:sz="4" w:space="1" w:color="000000"/>
        </w:pBdr>
        <w:rPr>
          <w:rFonts w:ascii="Arial" w:hAnsi="Arial" w:cs="Arial"/>
        </w:rPr>
      </w:pPr>
    </w:p>
    <w:p w14:paraId="446AB261" w14:textId="77777777" w:rsidR="006204B7" w:rsidRPr="0045526B" w:rsidRDefault="006204B7" w:rsidP="006204B7">
      <w:pPr>
        <w:pBdr>
          <w:top w:val="single" w:sz="4" w:space="1" w:color="000000"/>
        </w:pBdr>
        <w:rPr>
          <w:rFonts w:ascii="Arial" w:hAnsi="Arial" w:cs="Arial"/>
        </w:rPr>
      </w:pPr>
    </w:p>
    <w:p w14:paraId="4C49FCD1" w14:textId="77777777" w:rsidR="006204B7" w:rsidRPr="0045526B" w:rsidRDefault="006204B7" w:rsidP="006204B7">
      <w:pPr>
        <w:pBdr>
          <w:top w:val="single" w:sz="4" w:space="1" w:color="000000"/>
        </w:pBdr>
        <w:rPr>
          <w:rFonts w:ascii="Arial" w:hAnsi="Arial" w:cs="Arial"/>
        </w:rPr>
      </w:pPr>
    </w:p>
    <w:p w14:paraId="4D74C600" w14:textId="77777777" w:rsidR="006204B7" w:rsidRPr="0045526B" w:rsidRDefault="006204B7" w:rsidP="006204B7">
      <w:pPr>
        <w:pBdr>
          <w:top w:val="single" w:sz="4" w:space="1" w:color="000000"/>
        </w:pBdr>
        <w:rPr>
          <w:rFonts w:ascii="Arial" w:hAnsi="Arial" w:cs="Arial"/>
        </w:rPr>
      </w:pPr>
    </w:p>
    <w:p w14:paraId="13DCD34E" w14:textId="77777777" w:rsidR="006204B7" w:rsidRDefault="006204B7" w:rsidP="006204B7">
      <w:pPr>
        <w:rPr>
          <w:rFonts w:ascii="Arial" w:hAnsi="Arial" w:cs="Arial"/>
          <w:b/>
          <w:color w:val="000000"/>
          <w:sz w:val="32"/>
        </w:rPr>
      </w:pPr>
      <w:r w:rsidRPr="5C491BDA">
        <w:rPr>
          <w:rFonts w:ascii="Arial" w:hAnsi="Arial" w:cs="Arial"/>
          <w:b/>
          <w:bCs/>
          <w:color w:val="000000" w:themeColor="text1"/>
          <w:sz w:val="32"/>
          <w:szCs w:val="32"/>
        </w:rPr>
        <w:br w:type="page"/>
      </w:r>
    </w:p>
    <w:p w14:paraId="49F410AC" w14:textId="20DAD09E" w:rsidR="002B09C0" w:rsidRDefault="00785089" w:rsidP="002B09C0">
      <w:pPr>
        <w:pStyle w:val="Heading1"/>
        <w:rPr>
          <w:rFonts w:cs="Arial"/>
        </w:rPr>
      </w:pPr>
      <w:bookmarkStart w:id="0" w:name="_Toc525284057"/>
      <w:bookmarkStart w:id="1" w:name="_Toc525284058"/>
      <w:bookmarkStart w:id="2" w:name="_Toc525284060"/>
      <w:bookmarkStart w:id="3" w:name="_Toc531245739"/>
      <w:bookmarkStart w:id="4" w:name="_Toc285374625"/>
      <w:bookmarkStart w:id="5" w:name="_Toc304547852"/>
      <w:bookmarkEnd w:id="0"/>
      <w:bookmarkEnd w:id="1"/>
      <w:bookmarkEnd w:id="2"/>
      <w:r>
        <w:rPr>
          <w:rFonts w:cs="Arial"/>
        </w:rPr>
        <w:lastRenderedPageBreak/>
        <w:t>Developer Materials</w:t>
      </w:r>
      <w:bookmarkEnd w:id="3"/>
    </w:p>
    <w:p w14:paraId="6890191D" w14:textId="0208182C" w:rsidR="008665AE" w:rsidRPr="008665AE" w:rsidRDefault="002C2A59" w:rsidP="002C2A59">
      <w:pPr>
        <w:pStyle w:val="Heading2"/>
      </w:pPr>
      <w:bookmarkStart w:id="6" w:name="_Toc531245740"/>
      <w:r>
        <w:t xml:space="preserve">Updated </w:t>
      </w:r>
      <w:r w:rsidR="009869B6">
        <w:t>To Be Architecture</w:t>
      </w:r>
      <w:bookmarkEnd w:id="6"/>
    </w:p>
    <w:p w14:paraId="70BA8819" w14:textId="6807D92C" w:rsidR="5C491BDA" w:rsidRDefault="008665AE">
      <w:r>
        <w:rPr>
          <w:noProof/>
        </w:rPr>
        <w:drawing>
          <wp:inline distT="0" distB="0" distL="0" distR="0" wp14:anchorId="102354EA" wp14:editId="654A855A">
            <wp:extent cx="5943600" cy="6568442"/>
            <wp:effectExtent l="0" t="0" r="0" b="10160"/>
            <wp:docPr id="10013208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6568442"/>
                    </a:xfrm>
                    <a:prstGeom prst="rect">
                      <a:avLst/>
                    </a:prstGeom>
                  </pic:spPr>
                </pic:pic>
              </a:graphicData>
            </a:graphic>
          </wp:inline>
        </w:drawing>
      </w:r>
      <w:r>
        <w:br/>
      </w:r>
    </w:p>
    <w:p w14:paraId="68F455C9" w14:textId="44E3D7F9" w:rsidR="699C446B" w:rsidRDefault="699C446B">
      <w:r>
        <w:br w:type="page"/>
      </w:r>
    </w:p>
    <w:p w14:paraId="5D8D4F1A" w14:textId="1CE5AF91" w:rsidR="5C491BDA" w:rsidRDefault="4A66E269" w:rsidP="002C2A59">
      <w:pPr>
        <w:pStyle w:val="Heading2"/>
        <w:rPr>
          <w:color w:val="000000" w:themeColor="text1"/>
        </w:rPr>
      </w:pPr>
      <w:bookmarkStart w:id="7" w:name="_Toc531245741"/>
      <w:r w:rsidRPr="4A66E269">
        <w:rPr>
          <w:color w:val="auto"/>
        </w:rPr>
        <w:lastRenderedPageBreak/>
        <w:t>Coding Standards</w:t>
      </w:r>
      <w:bookmarkEnd w:id="7"/>
    </w:p>
    <w:p w14:paraId="14021B62" w14:textId="1D6C7ED3" w:rsidR="00F56B75" w:rsidRDefault="4A66E269" w:rsidP="4A66E269">
      <w:pPr>
        <w:rPr>
          <w:rFonts w:ascii="Arial" w:eastAsia="Arial" w:hAnsi="Arial" w:cs="Arial"/>
          <w:sz w:val="22"/>
          <w:szCs w:val="22"/>
        </w:rPr>
      </w:pPr>
      <w:r w:rsidRPr="4A66E269">
        <w:rPr>
          <w:rFonts w:ascii="Arial" w:eastAsia="Arial" w:hAnsi="Arial" w:cs="Arial"/>
          <w:sz w:val="22"/>
          <w:szCs w:val="22"/>
        </w:rPr>
        <w:t>During our development, we did not have to go into the original source code. However, if Chris would like to make future changes, he may need to make changes to Gibbon’s code. Listed below are the coding standards outlined by Gibbon that any future developer should adhere to:</w:t>
      </w:r>
    </w:p>
    <w:p w14:paraId="0AB2D706" w14:textId="77777777" w:rsidR="00F56B75" w:rsidRDefault="00F56B75" w:rsidP="4A66E269">
      <w:pPr>
        <w:pStyle w:val="Heading2"/>
        <w:numPr>
          <w:ilvl w:val="1"/>
          <w:numId w:val="0"/>
        </w:numPr>
        <w:shd w:val="clear" w:color="auto" w:fill="FFFFFF" w:themeFill="background1"/>
        <w:spacing w:before="0" w:after="0" w:line="240" w:lineRule="auto"/>
        <w:ind w:left="576" w:right="0" w:hanging="576"/>
        <w:textAlignment w:val="baseline"/>
        <w:rPr>
          <w:rFonts w:eastAsia="Times New Roman" w:cs="Arial"/>
          <w:i w:val="0"/>
          <w:color w:val="auto"/>
          <w:sz w:val="22"/>
          <w:szCs w:val="22"/>
        </w:rPr>
      </w:pPr>
    </w:p>
    <w:p w14:paraId="2C8D76AD" w14:textId="77777777" w:rsidR="00F56B75" w:rsidRPr="00F56B75" w:rsidRDefault="00F56B75" w:rsidP="4A66E269">
      <w:pPr>
        <w:pStyle w:val="Heading2"/>
        <w:numPr>
          <w:ilvl w:val="1"/>
          <w:numId w:val="0"/>
        </w:numPr>
        <w:shd w:val="clear" w:color="auto" w:fill="FFFFFF" w:themeFill="background1"/>
        <w:spacing w:before="0" w:after="0" w:line="240" w:lineRule="auto"/>
        <w:ind w:left="576" w:right="0" w:hanging="576"/>
        <w:textAlignment w:val="baseline"/>
        <w:rPr>
          <w:rFonts w:eastAsia="Times New Roman" w:cs="Arial"/>
          <w:i w:val="0"/>
          <w:color w:val="auto"/>
          <w:sz w:val="22"/>
          <w:szCs w:val="22"/>
        </w:rPr>
      </w:pPr>
      <w:r w:rsidRPr="4A66E269">
        <w:rPr>
          <w:rFonts w:eastAsia="Times New Roman" w:cs="Arial"/>
          <w:i w:val="0"/>
          <w:color w:val="auto"/>
          <w:spacing w:val="-15"/>
          <w:sz w:val="22"/>
          <w:szCs w:val="22"/>
        </w:rPr>
        <w:t>General</w:t>
      </w:r>
    </w:p>
    <w:p w14:paraId="4A0E91A8" w14:textId="77777777" w:rsidR="00F56B75" w:rsidRPr="00F56B75" w:rsidRDefault="00F56B75" w:rsidP="4A66E269">
      <w:pPr>
        <w:numPr>
          <w:ilvl w:val="0"/>
          <w:numId w:val="26"/>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Avoid PHP Shortcodes - as of v8.0.00 Gibbon is moving away from </w:t>
      </w:r>
      <w:r w:rsidRPr="4A66E269">
        <w:rPr>
          <w:rStyle w:val="HTMLCode"/>
          <w:rFonts w:ascii="Arial" w:eastAsia="Batang" w:hAnsi="Arial" w:cs="Arial"/>
          <w:sz w:val="22"/>
          <w:szCs w:val="22"/>
          <w:bdr w:val="none" w:sz="0" w:space="0" w:color="auto" w:frame="1"/>
          <w:shd w:val="clear" w:color="auto" w:fill="F7F7F7"/>
        </w:rPr>
        <w:t>&lt;?</w:t>
      </w:r>
      <w:r w:rsidRPr="4A66E269">
        <w:rPr>
          <w:rFonts w:ascii="Arial" w:eastAsia="Times New Roman" w:hAnsi="Arial" w:cs="Arial"/>
          <w:sz w:val="22"/>
          <w:szCs w:val="22"/>
        </w:rPr>
        <w:t>in favour of </w:t>
      </w:r>
      <w:r w:rsidRPr="4A66E269">
        <w:rPr>
          <w:rStyle w:val="HTMLCode"/>
          <w:rFonts w:ascii="Arial" w:eastAsia="Batang" w:hAnsi="Arial" w:cs="Arial"/>
          <w:sz w:val="22"/>
          <w:szCs w:val="22"/>
          <w:bdr w:val="none" w:sz="0" w:space="0" w:color="auto" w:frame="1"/>
          <w:shd w:val="clear" w:color="auto" w:fill="F7F7F7"/>
        </w:rPr>
        <w:t>&lt;?php</w:t>
      </w:r>
      <w:r w:rsidRPr="4A66E269">
        <w:rPr>
          <w:rFonts w:ascii="Arial" w:eastAsia="Times New Roman" w:hAnsi="Arial" w:cs="Arial"/>
          <w:sz w:val="22"/>
          <w:szCs w:val="22"/>
        </w:rPr>
        <w:t>.</w:t>
      </w:r>
    </w:p>
    <w:p w14:paraId="2BF6A676" w14:textId="77777777" w:rsidR="00F56B75" w:rsidRPr="00F56B75" w:rsidRDefault="00F56B75" w:rsidP="4A66E269">
      <w:pPr>
        <w:pStyle w:val="Heading2"/>
        <w:numPr>
          <w:ilvl w:val="1"/>
          <w:numId w:val="0"/>
        </w:numPr>
        <w:shd w:val="clear" w:color="auto" w:fill="FFFFFF" w:themeFill="background1"/>
        <w:spacing w:before="0" w:after="0" w:line="240" w:lineRule="auto"/>
        <w:ind w:left="576" w:right="0" w:hanging="576"/>
        <w:textAlignment w:val="baseline"/>
        <w:rPr>
          <w:rFonts w:eastAsia="Times New Roman" w:cs="Arial"/>
          <w:i w:val="0"/>
          <w:color w:val="auto"/>
          <w:sz w:val="22"/>
          <w:szCs w:val="22"/>
        </w:rPr>
      </w:pPr>
      <w:r w:rsidRPr="4A66E269">
        <w:rPr>
          <w:rFonts w:eastAsia="Times New Roman" w:cs="Arial"/>
          <w:i w:val="0"/>
          <w:color w:val="auto"/>
          <w:spacing w:val="-15"/>
          <w:sz w:val="22"/>
          <w:szCs w:val="22"/>
        </w:rPr>
        <w:t>Security</w:t>
      </w:r>
    </w:p>
    <w:p w14:paraId="305CBAD6" w14:textId="77777777" w:rsidR="00F56B75" w:rsidRPr="00F56B75" w:rsidRDefault="00F56B75" w:rsidP="4A66E269">
      <w:pPr>
        <w:numPr>
          <w:ilvl w:val="0"/>
          <w:numId w:val="27"/>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When using </w:t>
      </w:r>
      <w:r w:rsidRPr="4A66E269">
        <w:rPr>
          <w:rStyle w:val="HTMLCode"/>
          <w:rFonts w:ascii="Arial" w:eastAsia="Batang" w:hAnsi="Arial" w:cs="Arial"/>
          <w:sz w:val="22"/>
          <w:szCs w:val="22"/>
          <w:bdr w:val="none" w:sz="0" w:space="0" w:color="auto" w:frame="1"/>
          <w:shd w:val="clear" w:color="auto" w:fill="F7F7F7"/>
        </w:rPr>
        <w:t>isActionAccessible()</w:t>
      </w:r>
      <w:r w:rsidRPr="4A66E269">
        <w:rPr>
          <w:rFonts w:ascii="Arial" w:eastAsia="Times New Roman" w:hAnsi="Arial" w:cs="Arial"/>
          <w:sz w:val="22"/>
          <w:szCs w:val="22"/>
        </w:rPr>
        <w:t>, always hard code the address, rather than relying on session, get, post or server variables.</w:t>
      </w:r>
    </w:p>
    <w:p w14:paraId="70785F88" w14:textId="77777777" w:rsidR="00F56B75" w:rsidRPr="00F56B75" w:rsidRDefault="4A66E269" w:rsidP="4A66E269">
      <w:pPr>
        <w:numPr>
          <w:ilvl w:val="0"/>
          <w:numId w:val="27"/>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For database connections, use the PDO class (instead of the more common mysql one), and parameterise any user-generated inputs. With PDO’s parameters, you do not need to escape your input.</w:t>
      </w:r>
    </w:p>
    <w:p w14:paraId="54F5E2A9" w14:textId="77777777" w:rsidR="00F56B75" w:rsidRPr="00F56B75" w:rsidRDefault="00F56B75" w:rsidP="4A66E269">
      <w:pPr>
        <w:pStyle w:val="Heading2"/>
        <w:numPr>
          <w:ilvl w:val="1"/>
          <w:numId w:val="0"/>
        </w:numPr>
        <w:shd w:val="clear" w:color="auto" w:fill="FFFFFF" w:themeFill="background1"/>
        <w:spacing w:before="0" w:after="0" w:line="240" w:lineRule="auto"/>
        <w:ind w:left="576" w:right="0" w:hanging="576"/>
        <w:textAlignment w:val="baseline"/>
        <w:rPr>
          <w:rFonts w:eastAsia="Times New Roman" w:cs="Arial"/>
          <w:i w:val="0"/>
          <w:color w:val="auto"/>
          <w:sz w:val="22"/>
          <w:szCs w:val="22"/>
        </w:rPr>
      </w:pPr>
      <w:r w:rsidRPr="4A66E269">
        <w:rPr>
          <w:rFonts w:eastAsia="Times New Roman" w:cs="Arial"/>
          <w:i w:val="0"/>
          <w:color w:val="auto"/>
          <w:spacing w:val="-15"/>
          <w:sz w:val="22"/>
          <w:szCs w:val="22"/>
        </w:rPr>
        <w:t>Code Style</w:t>
      </w:r>
    </w:p>
    <w:p w14:paraId="780549C7" w14:textId="77777777" w:rsidR="00F56B75" w:rsidRPr="00F56B75" w:rsidRDefault="00F56B75" w:rsidP="4A66E269">
      <w:pPr>
        <w:pStyle w:val="NormalWeb"/>
        <w:shd w:val="clear" w:color="auto" w:fill="FFFFFF" w:themeFill="background1"/>
        <w:spacing w:before="0" w:beforeAutospacing="0" w:after="0" w:afterAutospacing="0"/>
        <w:ind w:left="576"/>
        <w:textAlignment w:val="baseline"/>
        <w:rPr>
          <w:rFonts w:ascii="Arial" w:hAnsi="Arial" w:cs="Arial"/>
          <w:sz w:val="22"/>
          <w:szCs w:val="22"/>
        </w:rPr>
      </w:pPr>
      <w:r w:rsidRPr="4A66E269">
        <w:rPr>
          <w:rFonts w:ascii="Arial" w:hAnsi="Arial" w:cs="Arial"/>
          <w:sz w:val="22"/>
          <w:szCs w:val="22"/>
        </w:rPr>
        <w:t>Borrowed from Symfony: </w:t>
      </w:r>
      <w:hyperlink r:id="rId8" w:history="1">
        <w:r w:rsidRPr="4A66E269">
          <w:rPr>
            <w:rStyle w:val="Hyperlink"/>
            <w:rFonts w:ascii="Arial" w:hAnsi="Arial" w:cs="Arial"/>
            <w:color w:val="auto"/>
            <w:sz w:val="22"/>
            <w:szCs w:val="22"/>
            <w:u w:val="none"/>
            <w:bdr w:val="none" w:sz="0" w:space="0" w:color="auto" w:frame="1"/>
          </w:rPr>
          <w:t>http://symfony.com/doc/current/contributing/code/standards.html</w:t>
        </w:r>
      </w:hyperlink>
    </w:p>
    <w:p w14:paraId="7DEC5611" w14:textId="77777777" w:rsidR="00F56B75" w:rsidRPr="00F56B75" w:rsidRDefault="4A66E269" w:rsidP="4A66E269">
      <w:pPr>
        <w:pStyle w:val="NormalWeb"/>
        <w:shd w:val="clear" w:color="auto" w:fill="FFFFFF" w:themeFill="background1"/>
        <w:spacing w:before="0" w:beforeAutospacing="0" w:after="0" w:afterAutospacing="0"/>
        <w:ind w:left="576"/>
        <w:textAlignment w:val="baseline"/>
        <w:rPr>
          <w:rFonts w:ascii="Arial" w:hAnsi="Arial" w:cs="Arial"/>
          <w:sz w:val="22"/>
          <w:szCs w:val="22"/>
        </w:rPr>
      </w:pPr>
      <w:r w:rsidRPr="4A66E269">
        <w:rPr>
          <w:rFonts w:ascii="Arial" w:hAnsi="Arial" w:cs="Arial"/>
          <w:sz w:val="22"/>
          <w:szCs w:val="22"/>
        </w:rPr>
        <w:t>Gibbon follows the standards defined in the PSR-0, PSR-1, PSR-2 and PSR-4 documents.</w:t>
      </w:r>
    </w:p>
    <w:p w14:paraId="6EAED743" w14:textId="77777777" w:rsidR="00F56B75" w:rsidRPr="00F56B75" w:rsidRDefault="4A66E269" w:rsidP="4A66E269">
      <w:pPr>
        <w:pStyle w:val="NormalWeb"/>
        <w:shd w:val="clear" w:color="auto" w:fill="FFFFFF" w:themeFill="background1"/>
        <w:spacing w:before="0" w:beforeAutospacing="0" w:after="0" w:afterAutospacing="0"/>
        <w:ind w:left="576"/>
        <w:textAlignment w:val="baseline"/>
        <w:rPr>
          <w:rFonts w:ascii="Arial" w:hAnsi="Arial" w:cs="Arial"/>
          <w:sz w:val="22"/>
          <w:szCs w:val="22"/>
        </w:rPr>
      </w:pPr>
      <w:r w:rsidRPr="4A66E269">
        <w:rPr>
          <w:rFonts w:ascii="Arial" w:hAnsi="Arial" w:cs="Arial"/>
          <w:sz w:val="22"/>
          <w:szCs w:val="22"/>
        </w:rPr>
        <w:t>Since a picture - or some code - is worth a thousand words, here’s a short example containing most features described below:</w:t>
      </w:r>
    </w:p>
    <w:p w14:paraId="432C152C" w14:textId="77777777" w:rsidR="00F56B75" w:rsidRPr="00F56B75" w:rsidRDefault="4A66E269" w:rsidP="4A66E269">
      <w:pPr>
        <w:pStyle w:val="Heading3"/>
        <w:rPr>
          <w:color w:val="auto"/>
        </w:rPr>
      </w:pPr>
      <w:r w:rsidRPr="4A66E269">
        <w:rPr>
          <w:color w:val="auto"/>
        </w:rPr>
        <w:t>Structure</w:t>
      </w:r>
    </w:p>
    <w:p w14:paraId="0D352423"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Add a single space after each comma delimiter;</w:t>
      </w:r>
    </w:p>
    <w:p w14:paraId="4AB7FC73"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Add a single space around binary operators (==, &amp;&amp;, …), with the exception of the concatenation (.) operator;</w:t>
      </w:r>
    </w:p>
    <w:p w14:paraId="0F5CA84A"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Place unary operators (!, –, …) adjacent to the affected variable;</w:t>
      </w:r>
    </w:p>
    <w:p w14:paraId="70B0D08F"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Always use identical comparison unless you need type juggling;</w:t>
      </w:r>
    </w:p>
    <w:p w14:paraId="4A3DE832"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Yoda conditions when checking a variable against an expression to avoid an accidental assignment inside the condition statement (this applies to ==, !=, ===, and !==);</w:t>
      </w:r>
    </w:p>
    <w:p w14:paraId="4401B5E2"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Add a comma after each array item in a multi-line array, even after the last one;</w:t>
      </w:r>
    </w:p>
    <w:p w14:paraId="10AB7246"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Add a blank line before return statements, unless the return is alone inside a statement-group (like an if statement);</w:t>
      </w:r>
    </w:p>
    <w:p w14:paraId="1C4BB2BC"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return null; when a function explicitly returns null values and use return; when the function returns void values;</w:t>
      </w:r>
    </w:p>
    <w:p w14:paraId="1F149ED4"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braces to indicate control structure body regardless of the number of statements it contains;</w:t>
      </w:r>
    </w:p>
    <w:p w14:paraId="751DFE42"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Define one class per file - this does not apply to private helper classes that are not intended to be instantiated from the outside and thus are not concerned by the PSR-0 and PSR-4 autoload standards;</w:t>
      </w:r>
    </w:p>
    <w:p w14:paraId="1AB0229D"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Declare the class inheritance and all the implemented interfaces on the same line as the class name;</w:t>
      </w:r>
    </w:p>
    <w:p w14:paraId="722CA598"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Declare class properties before methods;</w:t>
      </w:r>
    </w:p>
    <w:p w14:paraId="35D999C7"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Declare public methods first, then protected ones and finally private ones. The exceptions to this rule are the class constructor and the setUp and tearDown methods of PHPUnit tests, which must always be the first methods to increase readability;</w:t>
      </w:r>
    </w:p>
    <w:p w14:paraId="77ED2DF2"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Declare all the arguments on the same line as the method/function name, no matter how many arguments there are;</w:t>
      </w:r>
    </w:p>
    <w:p w14:paraId="6108A821"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parentheses when instantiating classes regardless of the number of arguments the constructor has;</w:t>
      </w:r>
    </w:p>
    <w:p w14:paraId="2426E6B6"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Exception and error message strings must be concatenated using sprintf;</w:t>
      </w:r>
    </w:p>
    <w:p w14:paraId="036D9D1A"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Calls to trigger_error with type E_USER_DEPRECATED must be switched to opt-in via @ operator. Read more at Deprecations;</w:t>
      </w:r>
    </w:p>
    <w:p w14:paraId="1F309EC7" w14:textId="77777777" w:rsidR="00F56B75" w:rsidRPr="00F56B75" w:rsidRDefault="4A66E269"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lastRenderedPageBreak/>
        <w:t>Do not use else, elseif, break after if and case conditions which return or throw something;</w:t>
      </w:r>
    </w:p>
    <w:p w14:paraId="2747F1D7" w14:textId="77777777" w:rsidR="00F56B75" w:rsidRPr="00F56B75" w:rsidRDefault="00F56B75" w:rsidP="4A66E269">
      <w:pPr>
        <w:numPr>
          <w:ilvl w:val="0"/>
          <w:numId w:val="28"/>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Do not use spaces around </w:t>
      </w:r>
      <w:r w:rsidRPr="4A66E269">
        <w:rPr>
          <w:rStyle w:val="HTMLCode"/>
          <w:rFonts w:ascii="Arial" w:eastAsia="Batang" w:hAnsi="Arial" w:cs="Arial"/>
          <w:sz w:val="22"/>
          <w:szCs w:val="22"/>
          <w:bdr w:val="none" w:sz="0" w:space="0" w:color="auto" w:frame="1"/>
          <w:shd w:val="clear" w:color="auto" w:fill="F7F7F7"/>
        </w:rPr>
        <w:t>[</w:t>
      </w:r>
      <w:r w:rsidRPr="4A66E269">
        <w:rPr>
          <w:rFonts w:ascii="Arial" w:eastAsia="Times New Roman" w:hAnsi="Arial" w:cs="Arial"/>
          <w:sz w:val="22"/>
          <w:szCs w:val="22"/>
        </w:rPr>
        <w:t> offset accessor and before </w:t>
      </w:r>
      <w:r w:rsidRPr="4A66E269">
        <w:rPr>
          <w:rStyle w:val="HTMLCode"/>
          <w:rFonts w:ascii="Arial" w:eastAsia="Batang" w:hAnsi="Arial" w:cs="Arial"/>
          <w:sz w:val="22"/>
          <w:szCs w:val="22"/>
          <w:bdr w:val="none" w:sz="0" w:space="0" w:color="auto" w:frame="1"/>
          <w:shd w:val="clear" w:color="auto" w:fill="F7F7F7"/>
        </w:rPr>
        <w:t>]</w:t>
      </w:r>
      <w:r w:rsidRPr="4A66E269">
        <w:rPr>
          <w:rFonts w:ascii="Arial" w:eastAsia="Times New Roman" w:hAnsi="Arial" w:cs="Arial"/>
          <w:sz w:val="22"/>
          <w:szCs w:val="22"/>
        </w:rPr>
        <w:t> offset accessor.</w:t>
      </w:r>
    </w:p>
    <w:p w14:paraId="0E158BC4" w14:textId="77777777" w:rsidR="00F56B75" w:rsidRPr="00F56B75" w:rsidRDefault="4A66E269" w:rsidP="4A66E269">
      <w:pPr>
        <w:pStyle w:val="Heading3"/>
        <w:rPr>
          <w:color w:val="auto"/>
        </w:rPr>
      </w:pPr>
      <w:r w:rsidRPr="4A66E269">
        <w:rPr>
          <w:color w:val="auto"/>
        </w:rPr>
        <w:t>Naming Conventions</w:t>
      </w:r>
    </w:p>
    <w:p w14:paraId="6B9F9CB1"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camelCase, not underscores, for variable, function and method names, arguments;</w:t>
      </w:r>
    </w:p>
    <w:p w14:paraId="654B1EDF"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underscores for option names and parameter names;</w:t>
      </w:r>
    </w:p>
    <w:p w14:paraId="0DEC327F"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namespaces for all classes;</w:t>
      </w:r>
    </w:p>
    <w:p w14:paraId="3959F1AD"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Prefix abstract classes with Abstract;</w:t>
      </w:r>
    </w:p>
    <w:p w14:paraId="4A9954E3"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Suffix interfaces with Interface;</w:t>
      </w:r>
    </w:p>
    <w:p w14:paraId="775A5689"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Suffix traits with Trait;</w:t>
      </w:r>
    </w:p>
    <w:p w14:paraId="5FB6D04F"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Suffix exceptions with Exception;</w:t>
      </w:r>
    </w:p>
    <w:p w14:paraId="0362615C"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alphanumeric characters and underscores for file names;</w:t>
      </w:r>
    </w:p>
    <w:p w14:paraId="703DC728"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For type-hinting in PHPDocs and casting, use bool (instead of boolean or Boolean), int (instead of integer), float (instead of double or real);</w:t>
      </w:r>
    </w:p>
    <w:p w14:paraId="0D0E4757" w14:textId="77777777" w:rsidR="00F56B75" w:rsidRPr="00F56B75" w:rsidRDefault="4A66E269" w:rsidP="4A66E269">
      <w:pPr>
        <w:numPr>
          <w:ilvl w:val="0"/>
          <w:numId w:val="29"/>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Don’t forget to look at the more verbose Conventions document for more subjective naming considerations.</w:t>
      </w:r>
    </w:p>
    <w:p w14:paraId="77D3872E" w14:textId="77777777" w:rsidR="00F56B75" w:rsidRPr="00F56B75" w:rsidRDefault="4A66E269" w:rsidP="4A66E269">
      <w:pPr>
        <w:pStyle w:val="Heading3"/>
        <w:rPr>
          <w:color w:val="auto"/>
        </w:rPr>
      </w:pPr>
      <w:r w:rsidRPr="4A66E269">
        <w:rPr>
          <w:color w:val="auto"/>
        </w:rPr>
        <w:t>Service Naming Conventions</w:t>
      </w:r>
    </w:p>
    <w:p w14:paraId="08F5E0DB" w14:textId="77777777" w:rsidR="00F56B75" w:rsidRPr="00F56B75" w:rsidRDefault="4A66E269" w:rsidP="4A66E269">
      <w:pPr>
        <w:numPr>
          <w:ilvl w:val="0"/>
          <w:numId w:val="30"/>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 service name contains groups, separated by dots;</w:t>
      </w:r>
    </w:p>
    <w:p w14:paraId="5BBFEFD3" w14:textId="77777777" w:rsidR="00F56B75" w:rsidRPr="00F56B75" w:rsidRDefault="4A66E269" w:rsidP="4A66E269">
      <w:pPr>
        <w:numPr>
          <w:ilvl w:val="0"/>
          <w:numId w:val="30"/>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The DI alias of the bundle is the first group (e.g. fos_user);</w:t>
      </w:r>
    </w:p>
    <w:p w14:paraId="6D604951" w14:textId="77777777" w:rsidR="00F56B75" w:rsidRPr="00F56B75" w:rsidRDefault="4A66E269" w:rsidP="4A66E269">
      <w:pPr>
        <w:numPr>
          <w:ilvl w:val="0"/>
          <w:numId w:val="30"/>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Use lowercase letters for service and parameter names;</w:t>
      </w:r>
    </w:p>
    <w:p w14:paraId="21E99633" w14:textId="77777777" w:rsidR="00F56B75" w:rsidRPr="00F56B75" w:rsidRDefault="4A66E269" w:rsidP="4A66E269">
      <w:pPr>
        <w:numPr>
          <w:ilvl w:val="0"/>
          <w:numId w:val="30"/>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 group name uses the underscore notation.</w:t>
      </w:r>
    </w:p>
    <w:p w14:paraId="1933DA0D" w14:textId="77777777" w:rsidR="00F56B75" w:rsidRPr="00F56B75" w:rsidRDefault="4A66E269" w:rsidP="4A66E269">
      <w:pPr>
        <w:pStyle w:val="Heading3"/>
        <w:rPr>
          <w:color w:val="auto"/>
        </w:rPr>
      </w:pPr>
      <w:r w:rsidRPr="4A66E269">
        <w:rPr>
          <w:color w:val="auto"/>
        </w:rPr>
        <w:t>Documentation</w:t>
      </w:r>
    </w:p>
    <w:p w14:paraId="7540EF0C" w14:textId="77777777" w:rsidR="00F56B75" w:rsidRP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Add PHPDoc blocks for all classes, methods, and functions;</w:t>
      </w:r>
    </w:p>
    <w:p w14:paraId="571FA6C1" w14:textId="77777777" w:rsidR="00F56B75" w:rsidRP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Group annotations together so that annotations of the same type immediately follow each other, and annotations of a different type are separated by a single blank line;</w:t>
      </w:r>
    </w:p>
    <w:p w14:paraId="744D1CA4" w14:textId="77777777" w:rsidR="00F56B75" w:rsidRP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Omit the @return tag if the method does not return anything;</w:t>
      </w:r>
    </w:p>
    <w:p w14:paraId="322B046A" w14:textId="77777777" w:rsid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The @package and @subpackage annotations are not used.</w:t>
      </w:r>
    </w:p>
    <w:p w14:paraId="031488B0" w14:textId="02DB1370" w:rsidR="00F56B75" w:rsidRP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Gibbon is released under the GNU General Public License, and the license block has to be present at the top of every PHP file, before the namespace.</w:t>
      </w:r>
    </w:p>
    <w:p w14:paraId="317C48C5" w14:textId="1374DF34" w:rsidR="00F56B75" w:rsidRPr="00F56B75" w:rsidRDefault="00F56B75" w:rsidP="4A66E269">
      <w:pPr>
        <w:shd w:val="clear" w:color="auto" w:fill="FFFFFF" w:themeFill="background1"/>
        <w:textAlignment w:val="baseline"/>
        <w:rPr>
          <w:rFonts w:ascii="Arial" w:eastAsia="Times New Roman" w:hAnsi="Arial" w:cs="Arial"/>
          <w:b/>
          <w:bCs/>
          <w:sz w:val="22"/>
          <w:szCs w:val="22"/>
        </w:rPr>
      </w:pPr>
      <w:r w:rsidRPr="4A66E269">
        <w:rPr>
          <w:rFonts w:ascii="Arial" w:eastAsia="Times New Roman" w:hAnsi="Arial" w:cs="Arial"/>
          <w:b/>
          <w:bCs/>
          <w:spacing w:val="-15"/>
          <w:sz w:val="22"/>
          <w:szCs w:val="22"/>
        </w:rPr>
        <w:t>License</w:t>
      </w:r>
    </w:p>
    <w:p w14:paraId="08006D7C" w14:textId="77777777" w:rsidR="00F56B75" w:rsidRPr="00F56B75" w:rsidRDefault="4A66E269" w:rsidP="4A66E269">
      <w:pPr>
        <w:numPr>
          <w:ilvl w:val="0"/>
          <w:numId w:val="31"/>
        </w:numPr>
        <w:shd w:val="clear" w:color="auto" w:fill="FFFFFF" w:themeFill="background1"/>
        <w:tabs>
          <w:tab w:val="clear" w:pos="720"/>
          <w:tab w:val="num" w:pos="1296"/>
        </w:tabs>
        <w:ind w:left="576"/>
        <w:textAlignment w:val="baseline"/>
        <w:rPr>
          <w:rFonts w:ascii="Arial" w:eastAsia="Times New Roman" w:hAnsi="Arial" w:cs="Arial"/>
          <w:color w:val="000000" w:themeColor="text1"/>
          <w:sz w:val="22"/>
          <w:szCs w:val="22"/>
        </w:rPr>
      </w:pPr>
      <w:r w:rsidRPr="4A66E269">
        <w:rPr>
          <w:rFonts w:ascii="Arial" w:eastAsia="Times New Roman" w:hAnsi="Arial" w:cs="Arial"/>
          <w:sz w:val="22"/>
          <w:szCs w:val="22"/>
        </w:rPr>
        <w:t>Gibbon is released under the GNU General Public License, and the license block has to be present at the top of every PHP file, before the namespace.</w:t>
      </w:r>
    </w:p>
    <w:p w14:paraId="07E54796" w14:textId="1FF4BAE0" w:rsidR="5C491BDA" w:rsidRPr="00F56B75" w:rsidRDefault="5C491BDA" w:rsidP="4A66E269">
      <w:pPr>
        <w:rPr>
          <w:rFonts w:ascii="Arial" w:eastAsia="Arial" w:hAnsi="Arial" w:cs="Arial"/>
          <w:sz w:val="22"/>
          <w:szCs w:val="22"/>
        </w:rPr>
      </w:pPr>
    </w:p>
    <w:p w14:paraId="27E4AB0B" w14:textId="430D5AF4" w:rsidR="5C491BDA" w:rsidRDefault="4A66E269" w:rsidP="002C2A59">
      <w:pPr>
        <w:pStyle w:val="Heading2"/>
        <w:rPr>
          <w:color w:val="000000" w:themeColor="text1"/>
        </w:rPr>
      </w:pPr>
      <w:bookmarkStart w:id="8" w:name="_Toc531245742"/>
      <w:r w:rsidRPr="4A66E269">
        <w:rPr>
          <w:color w:val="auto"/>
        </w:rPr>
        <w:t>Production Environment</w:t>
      </w:r>
      <w:bookmarkEnd w:id="8"/>
    </w:p>
    <w:p w14:paraId="5501E3E5" w14:textId="77777777" w:rsidR="007F0237" w:rsidRDefault="4A66E269" w:rsidP="4A66E269">
      <w:pPr>
        <w:rPr>
          <w:rFonts w:ascii="Arial" w:eastAsia="Arial" w:hAnsi="Arial" w:cs="Arial"/>
          <w:sz w:val="22"/>
          <w:szCs w:val="22"/>
        </w:rPr>
      </w:pPr>
      <w:r w:rsidRPr="4A66E269">
        <w:rPr>
          <w:rFonts w:ascii="Arial" w:eastAsia="Arial" w:hAnsi="Arial" w:cs="Arial"/>
          <w:sz w:val="22"/>
          <w:szCs w:val="22"/>
        </w:rPr>
        <w:t>The localhost version of Gibbon that can be installed free via Softaculous works as a production environment/sandbox. The developer can make changes to the source code, access the local MySQL database, and make changes to a version of the system that looks exactly like the deployed version. All the developer has to do is get the steps to set up the production environment, and then replicate that exactly in order to bring up the live system. An administrator account will be generated when the system is set up, and that account can be used to make all of the other system users.</w:t>
      </w:r>
    </w:p>
    <w:p w14:paraId="47E806C3" w14:textId="77777777" w:rsidR="007F0237" w:rsidRDefault="007F0237">
      <w:pPr>
        <w:rPr>
          <w:rFonts w:ascii="Arial" w:eastAsia="Arial" w:hAnsi="Arial" w:cs="Arial"/>
          <w:sz w:val="22"/>
          <w:szCs w:val="22"/>
        </w:rPr>
      </w:pPr>
    </w:p>
    <w:p w14:paraId="5B257FA5" w14:textId="77777777" w:rsidR="002C19CB" w:rsidRDefault="002C19CB">
      <w:pPr>
        <w:rPr>
          <w:rFonts w:ascii="Arial" w:hAnsi="Arial" w:cs="Arial"/>
          <w:b/>
          <w:color w:val="000000"/>
          <w:sz w:val="32"/>
        </w:rPr>
      </w:pPr>
      <w:bookmarkStart w:id="9" w:name="_Toc531245743"/>
      <w:r>
        <w:rPr>
          <w:rFonts w:cs="Arial"/>
        </w:rPr>
        <w:br w:type="page"/>
      </w:r>
    </w:p>
    <w:p w14:paraId="7B4602D8" w14:textId="44506452" w:rsidR="007F0237" w:rsidRDefault="007F0237" w:rsidP="007F0237">
      <w:pPr>
        <w:pStyle w:val="Heading1"/>
        <w:rPr>
          <w:rFonts w:cs="Arial"/>
        </w:rPr>
      </w:pPr>
      <w:r>
        <w:rPr>
          <w:rFonts w:cs="Arial"/>
        </w:rPr>
        <w:t>Installation Guide</w:t>
      </w:r>
      <w:bookmarkEnd w:id="9"/>
    </w:p>
    <w:p w14:paraId="16033C6E" w14:textId="29415E5F" w:rsidR="162492E3" w:rsidRDefault="5C491BDA" w:rsidP="00867638">
      <w:pPr>
        <w:rPr>
          <w:rFonts w:ascii="Arial" w:eastAsia="Arial" w:hAnsi="Arial" w:cs="Arial"/>
          <w:b/>
          <w:bCs/>
          <w:sz w:val="22"/>
          <w:szCs w:val="22"/>
        </w:rPr>
      </w:pPr>
      <w:r>
        <w:br/>
      </w:r>
      <w:r w:rsidR="00867638">
        <w:rPr>
          <w:rFonts w:ascii="Arial" w:eastAsia="Arial" w:hAnsi="Arial" w:cs="Arial"/>
          <w:b/>
          <w:bCs/>
          <w:sz w:val="22"/>
          <w:szCs w:val="22"/>
        </w:rPr>
        <w:t>Go Live:</w:t>
      </w:r>
    </w:p>
    <w:p w14:paraId="23EBD46F" w14:textId="56365FA4" w:rsidR="00867638" w:rsidRDefault="00867638" w:rsidP="00867638">
      <w:pPr>
        <w:pStyle w:val="ListParagraph"/>
        <w:numPr>
          <w:ilvl w:val="0"/>
          <w:numId w:val="37"/>
        </w:numPr>
        <w:rPr>
          <w:rFonts w:ascii="Arial" w:hAnsi="Arial" w:cs="Arial"/>
          <w:sz w:val="22"/>
          <w:szCs w:val="22"/>
        </w:rPr>
      </w:pPr>
      <w:r w:rsidRPr="00867638">
        <w:rPr>
          <w:rFonts w:ascii="Arial" w:hAnsi="Arial" w:cs="Arial"/>
          <w:sz w:val="22"/>
          <w:szCs w:val="22"/>
        </w:rPr>
        <w:t>Created subdomain for domain currently owned through</w:t>
      </w:r>
    </w:p>
    <w:p w14:paraId="6C1B749B" w14:textId="1FBA15FF" w:rsidR="00867638" w:rsidRPr="00867638" w:rsidRDefault="00867638" w:rsidP="00867638">
      <w:pPr>
        <w:pStyle w:val="ListParagraph"/>
        <w:numPr>
          <w:ilvl w:val="0"/>
          <w:numId w:val="37"/>
        </w:numPr>
        <w:rPr>
          <w:rFonts w:ascii="Arial" w:hAnsi="Arial" w:cs="Arial"/>
          <w:sz w:val="22"/>
          <w:szCs w:val="22"/>
        </w:rPr>
      </w:pPr>
      <w:r>
        <w:rPr>
          <w:rFonts w:ascii="Arial" w:hAnsi="Arial" w:cs="Arial"/>
          <w:sz w:val="22"/>
          <w:szCs w:val="22"/>
        </w:rPr>
        <w:t>Set up MySQL database on DreamHost for use by Gibbon</w:t>
      </w:r>
    </w:p>
    <w:p w14:paraId="04A2EC4C" w14:textId="417FDBFE" w:rsidR="00867638" w:rsidRDefault="00867638" w:rsidP="00867638">
      <w:pPr>
        <w:pStyle w:val="ListParagraph"/>
        <w:numPr>
          <w:ilvl w:val="0"/>
          <w:numId w:val="37"/>
        </w:numPr>
        <w:rPr>
          <w:rFonts w:ascii="Arial" w:hAnsi="Arial" w:cs="Arial"/>
          <w:sz w:val="22"/>
          <w:szCs w:val="22"/>
        </w:rPr>
      </w:pPr>
      <w:r w:rsidRPr="00867638">
        <w:rPr>
          <w:rFonts w:ascii="Arial" w:hAnsi="Arial" w:cs="Arial"/>
          <w:sz w:val="22"/>
          <w:szCs w:val="22"/>
        </w:rPr>
        <w:t>Created SSL Certificate from letsencrypt.org to allow HTTPS</w:t>
      </w:r>
    </w:p>
    <w:p w14:paraId="61276F25" w14:textId="654B0A2F" w:rsidR="00867638" w:rsidRDefault="00867638" w:rsidP="00867638">
      <w:pPr>
        <w:pStyle w:val="ListParagraph"/>
        <w:numPr>
          <w:ilvl w:val="0"/>
          <w:numId w:val="37"/>
        </w:numPr>
        <w:rPr>
          <w:rFonts w:ascii="Arial" w:hAnsi="Arial" w:cs="Arial"/>
          <w:sz w:val="22"/>
          <w:szCs w:val="22"/>
        </w:rPr>
      </w:pPr>
      <w:r>
        <w:rPr>
          <w:rFonts w:ascii="Arial" w:hAnsi="Arial" w:cs="Arial"/>
          <w:sz w:val="22"/>
          <w:szCs w:val="22"/>
        </w:rPr>
        <w:t>Download Gibbon manual installation file from gibbonedu.org</w:t>
      </w:r>
    </w:p>
    <w:p w14:paraId="40DFD068" w14:textId="515E9789" w:rsidR="00867638" w:rsidRDefault="00867638" w:rsidP="00867638">
      <w:pPr>
        <w:pStyle w:val="ListParagraph"/>
        <w:numPr>
          <w:ilvl w:val="0"/>
          <w:numId w:val="37"/>
        </w:numPr>
        <w:rPr>
          <w:rFonts w:ascii="Arial" w:hAnsi="Arial" w:cs="Arial"/>
          <w:sz w:val="22"/>
          <w:szCs w:val="22"/>
        </w:rPr>
      </w:pPr>
      <w:r>
        <w:rPr>
          <w:rFonts w:ascii="Arial" w:hAnsi="Arial" w:cs="Arial"/>
          <w:sz w:val="22"/>
          <w:szCs w:val="22"/>
        </w:rPr>
        <w:lastRenderedPageBreak/>
        <w:t>SCP (secure copy) the file to server</w:t>
      </w:r>
    </w:p>
    <w:p w14:paraId="5D6D9E4B" w14:textId="4BE0048D" w:rsidR="00867638" w:rsidRDefault="00867638" w:rsidP="00867638">
      <w:pPr>
        <w:pStyle w:val="ListParagraph"/>
        <w:numPr>
          <w:ilvl w:val="0"/>
          <w:numId w:val="37"/>
        </w:numPr>
        <w:rPr>
          <w:rFonts w:ascii="Arial" w:hAnsi="Arial" w:cs="Arial"/>
          <w:sz w:val="22"/>
          <w:szCs w:val="22"/>
        </w:rPr>
      </w:pPr>
      <w:r>
        <w:rPr>
          <w:rFonts w:ascii="Arial" w:hAnsi="Arial" w:cs="Arial"/>
          <w:sz w:val="22"/>
          <w:szCs w:val="22"/>
        </w:rPr>
        <w:t>Unpack the file into the directory tied to the subdomain</w:t>
      </w:r>
    </w:p>
    <w:p w14:paraId="34E83903" w14:textId="11E8D1DF" w:rsidR="00867638" w:rsidRDefault="00867638" w:rsidP="00867638">
      <w:pPr>
        <w:pStyle w:val="ListParagraph"/>
        <w:numPr>
          <w:ilvl w:val="0"/>
          <w:numId w:val="37"/>
        </w:numPr>
        <w:rPr>
          <w:rFonts w:ascii="Arial" w:hAnsi="Arial" w:cs="Arial"/>
          <w:sz w:val="22"/>
          <w:szCs w:val="22"/>
        </w:rPr>
      </w:pPr>
      <w:r>
        <w:rPr>
          <w:rFonts w:ascii="Arial" w:hAnsi="Arial" w:cs="Arial"/>
          <w:sz w:val="22"/>
          <w:szCs w:val="22"/>
        </w:rPr>
        <w:t>Navigate to the subdomain (gibbon.cycleacademy.org) in a browser</w:t>
      </w:r>
    </w:p>
    <w:p w14:paraId="2BA93ACC" w14:textId="3439CE69" w:rsidR="00867638" w:rsidRDefault="00867638" w:rsidP="00867638">
      <w:pPr>
        <w:pStyle w:val="ListParagraph"/>
        <w:numPr>
          <w:ilvl w:val="0"/>
          <w:numId w:val="37"/>
        </w:numPr>
        <w:rPr>
          <w:rFonts w:ascii="Arial" w:hAnsi="Arial" w:cs="Arial"/>
          <w:sz w:val="22"/>
          <w:szCs w:val="22"/>
        </w:rPr>
      </w:pPr>
      <w:r>
        <w:rPr>
          <w:rFonts w:ascii="Arial" w:hAnsi="Arial" w:cs="Arial"/>
          <w:sz w:val="22"/>
          <w:szCs w:val="22"/>
        </w:rPr>
        <w:t>Follow the instruction to set up an admin account</w:t>
      </w:r>
    </w:p>
    <w:p w14:paraId="2BC80A24" w14:textId="28B068FD" w:rsidR="00867638" w:rsidRPr="00867638" w:rsidRDefault="4A66E269" w:rsidP="00867638">
      <w:pPr>
        <w:pStyle w:val="ListParagraph"/>
        <w:numPr>
          <w:ilvl w:val="0"/>
          <w:numId w:val="37"/>
        </w:numPr>
        <w:rPr>
          <w:rFonts w:ascii="Arial" w:hAnsi="Arial" w:cs="Arial"/>
          <w:sz w:val="22"/>
          <w:szCs w:val="22"/>
        </w:rPr>
      </w:pPr>
      <w:r w:rsidRPr="4A66E269">
        <w:rPr>
          <w:rFonts w:ascii="Arial" w:hAnsi="Arial" w:cs="Arial"/>
          <w:sz w:val="22"/>
          <w:szCs w:val="22"/>
        </w:rPr>
        <w:t>Connect the MySQL database using the on-screen prompts</w:t>
      </w:r>
    </w:p>
    <w:p w14:paraId="5AE4088F" w14:textId="2D762B0F" w:rsidR="4A66E269" w:rsidRDefault="4A66E269" w:rsidP="4A66E269">
      <w:pPr>
        <w:rPr>
          <w:rFonts w:ascii="Arial" w:hAnsi="Arial" w:cs="Arial"/>
          <w:sz w:val="22"/>
          <w:szCs w:val="22"/>
        </w:rPr>
      </w:pPr>
      <w:r w:rsidRPr="4A66E269">
        <w:rPr>
          <w:rFonts w:ascii="Arial" w:hAnsi="Arial" w:cs="Arial"/>
          <w:sz w:val="22"/>
          <w:szCs w:val="22"/>
        </w:rPr>
        <w:t>NOTE: The above steps have been performed by Chris, so he has familiarity with the hosting platform and setup.</w:t>
      </w:r>
    </w:p>
    <w:p w14:paraId="6D73F44F" w14:textId="29148472" w:rsidR="4A66E269" w:rsidRDefault="4A66E269" w:rsidP="4A66E269">
      <w:pPr>
        <w:rPr>
          <w:rFonts w:ascii="Arial" w:hAnsi="Arial" w:cs="Arial"/>
          <w:sz w:val="22"/>
          <w:szCs w:val="22"/>
        </w:rPr>
      </w:pPr>
    </w:p>
    <w:p w14:paraId="7FC16F3D" w14:textId="7F37F774" w:rsidR="4A66E269" w:rsidRDefault="4A66E269" w:rsidP="4A66E269">
      <w:pPr>
        <w:pStyle w:val="ListParagraph"/>
        <w:numPr>
          <w:ilvl w:val="0"/>
          <w:numId w:val="37"/>
        </w:numPr>
        <w:rPr>
          <w:sz w:val="22"/>
          <w:szCs w:val="22"/>
        </w:rPr>
      </w:pPr>
      <w:r w:rsidRPr="4A66E269">
        <w:rPr>
          <w:rFonts w:ascii="Arial" w:hAnsi="Arial" w:cs="Arial"/>
          <w:sz w:val="22"/>
          <w:szCs w:val="22"/>
        </w:rPr>
        <w:t>Using the Import Users feature, import the users from a CSV file</w:t>
      </w:r>
    </w:p>
    <w:p w14:paraId="40BBB142" w14:textId="47549194" w:rsidR="4A66E269" w:rsidRDefault="4A66E269" w:rsidP="4A66E269">
      <w:pPr>
        <w:pStyle w:val="ListParagraph"/>
        <w:numPr>
          <w:ilvl w:val="0"/>
          <w:numId w:val="37"/>
        </w:numPr>
        <w:rPr>
          <w:sz w:val="22"/>
          <w:szCs w:val="22"/>
        </w:rPr>
      </w:pPr>
      <w:r w:rsidRPr="4A66E269">
        <w:rPr>
          <w:rFonts w:ascii="Arial" w:hAnsi="Arial" w:cs="Arial"/>
          <w:sz w:val="22"/>
          <w:szCs w:val="22"/>
        </w:rPr>
        <w:t xml:space="preserve">Using the Import Enrollment, </w:t>
      </w:r>
    </w:p>
    <w:p w14:paraId="5A5DD729" w14:textId="299A15D9" w:rsidR="4A66E269" w:rsidRDefault="4A66E269" w:rsidP="4A66E269">
      <w:pPr>
        <w:rPr>
          <w:rFonts w:ascii="Arial" w:hAnsi="Arial" w:cs="Arial"/>
          <w:sz w:val="22"/>
          <w:szCs w:val="22"/>
        </w:rPr>
      </w:pPr>
      <w:r w:rsidRPr="4A66E269">
        <w:rPr>
          <w:rFonts w:ascii="Arial" w:hAnsi="Arial" w:cs="Arial"/>
          <w:sz w:val="22"/>
          <w:szCs w:val="22"/>
        </w:rPr>
        <w:t>NOTE:We have imported 2017 users and classes, and have given Chris the file for future use. Also, instructions for importing can be found in the user materials we have provided or in Gibbon’s official documentation.</w:t>
      </w:r>
    </w:p>
    <w:p w14:paraId="13433359" w14:textId="3EF6D076" w:rsidR="4A66E269" w:rsidRDefault="4A66E269" w:rsidP="4A66E269">
      <w:pPr>
        <w:rPr>
          <w:rFonts w:ascii="Arial" w:hAnsi="Arial" w:cs="Arial"/>
          <w:sz w:val="22"/>
          <w:szCs w:val="22"/>
        </w:rPr>
      </w:pPr>
    </w:p>
    <w:p w14:paraId="6A9AB327" w14:textId="742561D2" w:rsidR="4B7AC1B9" w:rsidRDefault="4B7AC1B9" w:rsidP="4B7AC1B9">
      <w:pPr>
        <w:rPr>
          <w:rFonts w:ascii="Arial" w:eastAsia="Arial" w:hAnsi="Arial" w:cs="Arial"/>
          <w:color w:val="1155CC"/>
          <w:sz w:val="22"/>
          <w:szCs w:val="22"/>
        </w:rPr>
      </w:pPr>
    </w:p>
    <w:p w14:paraId="2B93B4B4" w14:textId="70BA337F" w:rsidR="5C491BDA" w:rsidRDefault="4273203E">
      <w:r w:rsidRPr="4273203E">
        <w:rPr>
          <w:rFonts w:ascii="Arial" w:eastAsia="Arial" w:hAnsi="Arial" w:cs="Arial"/>
          <w:b/>
          <w:bCs/>
          <w:sz w:val="22"/>
          <w:szCs w:val="22"/>
        </w:rPr>
        <w:t>Add Badges Module:</w:t>
      </w:r>
    </w:p>
    <w:p w14:paraId="4F3FE2AB" w14:textId="47A92086" w:rsidR="5C491BDA" w:rsidRDefault="4273203E" w:rsidP="4273203E">
      <w:pPr>
        <w:pStyle w:val="ListParagraph"/>
        <w:numPr>
          <w:ilvl w:val="0"/>
          <w:numId w:val="3"/>
        </w:numPr>
        <w:rPr>
          <w:sz w:val="22"/>
          <w:szCs w:val="22"/>
        </w:rPr>
      </w:pPr>
      <w:r w:rsidRPr="4273203E">
        <w:rPr>
          <w:rFonts w:ascii="Arial" w:eastAsia="Arial" w:hAnsi="Arial" w:cs="Arial"/>
          <w:sz w:val="22"/>
          <w:szCs w:val="22"/>
        </w:rPr>
        <w:t xml:space="preserve">Download Badges Module from: </w:t>
      </w:r>
      <w:hyperlink r:id="rId9">
        <w:r w:rsidRPr="4273203E">
          <w:rPr>
            <w:rStyle w:val="Hyperlink"/>
            <w:rFonts w:ascii="Arial" w:eastAsia="Arial" w:hAnsi="Arial" w:cs="Arial"/>
            <w:color w:val="1155CC"/>
            <w:sz w:val="22"/>
            <w:szCs w:val="22"/>
          </w:rPr>
          <w:t>https://gibbonedu.org/extend/</w:t>
        </w:r>
      </w:hyperlink>
      <w:r w:rsidRPr="4273203E">
        <w:rPr>
          <w:rFonts w:ascii="Arial" w:eastAsia="Arial" w:hAnsi="Arial" w:cs="Arial"/>
          <w:color w:val="1155CC"/>
          <w:sz w:val="22"/>
          <w:szCs w:val="22"/>
        </w:rPr>
        <w:t xml:space="preserve"> </w:t>
      </w:r>
    </w:p>
    <w:p w14:paraId="629302A1" w14:textId="44CE5463" w:rsidR="5C491BDA" w:rsidRDefault="4273203E" w:rsidP="4273203E">
      <w:pPr>
        <w:pStyle w:val="ListParagraph"/>
        <w:numPr>
          <w:ilvl w:val="0"/>
          <w:numId w:val="3"/>
        </w:numPr>
        <w:rPr>
          <w:sz w:val="22"/>
          <w:szCs w:val="22"/>
        </w:rPr>
      </w:pPr>
      <w:r w:rsidRPr="4273203E">
        <w:rPr>
          <w:rFonts w:ascii="Arial" w:eastAsia="Arial" w:hAnsi="Arial" w:cs="Arial"/>
          <w:sz w:val="22"/>
          <w:szCs w:val="22"/>
        </w:rPr>
        <w:t>Unzip and move Badges folder to /Applications/AMPPS/www/ghisallotest.com/gibbon/modules/</w:t>
      </w:r>
    </w:p>
    <w:p w14:paraId="05A9248D" w14:textId="65C0575D" w:rsidR="5C491BDA" w:rsidRDefault="4273203E" w:rsidP="4273203E">
      <w:pPr>
        <w:pStyle w:val="ListParagraph"/>
        <w:numPr>
          <w:ilvl w:val="0"/>
          <w:numId w:val="3"/>
        </w:numPr>
        <w:rPr>
          <w:sz w:val="22"/>
          <w:szCs w:val="22"/>
        </w:rPr>
      </w:pPr>
      <w:r w:rsidRPr="4273203E">
        <w:rPr>
          <w:rFonts w:ascii="Arial" w:eastAsia="Arial" w:hAnsi="Arial" w:cs="Arial"/>
          <w:sz w:val="22"/>
          <w:szCs w:val="22"/>
        </w:rPr>
        <w:t>Select System Admin from Admin in the navbar</w:t>
      </w:r>
    </w:p>
    <w:p w14:paraId="33E04EF6" w14:textId="1C7A54EB" w:rsidR="5C491BDA" w:rsidRDefault="4273203E" w:rsidP="4273203E">
      <w:pPr>
        <w:pStyle w:val="ListParagraph"/>
        <w:numPr>
          <w:ilvl w:val="0"/>
          <w:numId w:val="3"/>
        </w:numPr>
        <w:rPr>
          <w:sz w:val="22"/>
          <w:szCs w:val="22"/>
        </w:rPr>
      </w:pPr>
      <w:r w:rsidRPr="4273203E">
        <w:rPr>
          <w:rFonts w:ascii="Arial" w:eastAsia="Arial" w:hAnsi="Arial" w:cs="Arial"/>
          <w:sz w:val="22"/>
          <w:szCs w:val="22"/>
        </w:rPr>
        <w:t>Select Manage Modules from the right sidebar</w:t>
      </w:r>
    </w:p>
    <w:p w14:paraId="0AD31794" w14:textId="7C39F11A" w:rsidR="5C491BDA" w:rsidRDefault="4273203E" w:rsidP="4273203E">
      <w:pPr>
        <w:pStyle w:val="ListParagraph"/>
        <w:numPr>
          <w:ilvl w:val="0"/>
          <w:numId w:val="3"/>
        </w:numPr>
        <w:rPr>
          <w:sz w:val="22"/>
          <w:szCs w:val="22"/>
        </w:rPr>
      </w:pPr>
      <w:r w:rsidRPr="4273203E">
        <w:rPr>
          <w:rFonts w:ascii="Arial" w:eastAsia="Arial" w:hAnsi="Arial" w:cs="Arial"/>
          <w:sz w:val="22"/>
          <w:szCs w:val="22"/>
        </w:rPr>
        <w:t>Click + to install the module</w:t>
      </w:r>
    </w:p>
    <w:p w14:paraId="355FA879" w14:textId="294A890C" w:rsidR="5C491BDA" w:rsidRDefault="5C491BDA">
      <w:r>
        <w:br/>
      </w:r>
    </w:p>
    <w:p w14:paraId="19A8B333" w14:textId="38F0AEF0" w:rsidR="001805CF" w:rsidRDefault="001805CF" w:rsidP="001805CF">
      <w:pPr>
        <w:pStyle w:val="Heading1"/>
        <w:rPr>
          <w:rFonts w:cs="Arial"/>
        </w:rPr>
      </w:pPr>
      <w:bookmarkStart w:id="10" w:name="_Toc531245744"/>
      <w:r>
        <w:rPr>
          <w:rFonts w:cs="Arial"/>
        </w:rPr>
        <w:t>Operational Steps</w:t>
      </w:r>
      <w:bookmarkEnd w:id="10"/>
    </w:p>
    <w:p w14:paraId="22AF5C68" w14:textId="1678A457" w:rsidR="5C491BDA" w:rsidRDefault="003E6538">
      <w:r>
        <w:rPr>
          <w:rFonts w:ascii="Arial" w:eastAsia="Arial" w:hAnsi="Arial" w:cs="Arial"/>
          <w:b/>
          <w:bCs/>
          <w:sz w:val="22"/>
          <w:szCs w:val="22"/>
        </w:rPr>
        <w:t>Check</w:t>
      </w:r>
      <w:r w:rsidR="0068798A">
        <w:rPr>
          <w:rFonts w:ascii="Arial" w:eastAsia="Arial" w:hAnsi="Arial" w:cs="Arial"/>
          <w:b/>
          <w:bCs/>
          <w:sz w:val="22"/>
          <w:szCs w:val="22"/>
        </w:rPr>
        <w:t xml:space="preserve"> </w:t>
      </w:r>
      <w:r w:rsidR="4273203E" w:rsidRPr="4273203E">
        <w:rPr>
          <w:rFonts w:ascii="Arial" w:eastAsia="Arial" w:hAnsi="Arial" w:cs="Arial"/>
          <w:b/>
          <w:bCs/>
          <w:sz w:val="22"/>
          <w:szCs w:val="22"/>
        </w:rPr>
        <w:t>System Status</w:t>
      </w:r>
      <w:r w:rsidR="0068798A">
        <w:rPr>
          <w:rFonts w:ascii="Arial" w:eastAsia="Arial" w:hAnsi="Arial" w:cs="Arial"/>
          <w:b/>
          <w:bCs/>
          <w:sz w:val="22"/>
          <w:szCs w:val="22"/>
        </w:rPr>
        <w:t xml:space="preserve"> (deployed or production)</w:t>
      </w:r>
      <w:r w:rsidR="4273203E" w:rsidRPr="4273203E">
        <w:rPr>
          <w:rFonts w:ascii="Arial" w:eastAsia="Arial" w:hAnsi="Arial" w:cs="Arial"/>
          <w:b/>
          <w:bCs/>
          <w:sz w:val="22"/>
          <w:szCs w:val="22"/>
        </w:rPr>
        <w:t>:</w:t>
      </w:r>
    </w:p>
    <w:p w14:paraId="0A4BDDF7" w14:textId="4F51B252" w:rsidR="5C491BDA" w:rsidRDefault="4273203E" w:rsidP="4273203E">
      <w:pPr>
        <w:pStyle w:val="ListParagraph"/>
        <w:numPr>
          <w:ilvl w:val="0"/>
          <w:numId w:val="2"/>
        </w:numPr>
        <w:rPr>
          <w:sz w:val="22"/>
          <w:szCs w:val="22"/>
        </w:rPr>
      </w:pPr>
      <w:r w:rsidRPr="4273203E">
        <w:rPr>
          <w:rFonts w:ascii="Arial" w:eastAsia="Arial" w:hAnsi="Arial" w:cs="Arial"/>
          <w:sz w:val="22"/>
          <w:szCs w:val="22"/>
        </w:rPr>
        <w:t>Select System Admin under Admin in the navbar</w:t>
      </w:r>
    </w:p>
    <w:p w14:paraId="65C33588" w14:textId="2C6A154A" w:rsidR="5C491BDA" w:rsidRDefault="4273203E" w:rsidP="4273203E">
      <w:pPr>
        <w:pStyle w:val="ListParagraph"/>
        <w:numPr>
          <w:ilvl w:val="0"/>
          <w:numId w:val="2"/>
        </w:numPr>
        <w:rPr>
          <w:sz w:val="22"/>
          <w:szCs w:val="22"/>
        </w:rPr>
      </w:pPr>
      <w:r w:rsidRPr="4273203E">
        <w:rPr>
          <w:rFonts w:ascii="Arial" w:eastAsia="Arial" w:hAnsi="Arial" w:cs="Arial"/>
          <w:sz w:val="22"/>
          <w:szCs w:val="22"/>
        </w:rPr>
        <w:t>Select System Check from the right sidebar</w:t>
      </w:r>
    </w:p>
    <w:p w14:paraId="672B6ADC" w14:textId="26372FC2" w:rsidR="5C491BDA" w:rsidRPr="0068798A" w:rsidRDefault="4273203E" w:rsidP="4273203E">
      <w:pPr>
        <w:pStyle w:val="ListParagraph"/>
        <w:numPr>
          <w:ilvl w:val="0"/>
          <w:numId w:val="2"/>
        </w:numPr>
        <w:rPr>
          <w:sz w:val="22"/>
          <w:szCs w:val="22"/>
        </w:rPr>
      </w:pPr>
      <w:r w:rsidRPr="4273203E">
        <w:rPr>
          <w:rFonts w:ascii="Arial" w:eastAsia="Arial" w:hAnsi="Arial" w:cs="Arial"/>
          <w:sz w:val="22"/>
          <w:szCs w:val="22"/>
        </w:rPr>
        <w:t>You can now view the status of the stack configuration</w:t>
      </w:r>
    </w:p>
    <w:p w14:paraId="2C3228C3" w14:textId="3E8C1693" w:rsidR="0068798A" w:rsidRPr="0068798A" w:rsidRDefault="0068798A" w:rsidP="0068798A">
      <w:pPr>
        <w:rPr>
          <w:sz w:val="22"/>
          <w:szCs w:val="22"/>
        </w:rPr>
      </w:pPr>
      <w:r>
        <w:rPr>
          <w:rFonts w:ascii="Arial" w:eastAsia="Arial" w:hAnsi="Arial" w:cs="Arial"/>
          <w:sz w:val="22"/>
          <w:szCs w:val="22"/>
        </w:rPr>
        <w:t xml:space="preserve">NOTE: </w:t>
      </w:r>
      <w:r w:rsidRPr="0068798A">
        <w:rPr>
          <w:rFonts w:ascii="Arial" w:eastAsia="Arial" w:hAnsi="Arial" w:cs="Arial"/>
          <w:sz w:val="22"/>
          <w:szCs w:val="22"/>
        </w:rPr>
        <w:t xml:space="preserve">Issues should only arise if there has been an update to Gibbon or one of the components of the LAMP stack. </w:t>
      </w:r>
      <w:r>
        <w:rPr>
          <w:rFonts w:ascii="Arial" w:eastAsia="Arial" w:hAnsi="Arial" w:cs="Arial"/>
          <w:sz w:val="22"/>
          <w:szCs w:val="22"/>
        </w:rPr>
        <w:t>If this is the case, simply update the system through the UI as described below.</w:t>
      </w:r>
    </w:p>
    <w:p w14:paraId="47D98424" w14:textId="56AA5318" w:rsidR="5C491BDA" w:rsidRDefault="5C491BDA"/>
    <w:p w14:paraId="787B5E09" w14:textId="402F2EAB" w:rsidR="5C491BDA" w:rsidRDefault="4273203E">
      <w:r w:rsidRPr="4273203E">
        <w:rPr>
          <w:rFonts w:ascii="Arial" w:eastAsia="Arial" w:hAnsi="Arial" w:cs="Arial"/>
          <w:b/>
          <w:bCs/>
          <w:sz w:val="22"/>
          <w:szCs w:val="22"/>
        </w:rPr>
        <w:t>Update System</w:t>
      </w:r>
      <w:r w:rsidR="0068798A">
        <w:rPr>
          <w:rFonts w:ascii="Arial" w:eastAsia="Arial" w:hAnsi="Arial" w:cs="Arial"/>
          <w:b/>
          <w:bCs/>
          <w:sz w:val="22"/>
          <w:szCs w:val="22"/>
        </w:rPr>
        <w:t xml:space="preserve"> (deployed or production)</w:t>
      </w:r>
      <w:r w:rsidRPr="4273203E">
        <w:rPr>
          <w:rFonts w:ascii="Arial" w:eastAsia="Arial" w:hAnsi="Arial" w:cs="Arial"/>
          <w:b/>
          <w:bCs/>
          <w:sz w:val="22"/>
          <w:szCs w:val="22"/>
        </w:rPr>
        <w:t>:</w:t>
      </w:r>
    </w:p>
    <w:p w14:paraId="181F0B8A" w14:textId="545F61F2" w:rsidR="5C491BDA" w:rsidRDefault="4273203E" w:rsidP="4273203E">
      <w:pPr>
        <w:pStyle w:val="ListParagraph"/>
        <w:numPr>
          <w:ilvl w:val="0"/>
          <w:numId w:val="1"/>
        </w:numPr>
        <w:rPr>
          <w:sz w:val="22"/>
          <w:szCs w:val="22"/>
        </w:rPr>
      </w:pPr>
      <w:r w:rsidRPr="4273203E">
        <w:rPr>
          <w:rFonts w:ascii="Arial" w:eastAsia="Arial" w:hAnsi="Arial" w:cs="Arial"/>
          <w:sz w:val="22"/>
          <w:szCs w:val="22"/>
        </w:rPr>
        <w:t>Select System Admin under Admin in the navbar</w:t>
      </w:r>
    </w:p>
    <w:p w14:paraId="08D5BC10" w14:textId="77777777" w:rsidR="0068798A" w:rsidRPr="0068798A" w:rsidRDefault="4273203E" w:rsidP="0068798A">
      <w:pPr>
        <w:pStyle w:val="ListParagraph"/>
        <w:numPr>
          <w:ilvl w:val="0"/>
          <w:numId w:val="1"/>
        </w:numPr>
        <w:rPr>
          <w:sz w:val="22"/>
          <w:szCs w:val="22"/>
        </w:rPr>
      </w:pPr>
      <w:r w:rsidRPr="4273203E">
        <w:rPr>
          <w:rFonts w:ascii="Arial" w:eastAsia="Arial" w:hAnsi="Arial" w:cs="Arial"/>
          <w:sz w:val="22"/>
          <w:szCs w:val="22"/>
        </w:rPr>
        <w:t>Select Update from the right sidebar</w:t>
      </w:r>
    </w:p>
    <w:p w14:paraId="48685993" w14:textId="77777777" w:rsidR="0068798A" w:rsidRDefault="0068798A" w:rsidP="0068798A">
      <w:pPr>
        <w:rPr>
          <w:rFonts w:ascii="Arial" w:hAnsi="Arial" w:cs="Arial"/>
          <w:sz w:val="22"/>
          <w:szCs w:val="22"/>
        </w:rPr>
      </w:pPr>
      <w:r>
        <w:rPr>
          <w:rFonts w:ascii="Arial" w:hAnsi="Arial" w:cs="Arial"/>
          <w:sz w:val="22"/>
          <w:szCs w:val="22"/>
        </w:rPr>
        <w:t>NOTE: This step should only be necessary if the System Status page says an update is required (detailed above).</w:t>
      </w:r>
    </w:p>
    <w:p w14:paraId="6D692A1A" w14:textId="77777777" w:rsidR="0068798A" w:rsidRDefault="0068798A" w:rsidP="0068798A">
      <w:pPr>
        <w:rPr>
          <w:rFonts w:ascii="Arial" w:hAnsi="Arial" w:cs="Arial"/>
          <w:sz w:val="22"/>
          <w:szCs w:val="22"/>
        </w:rPr>
      </w:pPr>
    </w:p>
    <w:p w14:paraId="08BF8C3B" w14:textId="77777777" w:rsidR="002C19CB" w:rsidRDefault="002C19CB">
      <w:pPr>
        <w:rPr>
          <w:rFonts w:ascii="Arial" w:hAnsi="Arial" w:cs="Arial"/>
          <w:b/>
          <w:sz w:val="22"/>
          <w:szCs w:val="22"/>
        </w:rPr>
      </w:pPr>
      <w:r>
        <w:rPr>
          <w:rFonts w:ascii="Arial" w:hAnsi="Arial" w:cs="Arial"/>
          <w:b/>
          <w:sz w:val="22"/>
          <w:szCs w:val="22"/>
        </w:rPr>
        <w:br w:type="page"/>
      </w:r>
    </w:p>
    <w:p w14:paraId="76810900" w14:textId="24D48A04" w:rsidR="0068798A" w:rsidRDefault="0068798A" w:rsidP="0068798A">
      <w:pPr>
        <w:rPr>
          <w:rFonts w:ascii="Arial" w:hAnsi="Arial" w:cs="Arial"/>
          <w:b/>
          <w:sz w:val="22"/>
          <w:szCs w:val="22"/>
        </w:rPr>
      </w:pPr>
      <w:r>
        <w:rPr>
          <w:rFonts w:ascii="Arial" w:hAnsi="Arial" w:cs="Arial"/>
          <w:b/>
          <w:sz w:val="22"/>
          <w:szCs w:val="22"/>
        </w:rPr>
        <w:t>Importing Old Data:</w:t>
      </w:r>
    </w:p>
    <w:p w14:paraId="0FB019C4" w14:textId="77777777" w:rsidR="0068798A" w:rsidRDefault="0068798A" w:rsidP="0068798A">
      <w:pPr>
        <w:pStyle w:val="ListParagraph"/>
        <w:numPr>
          <w:ilvl w:val="0"/>
          <w:numId w:val="35"/>
        </w:numPr>
        <w:rPr>
          <w:rFonts w:ascii="Arial" w:hAnsi="Arial" w:cs="Arial"/>
          <w:sz w:val="22"/>
          <w:szCs w:val="22"/>
        </w:rPr>
      </w:pPr>
      <w:r w:rsidRPr="0068798A">
        <w:rPr>
          <w:rFonts w:ascii="Arial" w:hAnsi="Arial" w:cs="Arial"/>
          <w:sz w:val="22"/>
          <w:szCs w:val="22"/>
        </w:rPr>
        <w:t xml:space="preserve">Historical </w:t>
      </w:r>
      <w:r>
        <w:rPr>
          <w:rFonts w:ascii="Arial" w:hAnsi="Arial" w:cs="Arial"/>
          <w:sz w:val="22"/>
          <w:szCs w:val="22"/>
        </w:rPr>
        <w:t>data can be imported using the Import Users feature (steps are outlined in the administrator materials).</w:t>
      </w:r>
    </w:p>
    <w:p w14:paraId="18BAABDD" w14:textId="18D03A5F" w:rsidR="5C491BDA" w:rsidRDefault="0068798A" w:rsidP="0068798A">
      <w:pPr>
        <w:pStyle w:val="ListParagraph"/>
        <w:numPr>
          <w:ilvl w:val="0"/>
          <w:numId w:val="35"/>
        </w:numPr>
        <w:rPr>
          <w:rFonts w:ascii="Arial" w:hAnsi="Arial" w:cs="Arial"/>
          <w:sz w:val="22"/>
          <w:szCs w:val="22"/>
        </w:rPr>
      </w:pPr>
      <w:r>
        <w:rPr>
          <w:rFonts w:ascii="Arial" w:hAnsi="Arial" w:cs="Arial"/>
          <w:sz w:val="22"/>
          <w:szCs w:val="22"/>
        </w:rPr>
        <w:t>The import will only import the users, their attendance data will not transfer over to the new system.</w:t>
      </w:r>
      <w:r w:rsidR="5C491BDA" w:rsidRPr="0068798A">
        <w:rPr>
          <w:rFonts w:ascii="Arial" w:hAnsi="Arial" w:cs="Arial"/>
          <w:sz w:val="22"/>
          <w:szCs w:val="22"/>
        </w:rPr>
        <w:br/>
      </w:r>
    </w:p>
    <w:p w14:paraId="32398A9F" w14:textId="77777777" w:rsidR="00FD5656" w:rsidRDefault="00FD5656" w:rsidP="00FD5656">
      <w:pPr>
        <w:rPr>
          <w:rFonts w:ascii="Arial" w:hAnsi="Arial" w:cs="Arial"/>
          <w:sz w:val="22"/>
          <w:szCs w:val="22"/>
        </w:rPr>
      </w:pPr>
      <w:r>
        <w:rPr>
          <w:rFonts w:ascii="Arial" w:hAnsi="Arial" w:cs="Arial"/>
          <w:b/>
          <w:sz w:val="22"/>
          <w:szCs w:val="22"/>
        </w:rPr>
        <w:t>Backing Up the Installation:</w:t>
      </w:r>
    </w:p>
    <w:p w14:paraId="6487B620" w14:textId="77777777" w:rsidR="00FD5656" w:rsidRDefault="00FD5656" w:rsidP="00FD5656">
      <w:pPr>
        <w:pStyle w:val="ListParagraph"/>
        <w:numPr>
          <w:ilvl w:val="0"/>
          <w:numId w:val="36"/>
        </w:numPr>
        <w:rPr>
          <w:rFonts w:ascii="Arial" w:hAnsi="Arial" w:cs="Arial"/>
          <w:sz w:val="22"/>
          <w:szCs w:val="22"/>
        </w:rPr>
      </w:pPr>
      <w:r>
        <w:rPr>
          <w:rFonts w:ascii="Arial" w:hAnsi="Arial" w:cs="Arial"/>
          <w:sz w:val="22"/>
          <w:szCs w:val="22"/>
        </w:rPr>
        <w:t>Gibbon suggests using a shell script to copy all files and database data to an external drive. Here is a sample of the backup script, you just need to fill in the different path variables:</w:t>
      </w:r>
    </w:p>
    <w:p w14:paraId="4562C497" w14:textId="77777777" w:rsidR="00FD5656" w:rsidRDefault="00FD5656" w:rsidP="00FD5656">
      <w:pPr>
        <w:rPr>
          <w:rFonts w:ascii="Arial" w:hAnsi="Arial" w:cs="Arial"/>
          <w:sz w:val="22"/>
          <w:szCs w:val="22"/>
        </w:rPr>
      </w:pPr>
    </w:p>
    <w:p w14:paraId="791C9BF6" w14:textId="77777777" w:rsidR="00FD5656" w:rsidRPr="004B5820" w:rsidRDefault="00FD5656" w:rsidP="00FD5656">
      <w:pPr>
        <w:rPr>
          <w:rFonts w:ascii="Arial" w:hAnsi="Arial" w:cs="Arial"/>
          <w:sz w:val="22"/>
          <w:szCs w:val="22"/>
        </w:rPr>
      </w:pPr>
      <w:r w:rsidRPr="004B5820">
        <w:rPr>
          <w:rFonts w:ascii="Arial" w:hAnsi="Arial" w:cs="Arial"/>
          <w:sz w:val="22"/>
          <w:szCs w:val="22"/>
        </w:rPr>
        <w:t>#!/bin/bash</w:t>
      </w:r>
    </w:p>
    <w:p w14:paraId="599814AB" w14:textId="77777777" w:rsidR="00FD5656" w:rsidRPr="004B5820" w:rsidRDefault="00FD5656" w:rsidP="00FD5656">
      <w:pPr>
        <w:rPr>
          <w:rFonts w:ascii="Arial" w:hAnsi="Arial" w:cs="Arial"/>
          <w:sz w:val="22"/>
          <w:szCs w:val="22"/>
        </w:rPr>
      </w:pPr>
    </w:p>
    <w:p w14:paraId="3A5DB7F7" w14:textId="77777777" w:rsidR="00FD5656" w:rsidRPr="004B5820" w:rsidRDefault="00FD5656" w:rsidP="00FD5656">
      <w:pPr>
        <w:rPr>
          <w:rFonts w:ascii="Arial" w:hAnsi="Arial" w:cs="Arial"/>
          <w:sz w:val="22"/>
          <w:szCs w:val="22"/>
        </w:rPr>
      </w:pPr>
      <w:r w:rsidRPr="004B5820">
        <w:rPr>
          <w:rFonts w:ascii="Arial" w:hAnsi="Arial" w:cs="Arial"/>
          <w:sz w:val="22"/>
          <w:szCs w:val="22"/>
        </w:rPr>
        <w:t>#Backup files in the Gibbon installation to the backup drive</w:t>
      </w:r>
    </w:p>
    <w:p w14:paraId="38676263" w14:textId="77777777" w:rsidR="00FD5656" w:rsidRPr="004B5820" w:rsidRDefault="00FD5656" w:rsidP="00FD5656">
      <w:pPr>
        <w:rPr>
          <w:rFonts w:ascii="Arial" w:hAnsi="Arial" w:cs="Arial"/>
          <w:sz w:val="22"/>
          <w:szCs w:val="22"/>
        </w:rPr>
      </w:pPr>
      <w:r w:rsidRPr="004B5820">
        <w:rPr>
          <w:rFonts w:ascii="Arial" w:hAnsi="Arial" w:cs="Arial"/>
          <w:sz w:val="22"/>
          <w:szCs w:val="22"/>
        </w:rPr>
        <w:t>sudo rsync -rlptDzvv -delete [gibbonInstallPath] [backupPath]</w:t>
      </w:r>
    </w:p>
    <w:p w14:paraId="713639C4" w14:textId="77777777" w:rsidR="00FD5656" w:rsidRPr="004B5820" w:rsidRDefault="00FD5656" w:rsidP="00FD5656">
      <w:pPr>
        <w:rPr>
          <w:rFonts w:ascii="Arial" w:hAnsi="Arial" w:cs="Arial"/>
          <w:sz w:val="22"/>
          <w:szCs w:val="22"/>
        </w:rPr>
      </w:pPr>
    </w:p>
    <w:p w14:paraId="4853112F" w14:textId="77777777" w:rsidR="00FD5656" w:rsidRPr="004B5820" w:rsidRDefault="00FD5656" w:rsidP="00FD5656">
      <w:pPr>
        <w:rPr>
          <w:rFonts w:ascii="Arial" w:hAnsi="Arial" w:cs="Arial"/>
          <w:sz w:val="22"/>
          <w:szCs w:val="22"/>
        </w:rPr>
      </w:pPr>
      <w:r w:rsidRPr="004B5820">
        <w:rPr>
          <w:rFonts w:ascii="Arial" w:hAnsi="Arial" w:cs="Arial"/>
          <w:sz w:val="22"/>
          <w:szCs w:val="22"/>
        </w:rPr>
        <w:t>#Dump the Gibbon database and copy to the backup drive</w:t>
      </w:r>
    </w:p>
    <w:p w14:paraId="35C71104" w14:textId="77777777" w:rsidR="00FD5656" w:rsidRPr="004B5820" w:rsidRDefault="00FD5656" w:rsidP="00FD5656">
      <w:pPr>
        <w:rPr>
          <w:rFonts w:ascii="Arial" w:hAnsi="Arial" w:cs="Arial"/>
          <w:sz w:val="22"/>
          <w:szCs w:val="22"/>
        </w:rPr>
      </w:pPr>
      <w:r w:rsidRPr="004B5820">
        <w:rPr>
          <w:rFonts w:ascii="Arial" w:hAnsi="Arial" w:cs="Arial"/>
          <w:sz w:val="22"/>
          <w:szCs w:val="22"/>
        </w:rPr>
        <w:t>sudo mysqldump -u [databaseUsername] -p[databasePassword] -h [databaseServer] [databaseName] &gt; ~/[databaseName].sql</w:t>
      </w:r>
    </w:p>
    <w:p w14:paraId="30E4913C" w14:textId="77777777" w:rsidR="00FD5656" w:rsidRPr="004B5820" w:rsidRDefault="00FD5656" w:rsidP="00FD5656">
      <w:pPr>
        <w:rPr>
          <w:rFonts w:ascii="Arial" w:hAnsi="Arial" w:cs="Arial"/>
          <w:sz w:val="22"/>
          <w:szCs w:val="22"/>
        </w:rPr>
      </w:pPr>
      <w:r w:rsidRPr="004B5820">
        <w:rPr>
          <w:rFonts w:ascii="Arial" w:hAnsi="Arial" w:cs="Arial"/>
          <w:sz w:val="22"/>
          <w:szCs w:val="22"/>
        </w:rPr>
        <w:t>sudo rm [backupPath]/mysql/[databaseName].sql</w:t>
      </w:r>
    </w:p>
    <w:p w14:paraId="4BA468E9" w14:textId="77777777" w:rsidR="00FD5656" w:rsidRPr="004B5820" w:rsidRDefault="00FD5656" w:rsidP="00FD5656">
      <w:pPr>
        <w:rPr>
          <w:rFonts w:ascii="Arial" w:hAnsi="Arial" w:cs="Arial"/>
          <w:sz w:val="22"/>
          <w:szCs w:val="22"/>
        </w:rPr>
      </w:pPr>
      <w:r w:rsidRPr="004B5820">
        <w:rPr>
          <w:rFonts w:ascii="Arial" w:hAnsi="Arial" w:cs="Arial"/>
          <w:sz w:val="22"/>
          <w:szCs w:val="22"/>
        </w:rPr>
        <w:t>sudo mv ~/[databaseName].sql /[backupPath]/[databaseName]/</w:t>
      </w:r>
    </w:p>
    <w:p w14:paraId="7D59A2BC" w14:textId="77777777" w:rsidR="00FD5656" w:rsidRPr="004B5820" w:rsidRDefault="00FD5656" w:rsidP="00FD5656">
      <w:pPr>
        <w:rPr>
          <w:rFonts w:ascii="Arial" w:hAnsi="Arial" w:cs="Arial"/>
          <w:sz w:val="22"/>
          <w:szCs w:val="22"/>
        </w:rPr>
      </w:pPr>
    </w:p>
    <w:p w14:paraId="72C4FC4E" w14:textId="77777777" w:rsidR="00FD5656" w:rsidRPr="004B5820" w:rsidRDefault="00FD5656" w:rsidP="00FD5656">
      <w:pPr>
        <w:rPr>
          <w:rFonts w:ascii="Arial" w:hAnsi="Arial" w:cs="Arial"/>
          <w:sz w:val="22"/>
          <w:szCs w:val="22"/>
        </w:rPr>
      </w:pPr>
      <w:r w:rsidRPr="004B5820">
        <w:rPr>
          <w:rFonts w:ascii="Arial" w:hAnsi="Arial" w:cs="Arial"/>
          <w:sz w:val="22"/>
          <w:szCs w:val="22"/>
        </w:rPr>
        <w:t>#Backup the home directory, which is where this backup script may be stored</w:t>
      </w:r>
    </w:p>
    <w:p w14:paraId="0A103FD7" w14:textId="77777777" w:rsidR="00FD5656" w:rsidRPr="004B5820" w:rsidRDefault="00FD5656" w:rsidP="00FD5656">
      <w:pPr>
        <w:rPr>
          <w:rFonts w:ascii="Arial" w:hAnsi="Arial" w:cs="Arial"/>
          <w:sz w:val="22"/>
          <w:szCs w:val="22"/>
        </w:rPr>
      </w:pPr>
      <w:r w:rsidRPr="004B5820">
        <w:rPr>
          <w:rFonts w:ascii="Arial" w:hAnsi="Arial" w:cs="Arial"/>
          <w:sz w:val="22"/>
          <w:szCs w:val="22"/>
        </w:rPr>
        <w:t>sudo rsync -rlptDzvv -delete [homeDirectoryPath] [backupPath]</w:t>
      </w:r>
    </w:p>
    <w:p w14:paraId="2C6DC631" w14:textId="77777777" w:rsidR="00FD5656" w:rsidRPr="004B5820" w:rsidRDefault="00FD5656" w:rsidP="00FD5656">
      <w:pPr>
        <w:rPr>
          <w:rFonts w:ascii="Arial" w:hAnsi="Arial" w:cs="Arial"/>
          <w:sz w:val="22"/>
          <w:szCs w:val="22"/>
        </w:rPr>
      </w:pPr>
    </w:p>
    <w:p w14:paraId="0A590A4A" w14:textId="77777777" w:rsidR="00FD5656" w:rsidRPr="004B5820" w:rsidRDefault="00FD5656" w:rsidP="00FD5656">
      <w:pPr>
        <w:rPr>
          <w:rFonts w:ascii="Arial" w:hAnsi="Arial" w:cs="Arial"/>
          <w:sz w:val="22"/>
          <w:szCs w:val="22"/>
        </w:rPr>
      </w:pPr>
      <w:r w:rsidRPr="004B5820">
        <w:rPr>
          <w:rFonts w:ascii="Arial" w:hAnsi="Arial" w:cs="Arial"/>
          <w:sz w:val="22"/>
          <w:szCs w:val="22"/>
        </w:rPr>
        <w:t>#Backup /etc, which contains a lot of important server config files</w:t>
      </w:r>
    </w:p>
    <w:p w14:paraId="14EC6D1C" w14:textId="77777777" w:rsidR="00FD5656" w:rsidRDefault="00FD5656" w:rsidP="00FD5656">
      <w:pPr>
        <w:rPr>
          <w:rFonts w:ascii="Arial" w:hAnsi="Arial" w:cs="Arial"/>
          <w:sz w:val="22"/>
          <w:szCs w:val="22"/>
        </w:rPr>
      </w:pPr>
      <w:r w:rsidRPr="004B5820">
        <w:rPr>
          <w:rFonts w:ascii="Arial" w:hAnsi="Arial" w:cs="Arial"/>
          <w:sz w:val="22"/>
          <w:szCs w:val="22"/>
        </w:rPr>
        <w:t>sudo rsync -rlptDzvv -delete /etc [backupPath]</w:t>
      </w:r>
    </w:p>
    <w:p w14:paraId="4D2295CD" w14:textId="77777777" w:rsidR="00FD5656" w:rsidRDefault="00FD5656" w:rsidP="00FD5656">
      <w:pPr>
        <w:rPr>
          <w:rFonts w:ascii="Arial" w:hAnsi="Arial" w:cs="Arial"/>
          <w:sz w:val="22"/>
          <w:szCs w:val="22"/>
        </w:rPr>
      </w:pPr>
    </w:p>
    <w:p w14:paraId="42D9B004" w14:textId="77777777" w:rsidR="00FD5656" w:rsidRPr="004B5820" w:rsidRDefault="00FD5656" w:rsidP="00FD5656">
      <w:pPr>
        <w:pStyle w:val="ListParagraph"/>
        <w:numPr>
          <w:ilvl w:val="0"/>
          <w:numId w:val="36"/>
        </w:numPr>
        <w:rPr>
          <w:rFonts w:ascii="Arial" w:hAnsi="Arial" w:cs="Arial"/>
          <w:sz w:val="22"/>
          <w:szCs w:val="22"/>
        </w:rPr>
      </w:pPr>
      <w:r>
        <w:rPr>
          <w:rFonts w:ascii="Arial" w:hAnsi="Arial" w:cs="Arial"/>
          <w:sz w:val="22"/>
          <w:szCs w:val="22"/>
        </w:rPr>
        <w:t>It is suggested to use cron (a scheduler on Linux) to run the script periodically.</w:t>
      </w:r>
    </w:p>
    <w:p w14:paraId="7A6C4400" w14:textId="77777777" w:rsidR="00FD5656" w:rsidRDefault="00FD5656" w:rsidP="00FD5656">
      <w:pPr>
        <w:rPr>
          <w:rFonts w:ascii="Arial" w:hAnsi="Arial" w:cs="Arial"/>
          <w:sz w:val="22"/>
          <w:szCs w:val="22"/>
        </w:rPr>
      </w:pPr>
    </w:p>
    <w:p w14:paraId="78FD8DE5" w14:textId="77777777" w:rsidR="00FD5656" w:rsidRPr="00FD5656" w:rsidRDefault="00FD5656" w:rsidP="00FD5656">
      <w:pPr>
        <w:rPr>
          <w:rFonts w:ascii="Arial" w:hAnsi="Arial" w:cs="Arial"/>
          <w:sz w:val="22"/>
          <w:szCs w:val="22"/>
        </w:rPr>
      </w:pPr>
    </w:p>
    <w:p w14:paraId="3B9C218B" w14:textId="1594BE74" w:rsidR="5C491BDA" w:rsidRDefault="4273203E">
      <w:r w:rsidRPr="4273203E">
        <w:rPr>
          <w:rFonts w:ascii="Arial" w:eastAsia="Arial" w:hAnsi="Arial" w:cs="Arial"/>
          <w:b/>
          <w:bCs/>
          <w:sz w:val="22"/>
          <w:szCs w:val="22"/>
        </w:rPr>
        <w:t>User Administration (Included in the Administrator QRG</w:t>
      </w:r>
      <w:r w:rsidR="002C19CB">
        <w:rPr>
          <w:rFonts w:ascii="Arial" w:eastAsia="Arial" w:hAnsi="Arial" w:cs="Arial"/>
          <w:b/>
          <w:bCs/>
          <w:sz w:val="22"/>
          <w:szCs w:val="22"/>
        </w:rPr>
        <w:t xml:space="preserve"> and User Manual</w:t>
      </w:r>
      <w:bookmarkStart w:id="11" w:name="_GoBack"/>
      <w:bookmarkEnd w:id="11"/>
      <w:r w:rsidRPr="4273203E">
        <w:rPr>
          <w:rFonts w:ascii="Arial" w:eastAsia="Arial" w:hAnsi="Arial" w:cs="Arial"/>
          <w:b/>
          <w:bCs/>
          <w:sz w:val="22"/>
          <w:szCs w:val="22"/>
        </w:rPr>
        <w:t>)</w:t>
      </w:r>
    </w:p>
    <w:p w14:paraId="2F47A96E" w14:textId="5EF60D8D" w:rsidR="5C491BDA" w:rsidRDefault="5C491BDA">
      <w:r>
        <w:br/>
      </w:r>
    </w:p>
    <w:p w14:paraId="3650623E" w14:textId="4B4094CB" w:rsidR="5C491BDA" w:rsidRDefault="5C491BDA" w:rsidP="5C491BDA"/>
    <w:p w14:paraId="188E7D94" w14:textId="77777777" w:rsidR="00A076C1" w:rsidRPr="00A076C1" w:rsidRDefault="00A076C1" w:rsidP="00A076C1"/>
    <w:p w14:paraId="2DFF7513" w14:textId="77777777" w:rsidR="00A076C1" w:rsidRPr="00A076C1" w:rsidRDefault="00A076C1" w:rsidP="00A076C1"/>
    <w:p w14:paraId="3C6DC565" w14:textId="77777777" w:rsidR="006204B7" w:rsidRDefault="006204B7" w:rsidP="006204B7"/>
    <w:p w14:paraId="5A3A88F5" w14:textId="77777777" w:rsidR="006204B7" w:rsidRPr="00C30CAF" w:rsidRDefault="006204B7" w:rsidP="006204B7"/>
    <w:p w14:paraId="12A513F8" w14:textId="77777777" w:rsidR="006204B7" w:rsidRDefault="006204B7" w:rsidP="006204B7"/>
    <w:bookmarkEnd w:id="4"/>
    <w:bookmarkEnd w:id="5"/>
    <w:p w14:paraId="15CD22E4" w14:textId="77777777" w:rsidR="0076527C" w:rsidRDefault="0076527C"/>
    <w:sectPr w:rsidR="0076527C" w:rsidSect="00707A3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F3F73" w14:textId="77777777" w:rsidR="0058789B" w:rsidRDefault="0058789B">
      <w:r>
        <w:separator/>
      </w:r>
    </w:p>
  </w:endnote>
  <w:endnote w:type="continuationSeparator" w:id="0">
    <w:p w14:paraId="266DCF0E" w14:textId="77777777" w:rsidR="0058789B" w:rsidRDefault="0058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A5372" w14:textId="39C2BD84" w:rsidR="00ED2ED7" w:rsidRPr="0044709E" w:rsidRDefault="001F263E" w:rsidP="0044709E">
    <w:pPr>
      <w:pStyle w:val="Footer"/>
      <w:tabs>
        <w:tab w:val="clear" w:pos="8640"/>
        <w:tab w:val="right" w:pos="9348"/>
      </w:tabs>
      <w:rPr>
        <w:rFonts w:ascii="Trebuchet MS" w:hAnsi="Trebuchet MS"/>
      </w:rPr>
    </w:pPr>
    <w:r w:rsidRPr="0044709E">
      <w:rPr>
        <w:rFonts w:ascii="Trebuchet MS" w:hAnsi="Trebuchet MS"/>
      </w:rPr>
      <w:tab/>
    </w:r>
    <w:r w:rsidRPr="0044709E">
      <w:rPr>
        <w:rFonts w:ascii="Trebuchet MS" w:hAnsi="Trebuchet MS"/>
      </w:rPr>
      <w:tab/>
      <w:t xml:space="preserve">Page </w:t>
    </w:r>
    <w:r w:rsidRPr="0044709E">
      <w:rPr>
        <w:rStyle w:val="PageNumber"/>
        <w:rFonts w:ascii="Trebuchet MS" w:hAnsi="Trebuchet MS"/>
      </w:rPr>
      <w:fldChar w:fldCharType="begin"/>
    </w:r>
    <w:r w:rsidRPr="0044709E">
      <w:rPr>
        <w:rStyle w:val="PageNumber"/>
        <w:rFonts w:ascii="Trebuchet MS" w:hAnsi="Trebuchet MS"/>
      </w:rPr>
      <w:instrText xml:space="preserve"> PAGE </w:instrText>
    </w:r>
    <w:r w:rsidRPr="0044709E">
      <w:rPr>
        <w:rStyle w:val="PageNumber"/>
        <w:rFonts w:ascii="Trebuchet MS" w:hAnsi="Trebuchet MS"/>
      </w:rPr>
      <w:fldChar w:fldCharType="separate"/>
    </w:r>
    <w:r w:rsidR="002C19CB">
      <w:rPr>
        <w:rStyle w:val="PageNumber"/>
        <w:rFonts w:ascii="Trebuchet MS" w:hAnsi="Trebuchet MS"/>
        <w:noProof/>
      </w:rPr>
      <w:t>2</w:t>
    </w:r>
    <w:r w:rsidRPr="0044709E">
      <w:rPr>
        <w:rStyle w:val="PageNumber"/>
        <w:rFonts w:ascii="Trebuchet MS" w:hAnsi="Trebuchet M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1EE6B" w14:textId="77777777" w:rsidR="0058789B" w:rsidRDefault="0058789B">
      <w:r>
        <w:separator/>
      </w:r>
    </w:p>
  </w:footnote>
  <w:footnote w:type="continuationSeparator" w:id="0">
    <w:p w14:paraId="34BED4B4" w14:textId="77777777" w:rsidR="0058789B" w:rsidRDefault="00587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94EE873"/>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 w15:restartNumberingAfterBreak="0">
    <w:nsid w:val="00000002"/>
    <w:multiLevelType w:val="hybridMultilevel"/>
    <w:tmpl w:val="894EE874"/>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2" w15:restartNumberingAfterBreak="0">
    <w:nsid w:val="00000003"/>
    <w:multiLevelType w:val="hybridMultilevel"/>
    <w:tmpl w:val="894EE875"/>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 w15:restartNumberingAfterBreak="0">
    <w:nsid w:val="00000004"/>
    <w:multiLevelType w:val="hybridMultilevel"/>
    <w:tmpl w:val="894EE876"/>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4" w15:restartNumberingAfterBreak="0">
    <w:nsid w:val="00000005"/>
    <w:multiLevelType w:val="hybridMultilevel"/>
    <w:tmpl w:val="894EE877"/>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5" w15:restartNumberingAfterBreak="0">
    <w:nsid w:val="00000006"/>
    <w:multiLevelType w:val="hybridMultilevel"/>
    <w:tmpl w:val="894EE878"/>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6" w15:restartNumberingAfterBreak="0">
    <w:nsid w:val="00000007"/>
    <w:multiLevelType w:val="hybridMultilevel"/>
    <w:tmpl w:val="894EE879"/>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7" w15:restartNumberingAfterBreak="0">
    <w:nsid w:val="00000008"/>
    <w:multiLevelType w:val="hybridMultilevel"/>
    <w:tmpl w:val="894EE87A"/>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8" w15:restartNumberingAfterBreak="0">
    <w:nsid w:val="00000009"/>
    <w:multiLevelType w:val="hybridMultilevel"/>
    <w:tmpl w:val="894EE87B"/>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9" w15:restartNumberingAfterBreak="0">
    <w:nsid w:val="0000000A"/>
    <w:multiLevelType w:val="hybridMultilevel"/>
    <w:tmpl w:val="894EE87C"/>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0" w15:restartNumberingAfterBreak="0">
    <w:nsid w:val="0000000B"/>
    <w:multiLevelType w:val="hybridMultilevel"/>
    <w:tmpl w:val="894EE87D"/>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1" w15:restartNumberingAfterBreak="0">
    <w:nsid w:val="0000000C"/>
    <w:multiLevelType w:val="hybridMultilevel"/>
    <w:tmpl w:val="894EE87E"/>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2" w15:restartNumberingAfterBreak="0">
    <w:nsid w:val="0DBE7074"/>
    <w:multiLevelType w:val="multilevel"/>
    <w:tmpl w:val="C14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F42B1"/>
    <w:multiLevelType w:val="multilevel"/>
    <w:tmpl w:val="8E9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5266C5"/>
    <w:multiLevelType w:val="hybridMultilevel"/>
    <w:tmpl w:val="BB6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33801"/>
    <w:multiLevelType w:val="hybridMultilevel"/>
    <w:tmpl w:val="65284272"/>
    <w:lvl w:ilvl="0" w:tplc="8B909CDA">
      <w:start w:val="1"/>
      <w:numFmt w:val="decimal"/>
      <w:lvlText w:val="%1."/>
      <w:lvlJc w:val="left"/>
      <w:pPr>
        <w:ind w:left="720" w:hanging="360"/>
      </w:pPr>
    </w:lvl>
    <w:lvl w:ilvl="1" w:tplc="FD703B0A">
      <w:start w:val="1"/>
      <w:numFmt w:val="lowerLetter"/>
      <w:lvlText w:val="%2."/>
      <w:lvlJc w:val="left"/>
      <w:pPr>
        <w:ind w:left="1440" w:hanging="360"/>
      </w:pPr>
    </w:lvl>
    <w:lvl w:ilvl="2" w:tplc="4F2E0D40">
      <w:start w:val="1"/>
      <w:numFmt w:val="lowerRoman"/>
      <w:lvlText w:val="%3."/>
      <w:lvlJc w:val="right"/>
      <w:pPr>
        <w:ind w:left="2160" w:hanging="180"/>
      </w:pPr>
    </w:lvl>
    <w:lvl w:ilvl="3" w:tplc="A17218CA">
      <w:start w:val="1"/>
      <w:numFmt w:val="decimal"/>
      <w:lvlText w:val="%4."/>
      <w:lvlJc w:val="left"/>
      <w:pPr>
        <w:ind w:left="2880" w:hanging="360"/>
      </w:pPr>
    </w:lvl>
    <w:lvl w:ilvl="4" w:tplc="4AE8F7EC">
      <w:start w:val="1"/>
      <w:numFmt w:val="lowerLetter"/>
      <w:lvlText w:val="%5."/>
      <w:lvlJc w:val="left"/>
      <w:pPr>
        <w:ind w:left="3600" w:hanging="360"/>
      </w:pPr>
    </w:lvl>
    <w:lvl w:ilvl="5" w:tplc="BEC8AE6E">
      <w:start w:val="1"/>
      <w:numFmt w:val="lowerRoman"/>
      <w:lvlText w:val="%6."/>
      <w:lvlJc w:val="right"/>
      <w:pPr>
        <w:ind w:left="4320" w:hanging="180"/>
      </w:pPr>
    </w:lvl>
    <w:lvl w:ilvl="6" w:tplc="2870C15E">
      <w:start w:val="1"/>
      <w:numFmt w:val="decimal"/>
      <w:lvlText w:val="%7."/>
      <w:lvlJc w:val="left"/>
      <w:pPr>
        <w:ind w:left="5040" w:hanging="360"/>
      </w:pPr>
    </w:lvl>
    <w:lvl w:ilvl="7" w:tplc="B38EF242">
      <w:start w:val="1"/>
      <w:numFmt w:val="lowerLetter"/>
      <w:lvlText w:val="%8."/>
      <w:lvlJc w:val="left"/>
      <w:pPr>
        <w:ind w:left="5760" w:hanging="360"/>
      </w:pPr>
    </w:lvl>
    <w:lvl w:ilvl="8" w:tplc="909409A0">
      <w:start w:val="1"/>
      <w:numFmt w:val="lowerRoman"/>
      <w:lvlText w:val="%9."/>
      <w:lvlJc w:val="right"/>
      <w:pPr>
        <w:ind w:left="6480" w:hanging="180"/>
      </w:pPr>
    </w:lvl>
  </w:abstractNum>
  <w:abstractNum w:abstractNumId="16" w15:restartNumberingAfterBreak="0">
    <w:nsid w:val="31F5397C"/>
    <w:multiLevelType w:val="multilevel"/>
    <w:tmpl w:val="BD587E6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ascii="Trebuchet MS" w:hAnsi="Trebuchet MS" w:cs="Times New Roman" w:hint="default"/>
        <w:color w:val="auto"/>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3322640C"/>
    <w:multiLevelType w:val="multilevel"/>
    <w:tmpl w:val="DF8E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639C3"/>
    <w:multiLevelType w:val="multilevel"/>
    <w:tmpl w:val="6FAA58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26B50F7"/>
    <w:multiLevelType w:val="hybridMultilevel"/>
    <w:tmpl w:val="C222469E"/>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504" w:hanging="360"/>
      </w:pPr>
      <w:rPr>
        <w:rFonts w:ascii="Courier New" w:hAnsi="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20" w15:restartNumberingAfterBreak="0">
    <w:nsid w:val="451F6BCD"/>
    <w:multiLevelType w:val="multilevel"/>
    <w:tmpl w:val="D85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9C0247"/>
    <w:multiLevelType w:val="multilevel"/>
    <w:tmpl w:val="360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D412A"/>
    <w:multiLevelType w:val="hybridMultilevel"/>
    <w:tmpl w:val="37840C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D00B0"/>
    <w:multiLevelType w:val="multilevel"/>
    <w:tmpl w:val="1F7E9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D00F2"/>
    <w:multiLevelType w:val="multilevel"/>
    <w:tmpl w:val="EE90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B80474"/>
    <w:multiLevelType w:val="hybridMultilevel"/>
    <w:tmpl w:val="15908EC6"/>
    <w:lvl w:ilvl="0" w:tplc="AD80B4E8">
      <w:start w:val="1"/>
      <w:numFmt w:val="decimal"/>
      <w:lvlText w:val="%1."/>
      <w:lvlJc w:val="left"/>
      <w:pPr>
        <w:ind w:left="720" w:hanging="360"/>
      </w:pPr>
    </w:lvl>
    <w:lvl w:ilvl="1" w:tplc="9EFA71AE">
      <w:start w:val="1"/>
      <w:numFmt w:val="lowerLetter"/>
      <w:lvlText w:val="%2."/>
      <w:lvlJc w:val="left"/>
      <w:pPr>
        <w:ind w:left="1440" w:hanging="360"/>
      </w:pPr>
    </w:lvl>
    <w:lvl w:ilvl="2" w:tplc="BC1AC594">
      <w:start w:val="1"/>
      <w:numFmt w:val="lowerRoman"/>
      <w:lvlText w:val="%3."/>
      <w:lvlJc w:val="right"/>
      <w:pPr>
        <w:ind w:left="2160" w:hanging="180"/>
      </w:pPr>
    </w:lvl>
    <w:lvl w:ilvl="3" w:tplc="71E01EFA">
      <w:start w:val="1"/>
      <w:numFmt w:val="decimal"/>
      <w:lvlText w:val="%4."/>
      <w:lvlJc w:val="left"/>
      <w:pPr>
        <w:ind w:left="2880" w:hanging="360"/>
      </w:pPr>
    </w:lvl>
    <w:lvl w:ilvl="4" w:tplc="9F423C82">
      <w:start w:val="1"/>
      <w:numFmt w:val="lowerLetter"/>
      <w:lvlText w:val="%5."/>
      <w:lvlJc w:val="left"/>
      <w:pPr>
        <w:ind w:left="3600" w:hanging="360"/>
      </w:pPr>
    </w:lvl>
    <w:lvl w:ilvl="5" w:tplc="B6706CFA">
      <w:start w:val="1"/>
      <w:numFmt w:val="lowerRoman"/>
      <w:lvlText w:val="%6."/>
      <w:lvlJc w:val="right"/>
      <w:pPr>
        <w:ind w:left="4320" w:hanging="180"/>
      </w:pPr>
    </w:lvl>
    <w:lvl w:ilvl="6" w:tplc="41C6A53E">
      <w:start w:val="1"/>
      <w:numFmt w:val="decimal"/>
      <w:lvlText w:val="%7."/>
      <w:lvlJc w:val="left"/>
      <w:pPr>
        <w:ind w:left="5040" w:hanging="360"/>
      </w:pPr>
    </w:lvl>
    <w:lvl w:ilvl="7" w:tplc="C8945D76">
      <w:start w:val="1"/>
      <w:numFmt w:val="lowerLetter"/>
      <w:lvlText w:val="%8."/>
      <w:lvlJc w:val="left"/>
      <w:pPr>
        <w:ind w:left="5760" w:hanging="360"/>
      </w:pPr>
    </w:lvl>
    <w:lvl w:ilvl="8" w:tplc="13924D52">
      <w:start w:val="1"/>
      <w:numFmt w:val="lowerRoman"/>
      <w:lvlText w:val="%9."/>
      <w:lvlJc w:val="right"/>
      <w:pPr>
        <w:ind w:left="6480" w:hanging="180"/>
      </w:pPr>
    </w:lvl>
  </w:abstractNum>
  <w:abstractNum w:abstractNumId="26" w15:restartNumberingAfterBreak="0">
    <w:nsid w:val="5A0252B0"/>
    <w:multiLevelType w:val="hybridMultilevel"/>
    <w:tmpl w:val="FFFFFFFF"/>
    <w:lvl w:ilvl="0" w:tplc="FC7A87F2">
      <w:start w:val="1"/>
      <w:numFmt w:val="decimal"/>
      <w:lvlText w:val="%1."/>
      <w:lvlJc w:val="left"/>
      <w:pPr>
        <w:ind w:left="720" w:hanging="360"/>
      </w:pPr>
    </w:lvl>
    <w:lvl w:ilvl="1" w:tplc="ECB68BB6">
      <w:start w:val="1"/>
      <w:numFmt w:val="lowerLetter"/>
      <w:lvlText w:val="%2."/>
      <w:lvlJc w:val="left"/>
      <w:pPr>
        <w:ind w:left="1440" w:hanging="360"/>
      </w:pPr>
    </w:lvl>
    <w:lvl w:ilvl="2" w:tplc="4F82BB0A">
      <w:start w:val="1"/>
      <w:numFmt w:val="lowerRoman"/>
      <w:lvlText w:val="%3."/>
      <w:lvlJc w:val="right"/>
      <w:pPr>
        <w:ind w:left="2160" w:hanging="180"/>
      </w:pPr>
    </w:lvl>
    <w:lvl w:ilvl="3" w:tplc="E9AC30A8">
      <w:start w:val="1"/>
      <w:numFmt w:val="decimal"/>
      <w:lvlText w:val="%4."/>
      <w:lvlJc w:val="left"/>
      <w:pPr>
        <w:ind w:left="2880" w:hanging="360"/>
      </w:pPr>
    </w:lvl>
    <w:lvl w:ilvl="4" w:tplc="1CEA809A">
      <w:start w:val="1"/>
      <w:numFmt w:val="lowerLetter"/>
      <w:lvlText w:val="%5."/>
      <w:lvlJc w:val="left"/>
      <w:pPr>
        <w:ind w:left="3600" w:hanging="360"/>
      </w:pPr>
    </w:lvl>
    <w:lvl w:ilvl="5" w:tplc="F1222D20">
      <w:start w:val="1"/>
      <w:numFmt w:val="lowerRoman"/>
      <w:lvlText w:val="%6."/>
      <w:lvlJc w:val="right"/>
      <w:pPr>
        <w:ind w:left="4320" w:hanging="180"/>
      </w:pPr>
    </w:lvl>
    <w:lvl w:ilvl="6" w:tplc="9D8A5AEC">
      <w:start w:val="1"/>
      <w:numFmt w:val="decimal"/>
      <w:lvlText w:val="%7."/>
      <w:lvlJc w:val="left"/>
      <w:pPr>
        <w:ind w:left="5040" w:hanging="360"/>
      </w:pPr>
    </w:lvl>
    <w:lvl w:ilvl="7" w:tplc="671614A6">
      <w:start w:val="1"/>
      <w:numFmt w:val="lowerLetter"/>
      <w:lvlText w:val="%8."/>
      <w:lvlJc w:val="left"/>
      <w:pPr>
        <w:ind w:left="5760" w:hanging="360"/>
      </w:pPr>
    </w:lvl>
    <w:lvl w:ilvl="8" w:tplc="8B443FE6">
      <w:start w:val="1"/>
      <w:numFmt w:val="lowerRoman"/>
      <w:lvlText w:val="%9."/>
      <w:lvlJc w:val="right"/>
      <w:pPr>
        <w:ind w:left="6480" w:hanging="180"/>
      </w:pPr>
    </w:lvl>
  </w:abstractNum>
  <w:abstractNum w:abstractNumId="27" w15:restartNumberingAfterBreak="0">
    <w:nsid w:val="5E7D1DC8"/>
    <w:multiLevelType w:val="hybridMultilevel"/>
    <w:tmpl w:val="5B228C92"/>
    <w:lvl w:ilvl="0" w:tplc="557E52D4">
      <w:start w:val="1"/>
      <w:numFmt w:val="decimal"/>
      <w:lvlText w:val="%1."/>
      <w:lvlJc w:val="left"/>
      <w:pPr>
        <w:ind w:left="720" w:hanging="360"/>
      </w:pPr>
    </w:lvl>
    <w:lvl w:ilvl="1" w:tplc="0ADE6460">
      <w:start w:val="1"/>
      <w:numFmt w:val="lowerLetter"/>
      <w:lvlText w:val="%2."/>
      <w:lvlJc w:val="left"/>
      <w:pPr>
        <w:ind w:left="1440" w:hanging="360"/>
      </w:pPr>
    </w:lvl>
    <w:lvl w:ilvl="2" w:tplc="351E3484">
      <w:start w:val="1"/>
      <w:numFmt w:val="lowerRoman"/>
      <w:lvlText w:val="%3."/>
      <w:lvlJc w:val="right"/>
      <w:pPr>
        <w:ind w:left="2160" w:hanging="180"/>
      </w:pPr>
    </w:lvl>
    <w:lvl w:ilvl="3" w:tplc="1AE2A66A">
      <w:start w:val="1"/>
      <w:numFmt w:val="decimal"/>
      <w:lvlText w:val="%4."/>
      <w:lvlJc w:val="left"/>
      <w:pPr>
        <w:ind w:left="2880" w:hanging="360"/>
      </w:pPr>
    </w:lvl>
    <w:lvl w:ilvl="4" w:tplc="BCC6AC48">
      <w:start w:val="1"/>
      <w:numFmt w:val="lowerLetter"/>
      <w:lvlText w:val="%5."/>
      <w:lvlJc w:val="left"/>
      <w:pPr>
        <w:ind w:left="3600" w:hanging="360"/>
      </w:pPr>
    </w:lvl>
    <w:lvl w:ilvl="5" w:tplc="FA7AD200">
      <w:start w:val="1"/>
      <w:numFmt w:val="lowerRoman"/>
      <w:lvlText w:val="%6."/>
      <w:lvlJc w:val="right"/>
      <w:pPr>
        <w:ind w:left="4320" w:hanging="180"/>
      </w:pPr>
    </w:lvl>
    <w:lvl w:ilvl="6" w:tplc="D7C0661A">
      <w:start w:val="1"/>
      <w:numFmt w:val="decimal"/>
      <w:lvlText w:val="%7."/>
      <w:lvlJc w:val="left"/>
      <w:pPr>
        <w:ind w:left="5040" w:hanging="360"/>
      </w:pPr>
    </w:lvl>
    <w:lvl w:ilvl="7" w:tplc="80E42FAE">
      <w:start w:val="1"/>
      <w:numFmt w:val="lowerLetter"/>
      <w:lvlText w:val="%8."/>
      <w:lvlJc w:val="left"/>
      <w:pPr>
        <w:ind w:left="5760" w:hanging="360"/>
      </w:pPr>
    </w:lvl>
    <w:lvl w:ilvl="8" w:tplc="6CB4ABA6">
      <w:start w:val="1"/>
      <w:numFmt w:val="lowerRoman"/>
      <w:lvlText w:val="%9."/>
      <w:lvlJc w:val="right"/>
      <w:pPr>
        <w:ind w:left="6480" w:hanging="180"/>
      </w:pPr>
    </w:lvl>
  </w:abstractNum>
  <w:abstractNum w:abstractNumId="28" w15:restartNumberingAfterBreak="0">
    <w:nsid w:val="5FE21B22"/>
    <w:multiLevelType w:val="hybridMultilevel"/>
    <w:tmpl w:val="DE2AA4F4"/>
    <w:lvl w:ilvl="0" w:tplc="9F82C80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D4C2F"/>
    <w:multiLevelType w:val="hybridMultilevel"/>
    <w:tmpl w:val="894EE872"/>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0" w15:restartNumberingAfterBreak="0">
    <w:nsid w:val="64805BA0"/>
    <w:multiLevelType w:val="multilevel"/>
    <w:tmpl w:val="B56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2C13DA"/>
    <w:multiLevelType w:val="multilevel"/>
    <w:tmpl w:val="678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778FD"/>
    <w:multiLevelType w:val="hybridMultilevel"/>
    <w:tmpl w:val="8EE6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1744F"/>
    <w:multiLevelType w:val="hybridMultilevel"/>
    <w:tmpl w:val="73C4BC0A"/>
    <w:lvl w:ilvl="0" w:tplc="61D8131A">
      <w:start w:val="1"/>
      <w:numFmt w:val="decimal"/>
      <w:lvlText w:val="%1."/>
      <w:lvlJc w:val="left"/>
      <w:pPr>
        <w:ind w:left="720" w:hanging="360"/>
      </w:pPr>
    </w:lvl>
    <w:lvl w:ilvl="1" w:tplc="1B0ACAC8">
      <w:start w:val="1"/>
      <w:numFmt w:val="lowerLetter"/>
      <w:lvlText w:val="%2."/>
      <w:lvlJc w:val="left"/>
      <w:pPr>
        <w:ind w:left="1440" w:hanging="360"/>
      </w:pPr>
    </w:lvl>
    <w:lvl w:ilvl="2" w:tplc="EA4294F0">
      <w:start w:val="1"/>
      <w:numFmt w:val="lowerRoman"/>
      <w:lvlText w:val="%3."/>
      <w:lvlJc w:val="right"/>
      <w:pPr>
        <w:ind w:left="2160" w:hanging="180"/>
      </w:pPr>
    </w:lvl>
    <w:lvl w:ilvl="3" w:tplc="2C1A6F32">
      <w:start w:val="1"/>
      <w:numFmt w:val="decimal"/>
      <w:lvlText w:val="%4."/>
      <w:lvlJc w:val="left"/>
      <w:pPr>
        <w:ind w:left="2880" w:hanging="360"/>
      </w:pPr>
    </w:lvl>
    <w:lvl w:ilvl="4" w:tplc="485AF448">
      <w:start w:val="1"/>
      <w:numFmt w:val="lowerLetter"/>
      <w:lvlText w:val="%5."/>
      <w:lvlJc w:val="left"/>
      <w:pPr>
        <w:ind w:left="3600" w:hanging="360"/>
      </w:pPr>
    </w:lvl>
    <w:lvl w:ilvl="5" w:tplc="F2B241E0">
      <w:start w:val="1"/>
      <w:numFmt w:val="lowerRoman"/>
      <w:lvlText w:val="%6."/>
      <w:lvlJc w:val="right"/>
      <w:pPr>
        <w:ind w:left="4320" w:hanging="180"/>
      </w:pPr>
    </w:lvl>
    <w:lvl w:ilvl="6" w:tplc="B018F7C2">
      <w:start w:val="1"/>
      <w:numFmt w:val="decimal"/>
      <w:lvlText w:val="%7."/>
      <w:lvlJc w:val="left"/>
      <w:pPr>
        <w:ind w:left="5040" w:hanging="360"/>
      </w:pPr>
    </w:lvl>
    <w:lvl w:ilvl="7" w:tplc="70C47D22">
      <w:start w:val="1"/>
      <w:numFmt w:val="lowerLetter"/>
      <w:lvlText w:val="%8."/>
      <w:lvlJc w:val="left"/>
      <w:pPr>
        <w:ind w:left="5760" w:hanging="360"/>
      </w:pPr>
    </w:lvl>
    <w:lvl w:ilvl="8" w:tplc="E5385AF6">
      <w:start w:val="1"/>
      <w:numFmt w:val="lowerRoman"/>
      <w:lvlText w:val="%9."/>
      <w:lvlJc w:val="right"/>
      <w:pPr>
        <w:ind w:left="6480" w:hanging="180"/>
      </w:pPr>
    </w:lvl>
  </w:abstractNum>
  <w:abstractNum w:abstractNumId="34" w15:restartNumberingAfterBreak="0">
    <w:nsid w:val="71436911"/>
    <w:multiLevelType w:val="hybridMultilevel"/>
    <w:tmpl w:val="190C6B04"/>
    <w:lvl w:ilvl="0" w:tplc="EFC861B2">
      <w:start w:val="1"/>
      <w:numFmt w:val="decimal"/>
      <w:lvlText w:val="%1."/>
      <w:lvlJc w:val="left"/>
      <w:pPr>
        <w:ind w:left="720" w:hanging="360"/>
      </w:pPr>
    </w:lvl>
    <w:lvl w:ilvl="1" w:tplc="627CC626">
      <w:start w:val="1"/>
      <w:numFmt w:val="lowerLetter"/>
      <w:lvlText w:val="%2."/>
      <w:lvlJc w:val="left"/>
      <w:pPr>
        <w:ind w:left="1440" w:hanging="360"/>
      </w:pPr>
    </w:lvl>
    <w:lvl w:ilvl="2" w:tplc="1D50C97C">
      <w:start w:val="1"/>
      <w:numFmt w:val="lowerRoman"/>
      <w:lvlText w:val="%3."/>
      <w:lvlJc w:val="right"/>
      <w:pPr>
        <w:ind w:left="2160" w:hanging="180"/>
      </w:pPr>
    </w:lvl>
    <w:lvl w:ilvl="3" w:tplc="1A408BFA">
      <w:start w:val="1"/>
      <w:numFmt w:val="decimal"/>
      <w:lvlText w:val="%4."/>
      <w:lvlJc w:val="left"/>
      <w:pPr>
        <w:ind w:left="2880" w:hanging="360"/>
      </w:pPr>
    </w:lvl>
    <w:lvl w:ilvl="4" w:tplc="6B180E12">
      <w:start w:val="1"/>
      <w:numFmt w:val="lowerLetter"/>
      <w:lvlText w:val="%5."/>
      <w:lvlJc w:val="left"/>
      <w:pPr>
        <w:ind w:left="3600" w:hanging="360"/>
      </w:pPr>
    </w:lvl>
    <w:lvl w:ilvl="5" w:tplc="3BFA3672">
      <w:start w:val="1"/>
      <w:numFmt w:val="lowerRoman"/>
      <w:lvlText w:val="%6."/>
      <w:lvlJc w:val="right"/>
      <w:pPr>
        <w:ind w:left="4320" w:hanging="180"/>
      </w:pPr>
    </w:lvl>
    <w:lvl w:ilvl="6" w:tplc="21483534">
      <w:start w:val="1"/>
      <w:numFmt w:val="decimal"/>
      <w:lvlText w:val="%7."/>
      <w:lvlJc w:val="left"/>
      <w:pPr>
        <w:ind w:left="5040" w:hanging="360"/>
      </w:pPr>
    </w:lvl>
    <w:lvl w:ilvl="7" w:tplc="647EADCA">
      <w:start w:val="1"/>
      <w:numFmt w:val="lowerLetter"/>
      <w:lvlText w:val="%8."/>
      <w:lvlJc w:val="left"/>
      <w:pPr>
        <w:ind w:left="5760" w:hanging="360"/>
      </w:pPr>
    </w:lvl>
    <w:lvl w:ilvl="8" w:tplc="AB88079C">
      <w:start w:val="1"/>
      <w:numFmt w:val="lowerRoman"/>
      <w:lvlText w:val="%9."/>
      <w:lvlJc w:val="right"/>
      <w:pPr>
        <w:ind w:left="6480" w:hanging="180"/>
      </w:pPr>
    </w:lvl>
  </w:abstractNum>
  <w:abstractNum w:abstractNumId="35" w15:restartNumberingAfterBreak="0">
    <w:nsid w:val="7B88760A"/>
    <w:multiLevelType w:val="multilevel"/>
    <w:tmpl w:val="72F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9410A"/>
    <w:multiLevelType w:val="multilevel"/>
    <w:tmpl w:val="BBA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4"/>
  </w:num>
  <w:num w:numId="3">
    <w:abstractNumId w:val="15"/>
  </w:num>
  <w:num w:numId="4">
    <w:abstractNumId w:val="25"/>
  </w:num>
  <w:num w:numId="5">
    <w:abstractNumId w:val="27"/>
  </w:num>
  <w:num w:numId="6">
    <w:abstractNumId w:val="26"/>
  </w:num>
  <w:num w:numId="7">
    <w:abstractNumId w:val="16"/>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29"/>
  </w:num>
  <w:num w:numId="21">
    <w:abstractNumId w:val="13"/>
  </w:num>
  <w:num w:numId="22">
    <w:abstractNumId w:val="20"/>
  </w:num>
  <w:num w:numId="23">
    <w:abstractNumId w:val="30"/>
  </w:num>
  <w:num w:numId="24">
    <w:abstractNumId w:val="36"/>
  </w:num>
  <w:num w:numId="25">
    <w:abstractNumId w:val="23"/>
  </w:num>
  <w:num w:numId="26">
    <w:abstractNumId w:val="17"/>
  </w:num>
  <w:num w:numId="27">
    <w:abstractNumId w:val="24"/>
  </w:num>
  <w:num w:numId="28">
    <w:abstractNumId w:val="35"/>
  </w:num>
  <w:num w:numId="29">
    <w:abstractNumId w:val="12"/>
  </w:num>
  <w:num w:numId="30">
    <w:abstractNumId w:val="31"/>
  </w:num>
  <w:num w:numId="31">
    <w:abstractNumId w:val="21"/>
  </w:num>
  <w:num w:numId="32">
    <w:abstractNumId w:val="18"/>
  </w:num>
  <w:num w:numId="33">
    <w:abstractNumId w:val="19"/>
  </w:num>
  <w:num w:numId="34">
    <w:abstractNumId w:val="32"/>
  </w:num>
  <w:num w:numId="35">
    <w:abstractNumId w:val="28"/>
  </w:num>
  <w:num w:numId="36">
    <w:abstractNumId w:val="1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4B7"/>
    <w:rsid w:val="0008428B"/>
    <w:rsid w:val="000B7DFA"/>
    <w:rsid w:val="001805CF"/>
    <w:rsid w:val="001F263E"/>
    <w:rsid w:val="00223A84"/>
    <w:rsid w:val="002B09C0"/>
    <w:rsid w:val="002C19CB"/>
    <w:rsid w:val="002C2A59"/>
    <w:rsid w:val="003142A7"/>
    <w:rsid w:val="003E6538"/>
    <w:rsid w:val="004D355E"/>
    <w:rsid w:val="00543B52"/>
    <w:rsid w:val="0058789B"/>
    <w:rsid w:val="005C7E27"/>
    <w:rsid w:val="006155C4"/>
    <w:rsid w:val="006204B7"/>
    <w:rsid w:val="0068798A"/>
    <w:rsid w:val="00745004"/>
    <w:rsid w:val="0076527C"/>
    <w:rsid w:val="00785089"/>
    <w:rsid w:val="007F0237"/>
    <w:rsid w:val="008457D5"/>
    <w:rsid w:val="008665AE"/>
    <w:rsid w:val="00867638"/>
    <w:rsid w:val="009869B6"/>
    <w:rsid w:val="00A076C1"/>
    <w:rsid w:val="00AD39F9"/>
    <w:rsid w:val="00AE394F"/>
    <w:rsid w:val="00BD541D"/>
    <w:rsid w:val="00C3682C"/>
    <w:rsid w:val="00CB4E7F"/>
    <w:rsid w:val="00E3515E"/>
    <w:rsid w:val="00EA5DA9"/>
    <w:rsid w:val="00EB4ABB"/>
    <w:rsid w:val="00F56B75"/>
    <w:rsid w:val="00FD5656"/>
    <w:rsid w:val="08E7B83E"/>
    <w:rsid w:val="162492E3"/>
    <w:rsid w:val="4273203E"/>
    <w:rsid w:val="4A66E269"/>
    <w:rsid w:val="4B7AC1B9"/>
    <w:rsid w:val="5C491BDA"/>
    <w:rsid w:val="699C44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F69E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B7"/>
    <w:rPr>
      <w:rFonts w:ascii="Times New Roman" w:eastAsia="Batang" w:hAnsi="Times New Roman" w:cs="Times New Roman"/>
      <w:sz w:val="20"/>
      <w:szCs w:val="20"/>
    </w:rPr>
  </w:style>
  <w:style w:type="paragraph" w:styleId="Heading1">
    <w:name w:val="heading 1"/>
    <w:aliases w:val="Heading 1a"/>
    <w:basedOn w:val="Normal"/>
    <w:next w:val="Normal"/>
    <w:link w:val="Heading1Char"/>
    <w:autoRedefine/>
    <w:uiPriority w:val="99"/>
    <w:qFormat/>
    <w:rsid w:val="006204B7"/>
    <w:pPr>
      <w:keepNext/>
      <w:widowControl w:val="0"/>
      <w:numPr>
        <w:numId w:val="7"/>
      </w:numPr>
      <w:pBdr>
        <w:top w:val="single" w:sz="6" w:space="0" w:color="auto"/>
      </w:pBdr>
      <w:tabs>
        <w:tab w:val="left" w:pos="935"/>
      </w:tabs>
      <w:spacing w:before="120" w:after="120" w:line="380" w:lineRule="atLeast"/>
      <w:ind w:right="202"/>
      <w:outlineLvl w:val="0"/>
    </w:pPr>
    <w:rPr>
      <w:rFonts w:ascii="Arial" w:hAnsi="Arial"/>
      <w:b/>
      <w:color w:val="000000"/>
      <w:sz w:val="32"/>
    </w:rPr>
  </w:style>
  <w:style w:type="paragraph" w:styleId="Heading2">
    <w:name w:val="heading 2"/>
    <w:basedOn w:val="Normal"/>
    <w:next w:val="Normal"/>
    <w:link w:val="Heading2Char"/>
    <w:autoRedefine/>
    <w:uiPriority w:val="99"/>
    <w:qFormat/>
    <w:rsid w:val="006204B7"/>
    <w:pPr>
      <w:keepNext/>
      <w:widowControl w:val="0"/>
      <w:numPr>
        <w:ilvl w:val="1"/>
        <w:numId w:val="7"/>
      </w:numPr>
      <w:tabs>
        <w:tab w:val="left" w:pos="792"/>
      </w:tabs>
      <w:spacing w:before="120" w:after="120" w:line="340" w:lineRule="atLeast"/>
      <w:ind w:right="360"/>
      <w:outlineLvl w:val="1"/>
    </w:pPr>
    <w:rPr>
      <w:rFonts w:ascii="Arial" w:hAnsi="Arial"/>
      <w:b/>
      <w:i/>
      <w:color w:val="000000"/>
    </w:rPr>
  </w:style>
  <w:style w:type="paragraph" w:styleId="Heading3">
    <w:name w:val="heading 3"/>
    <w:basedOn w:val="Normal"/>
    <w:next w:val="Normal"/>
    <w:link w:val="Heading3Char"/>
    <w:autoRedefine/>
    <w:uiPriority w:val="99"/>
    <w:qFormat/>
    <w:rsid w:val="00F56B75"/>
    <w:pPr>
      <w:keepNext/>
      <w:widowControl w:val="0"/>
      <w:shd w:val="clear" w:color="auto" w:fill="FFFFFF"/>
      <w:tabs>
        <w:tab w:val="left" w:pos="936"/>
      </w:tabs>
      <w:textAlignment w:val="baseline"/>
      <w:outlineLvl w:val="2"/>
    </w:pPr>
    <w:rPr>
      <w:rFonts w:ascii="Arial" w:eastAsia="Times New Roman" w:hAnsi="Arial" w:cs="Arial"/>
      <w:b/>
      <w:bCs/>
      <w:noProof/>
      <w:color w:val="5E5E5E"/>
      <w:spacing w:val="-15"/>
      <w:sz w:val="22"/>
      <w:szCs w:val="22"/>
    </w:rPr>
  </w:style>
  <w:style w:type="paragraph" w:styleId="Heading4">
    <w:name w:val="heading 4"/>
    <w:basedOn w:val="Normal"/>
    <w:next w:val="Normal"/>
    <w:link w:val="Heading4Char"/>
    <w:autoRedefine/>
    <w:uiPriority w:val="99"/>
    <w:qFormat/>
    <w:rsid w:val="006204B7"/>
    <w:pPr>
      <w:keepNext/>
      <w:widowControl w:val="0"/>
      <w:numPr>
        <w:ilvl w:val="3"/>
        <w:numId w:val="7"/>
      </w:numPr>
      <w:spacing w:before="120" w:after="120" w:line="259" w:lineRule="exact"/>
      <w:outlineLvl w:val="3"/>
    </w:pPr>
    <w:rPr>
      <w:rFonts w:ascii="Trebuchet MS" w:hAnsi="Trebuchet MS" w:cs="Arial"/>
      <w:i/>
      <w:color w:val="000000"/>
      <w:sz w:val="24"/>
      <w:szCs w:val="24"/>
    </w:rPr>
  </w:style>
  <w:style w:type="paragraph" w:styleId="Heading5">
    <w:name w:val="heading 5"/>
    <w:basedOn w:val="Normal"/>
    <w:next w:val="Normal"/>
    <w:link w:val="Heading5Char"/>
    <w:uiPriority w:val="99"/>
    <w:qFormat/>
    <w:rsid w:val="006204B7"/>
    <w:pPr>
      <w:keepNext/>
      <w:numPr>
        <w:ilvl w:val="4"/>
        <w:numId w:val="7"/>
      </w:numPr>
      <w:spacing w:after="259" w:line="480" w:lineRule="atLeast"/>
      <w:ind w:right="360"/>
      <w:jc w:val="center"/>
      <w:outlineLvl w:val="4"/>
    </w:pPr>
    <w:rPr>
      <w:rFonts w:ascii="Times" w:hAnsi="Times"/>
      <w:b/>
      <w:color w:val="0000FF"/>
      <w:sz w:val="40"/>
    </w:rPr>
  </w:style>
  <w:style w:type="paragraph" w:styleId="Heading6">
    <w:name w:val="heading 6"/>
    <w:basedOn w:val="Normal"/>
    <w:next w:val="Normal"/>
    <w:link w:val="Heading6Char"/>
    <w:uiPriority w:val="99"/>
    <w:qFormat/>
    <w:rsid w:val="006204B7"/>
    <w:pPr>
      <w:numPr>
        <w:ilvl w:val="5"/>
        <w:numId w:val="7"/>
      </w:numPr>
      <w:spacing w:before="240" w:after="60"/>
      <w:outlineLvl w:val="5"/>
    </w:pPr>
    <w:rPr>
      <w:i/>
      <w:sz w:val="22"/>
    </w:rPr>
  </w:style>
  <w:style w:type="paragraph" w:styleId="Heading7">
    <w:name w:val="heading 7"/>
    <w:basedOn w:val="Normal"/>
    <w:next w:val="Normal"/>
    <w:link w:val="Heading7Char"/>
    <w:uiPriority w:val="99"/>
    <w:qFormat/>
    <w:rsid w:val="006204B7"/>
    <w:pPr>
      <w:numPr>
        <w:ilvl w:val="6"/>
        <w:numId w:val="7"/>
      </w:numPr>
      <w:spacing w:before="240" w:after="60"/>
      <w:outlineLvl w:val="6"/>
    </w:pPr>
    <w:rPr>
      <w:rFonts w:ascii="Arial" w:hAnsi="Arial"/>
    </w:rPr>
  </w:style>
  <w:style w:type="paragraph" w:styleId="Heading8">
    <w:name w:val="heading 8"/>
    <w:basedOn w:val="Normal"/>
    <w:next w:val="Normal"/>
    <w:link w:val="Heading8Char"/>
    <w:uiPriority w:val="99"/>
    <w:qFormat/>
    <w:rsid w:val="006204B7"/>
    <w:pPr>
      <w:numPr>
        <w:ilvl w:val="7"/>
        <w:numId w:val="7"/>
      </w:numPr>
      <w:spacing w:before="240" w:after="60"/>
      <w:outlineLvl w:val="7"/>
    </w:pPr>
    <w:rPr>
      <w:rFonts w:ascii="Arial" w:hAnsi="Arial"/>
      <w:i/>
    </w:rPr>
  </w:style>
  <w:style w:type="paragraph" w:styleId="Heading9">
    <w:name w:val="heading 9"/>
    <w:basedOn w:val="Normal"/>
    <w:next w:val="Normal"/>
    <w:link w:val="Heading9Char"/>
    <w:uiPriority w:val="99"/>
    <w:qFormat/>
    <w:rsid w:val="006204B7"/>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 Char"/>
    <w:basedOn w:val="DefaultParagraphFont"/>
    <w:link w:val="Heading1"/>
    <w:uiPriority w:val="99"/>
    <w:rsid w:val="006204B7"/>
    <w:rPr>
      <w:rFonts w:ascii="Arial" w:eastAsia="Batang" w:hAnsi="Arial" w:cs="Times New Roman"/>
      <w:b/>
      <w:color w:val="000000"/>
      <w:sz w:val="32"/>
      <w:szCs w:val="20"/>
    </w:rPr>
  </w:style>
  <w:style w:type="character" w:customStyle="1" w:styleId="Heading2Char">
    <w:name w:val="Heading 2 Char"/>
    <w:basedOn w:val="DefaultParagraphFont"/>
    <w:link w:val="Heading2"/>
    <w:uiPriority w:val="99"/>
    <w:rsid w:val="006204B7"/>
    <w:rPr>
      <w:rFonts w:ascii="Arial" w:eastAsia="Batang" w:hAnsi="Arial" w:cs="Times New Roman"/>
      <w:b/>
      <w:i/>
      <w:color w:val="000000"/>
      <w:sz w:val="20"/>
      <w:szCs w:val="20"/>
    </w:rPr>
  </w:style>
  <w:style w:type="character" w:customStyle="1" w:styleId="Heading3Char">
    <w:name w:val="Heading 3 Char"/>
    <w:basedOn w:val="DefaultParagraphFont"/>
    <w:link w:val="Heading3"/>
    <w:uiPriority w:val="99"/>
    <w:rsid w:val="00F56B75"/>
    <w:rPr>
      <w:rFonts w:ascii="Arial" w:eastAsia="Times New Roman" w:hAnsi="Arial" w:cs="Arial"/>
      <w:b/>
      <w:bCs/>
      <w:noProof/>
      <w:color w:val="5E5E5E"/>
      <w:spacing w:val="-15"/>
      <w:sz w:val="22"/>
      <w:szCs w:val="22"/>
      <w:shd w:val="clear" w:color="auto" w:fill="FFFFFF"/>
    </w:rPr>
  </w:style>
  <w:style w:type="character" w:customStyle="1" w:styleId="Heading4Char">
    <w:name w:val="Heading 4 Char"/>
    <w:basedOn w:val="DefaultParagraphFont"/>
    <w:link w:val="Heading4"/>
    <w:uiPriority w:val="99"/>
    <w:rsid w:val="006204B7"/>
    <w:rPr>
      <w:rFonts w:ascii="Trebuchet MS" w:eastAsia="Batang" w:hAnsi="Trebuchet MS" w:cs="Arial"/>
      <w:i/>
      <w:color w:val="000000"/>
    </w:rPr>
  </w:style>
  <w:style w:type="character" w:customStyle="1" w:styleId="Heading5Char">
    <w:name w:val="Heading 5 Char"/>
    <w:basedOn w:val="DefaultParagraphFont"/>
    <w:link w:val="Heading5"/>
    <w:uiPriority w:val="99"/>
    <w:rsid w:val="006204B7"/>
    <w:rPr>
      <w:rFonts w:ascii="Times" w:eastAsia="Batang" w:hAnsi="Times" w:cs="Times New Roman"/>
      <w:b/>
      <w:color w:val="0000FF"/>
      <w:sz w:val="40"/>
      <w:szCs w:val="20"/>
    </w:rPr>
  </w:style>
  <w:style w:type="character" w:customStyle="1" w:styleId="Heading6Char">
    <w:name w:val="Heading 6 Char"/>
    <w:basedOn w:val="DefaultParagraphFont"/>
    <w:link w:val="Heading6"/>
    <w:uiPriority w:val="99"/>
    <w:rsid w:val="006204B7"/>
    <w:rPr>
      <w:rFonts w:ascii="Times New Roman" w:eastAsia="Batang" w:hAnsi="Times New Roman" w:cs="Times New Roman"/>
      <w:i/>
      <w:sz w:val="22"/>
      <w:szCs w:val="20"/>
    </w:rPr>
  </w:style>
  <w:style w:type="character" w:customStyle="1" w:styleId="Heading7Char">
    <w:name w:val="Heading 7 Char"/>
    <w:basedOn w:val="DefaultParagraphFont"/>
    <w:link w:val="Heading7"/>
    <w:uiPriority w:val="99"/>
    <w:rsid w:val="006204B7"/>
    <w:rPr>
      <w:rFonts w:ascii="Arial" w:eastAsia="Batang" w:hAnsi="Arial" w:cs="Times New Roman"/>
      <w:sz w:val="20"/>
      <w:szCs w:val="20"/>
    </w:rPr>
  </w:style>
  <w:style w:type="character" w:customStyle="1" w:styleId="Heading8Char">
    <w:name w:val="Heading 8 Char"/>
    <w:basedOn w:val="DefaultParagraphFont"/>
    <w:link w:val="Heading8"/>
    <w:uiPriority w:val="99"/>
    <w:rsid w:val="006204B7"/>
    <w:rPr>
      <w:rFonts w:ascii="Arial" w:eastAsia="Batang" w:hAnsi="Arial" w:cs="Times New Roman"/>
      <w:i/>
      <w:sz w:val="20"/>
      <w:szCs w:val="20"/>
    </w:rPr>
  </w:style>
  <w:style w:type="character" w:customStyle="1" w:styleId="Heading9Char">
    <w:name w:val="Heading 9 Char"/>
    <w:basedOn w:val="DefaultParagraphFont"/>
    <w:link w:val="Heading9"/>
    <w:uiPriority w:val="99"/>
    <w:rsid w:val="006204B7"/>
    <w:rPr>
      <w:rFonts w:ascii="Arial" w:eastAsia="Batang" w:hAnsi="Arial" w:cs="Times New Roman"/>
      <w:b/>
      <w:i/>
      <w:sz w:val="18"/>
      <w:szCs w:val="20"/>
    </w:rPr>
  </w:style>
  <w:style w:type="paragraph" w:styleId="Title">
    <w:name w:val="Title"/>
    <w:basedOn w:val="Normal"/>
    <w:link w:val="TitleChar"/>
    <w:uiPriority w:val="10"/>
    <w:qFormat/>
    <w:rsid w:val="006204B7"/>
    <w:pPr>
      <w:widowControl w:val="0"/>
      <w:spacing w:after="259" w:line="480" w:lineRule="atLeast"/>
      <w:ind w:left="360" w:right="360"/>
      <w:jc w:val="center"/>
    </w:pPr>
    <w:rPr>
      <w:rFonts w:ascii="Arial" w:hAnsi="Arial"/>
      <w:b/>
      <w:color w:val="000000"/>
      <w:sz w:val="40"/>
    </w:rPr>
  </w:style>
  <w:style w:type="character" w:customStyle="1" w:styleId="TitleChar">
    <w:name w:val="Title Char"/>
    <w:basedOn w:val="DefaultParagraphFont"/>
    <w:link w:val="Title"/>
    <w:uiPriority w:val="10"/>
    <w:rsid w:val="006204B7"/>
    <w:rPr>
      <w:rFonts w:ascii="Arial" w:eastAsia="Batang" w:hAnsi="Arial" w:cs="Times New Roman"/>
      <w:b/>
      <w:color w:val="000000"/>
      <w:sz w:val="40"/>
      <w:szCs w:val="20"/>
    </w:rPr>
  </w:style>
  <w:style w:type="paragraph" w:customStyle="1" w:styleId="Paragraph">
    <w:name w:val="Paragraph"/>
    <w:autoRedefine/>
    <w:uiPriority w:val="99"/>
    <w:rsid w:val="006204B7"/>
    <w:pPr>
      <w:widowControl w:val="0"/>
      <w:spacing w:before="160" w:after="160"/>
    </w:pPr>
    <w:rPr>
      <w:rFonts w:ascii="Arial" w:eastAsia="Batang" w:hAnsi="Arial" w:cs="Arial"/>
      <w:noProof/>
      <w:spacing w:val="-6"/>
      <w:sz w:val="20"/>
      <w:szCs w:val="20"/>
    </w:rPr>
  </w:style>
  <w:style w:type="character" w:styleId="Hyperlink">
    <w:name w:val="Hyperlink"/>
    <w:basedOn w:val="DefaultParagraphFont"/>
    <w:uiPriority w:val="99"/>
    <w:rsid w:val="006204B7"/>
    <w:rPr>
      <w:rFonts w:cs="Times New Roman"/>
      <w:color w:val="0000FF"/>
      <w:u w:val="single"/>
    </w:rPr>
  </w:style>
  <w:style w:type="character" w:styleId="PageNumber">
    <w:name w:val="page number"/>
    <w:basedOn w:val="DefaultParagraphFont"/>
    <w:uiPriority w:val="99"/>
    <w:rsid w:val="006204B7"/>
    <w:rPr>
      <w:rFonts w:ascii="Arial" w:hAnsi="Arial" w:cs="Times New Roman"/>
      <w:sz w:val="24"/>
    </w:rPr>
  </w:style>
  <w:style w:type="paragraph" w:styleId="Footer">
    <w:name w:val="footer"/>
    <w:basedOn w:val="Normal"/>
    <w:link w:val="FooterChar"/>
    <w:uiPriority w:val="99"/>
    <w:rsid w:val="006204B7"/>
    <w:pPr>
      <w:tabs>
        <w:tab w:val="center" w:pos="4320"/>
        <w:tab w:val="right" w:pos="8640"/>
      </w:tabs>
    </w:pPr>
  </w:style>
  <w:style w:type="character" w:customStyle="1" w:styleId="FooterChar">
    <w:name w:val="Footer Char"/>
    <w:basedOn w:val="DefaultParagraphFont"/>
    <w:link w:val="Footer"/>
    <w:uiPriority w:val="99"/>
    <w:rsid w:val="006204B7"/>
    <w:rPr>
      <w:rFonts w:ascii="Times New Roman" w:eastAsia="Batang" w:hAnsi="Times New Roman" w:cs="Times New Roman"/>
      <w:sz w:val="20"/>
      <w:szCs w:val="20"/>
    </w:rPr>
  </w:style>
  <w:style w:type="paragraph" w:styleId="TOC1">
    <w:name w:val="toc 1"/>
    <w:basedOn w:val="Normal"/>
    <w:next w:val="Normal"/>
    <w:autoRedefine/>
    <w:uiPriority w:val="39"/>
    <w:rsid w:val="006204B7"/>
    <w:pPr>
      <w:tabs>
        <w:tab w:val="left" w:pos="400"/>
        <w:tab w:val="right" w:leader="dot" w:pos="9350"/>
      </w:tabs>
    </w:pPr>
    <w:rPr>
      <w:rFonts w:ascii="Trebuchet MS" w:hAnsi="Trebuchet MS"/>
      <w:noProof/>
    </w:rPr>
  </w:style>
  <w:style w:type="paragraph" w:styleId="TOC3">
    <w:name w:val="toc 3"/>
    <w:basedOn w:val="Normal"/>
    <w:next w:val="Normal"/>
    <w:autoRedefine/>
    <w:uiPriority w:val="39"/>
    <w:rsid w:val="006204B7"/>
    <w:pPr>
      <w:ind w:left="400"/>
    </w:pPr>
  </w:style>
  <w:style w:type="paragraph" w:styleId="ListParagraph">
    <w:name w:val="List Paragraph"/>
    <w:basedOn w:val="Normal"/>
    <w:uiPriority w:val="34"/>
    <w:qFormat/>
    <w:rsid w:val="006204B7"/>
    <w:pPr>
      <w:ind w:left="720"/>
      <w:contextualSpacing/>
    </w:pPr>
  </w:style>
  <w:style w:type="paragraph" w:customStyle="1" w:styleId="paragraph0">
    <w:name w:val="paragraph"/>
    <w:basedOn w:val="Normal"/>
    <w:rsid w:val="006204B7"/>
    <w:pPr>
      <w:spacing w:before="100" w:beforeAutospacing="1" w:after="100" w:afterAutospacing="1"/>
    </w:pPr>
    <w:rPr>
      <w:sz w:val="24"/>
      <w:szCs w:val="24"/>
    </w:rPr>
  </w:style>
  <w:style w:type="character" w:customStyle="1" w:styleId="normaltextrun">
    <w:name w:val="normaltextrun"/>
    <w:basedOn w:val="DefaultParagraphFont"/>
    <w:rsid w:val="006204B7"/>
  </w:style>
  <w:style w:type="character" w:customStyle="1" w:styleId="spellingerror">
    <w:name w:val="spellingerror"/>
    <w:basedOn w:val="DefaultParagraphFont"/>
    <w:rsid w:val="006204B7"/>
  </w:style>
  <w:style w:type="character" w:customStyle="1" w:styleId="eop">
    <w:name w:val="eop"/>
    <w:basedOn w:val="DefaultParagraphFont"/>
    <w:rsid w:val="006204B7"/>
  </w:style>
  <w:style w:type="paragraph" w:customStyle="1" w:styleId="Body">
    <w:name w:val="Body"/>
    <w:rsid w:val="006204B7"/>
    <w:pPr>
      <w:spacing w:after="120"/>
    </w:pPr>
    <w:rPr>
      <w:rFonts w:ascii="Arial" w:eastAsia="Arial Unicode MS" w:hAnsi="Arial" w:cs="Arial Unicode MS"/>
      <w:color w:val="000000"/>
      <w:sz w:val="20"/>
      <w:szCs w:val="20"/>
      <w:u w:color="000000"/>
    </w:rPr>
  </w:style>
  <w:style w:type="paragraph" w:styleId="TOC2">
    <w:name w:val="toc 2"/>
    <w:basedOn w:val="Normal"/>
    <w:next w:val="Normal"/>
    <w:autoRedefine/>
    <w:uiPriority w:val="39"/>
    <w:unhideWhenUsed/>
    <w:rsid w:val="002C2A59"/>
    <w:pPr>
      <w:spacing w:after="100"/>
      <w:ind w:left="200"/>
    </w:pPr>
  </w:style>
  <w:style w:type="paragraph" w:styleId="BalloonText">
    <w:name w:val="Balloon Text"/>
    <w:basedOn w:val="Normal"/>
    <w:link w:val="BalloonTextChar"/>
    <w:uiPriority w:val="99"/>
    <w:semiHidden/>
    <w:unhideWhenUsed/>
    <w:rsid w:val="00F56B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B75"/>
    <w:rPr>
      <w:rFonts w:ascii="Lucida Grande" w:eastAsia="Batang" w:hAnsi="Lucida Grande" w:cs="Lucida Grande"/>
      <w:sz w:val="18"/>
      <w:szCs w:val="18"/>
    </w:rPr>
  </w:style>
  <w:style w:type="character" w:styleId="HTMLCode">
    <w:name w:val="HTML Code"/>
    <w:basedOn w:val="DefaultParagraphFont"/>
    <w:uiPriority w:val="99"/>
    <w:semiHidden/>
    <w:unhideWhenUsed/>
    <w:rsid w:val="00F56B75"/>
    <w:rPr>
      <w:rFonts w:ascii="Courier" w:eastAsiaTheme="minorHAnsi" w:hAnsi="Courier" w:cs="Courier"/>
      <w:sz w:val="20"/>
      <w:szCs w:val="20"/>
    </w:rPr>
  </w:style>
  <w:style w:type="paragraph" w:styleId="NormalWeb">
    <w:name w:val="Normal (Web)"/>
    <w:basedOn w:val="Normal"/>
    <w:uiPriority w:val="99"/>
    <w:semiHidden/>
    <w:unhideWhenUsed/>
    <w:rsid w:val="00F56B75"/>
    <w:pPr>
      <w:spacing w:before="100" w:beforeAutospacing="1" w:after="100" w:afterAutospacing="1"/>
    </w:pPr>
    <w:rPr>
      <w:rFonts w:ascii="Times" w:eastAsiaTheme="minorHAnsi" w:hAnsi="Times"/>
    </w:rPr>
  </w:style>
  <w:style w:type="paragraph" w:styleId="HTMLPreformatted">
    <w:name w:val="HTML Preformatted"/>
    <w:basedOn w:val="Normal"/>
    <w:link w:val="HTMLPreformattedChar"/>
    <w:uiPriority w:val="99"/>
    <w:semiHidden/>
    <w:unhideWhenUsed/>
    <w:rsid w:val="00F56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F56B7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016421">
      <w:bodyDiv w:val="1"/>
      <w:marLeft w:val="0"/>
      <w:marRight w:val="0"/>
      <w:marTop w:val="0"/>
      <w:marBottom w:val="0"/>
      <w:divBdr>
        <w:top w:val="none" w:sz="0" w:space="0" w:color="auto"/>
        <w:left w:val="none" w:sz="0" w:space="0" w:color="auto"/>
        <w:bottom w:val="none" w:sz="0" w:space="0" w:color="auto"/>
        <w:right w:val="none" w:sz="0" w:space="0" w:color="auto"/>
      </w:divBdr>
      <w:divsChild>
        <w:div w:id="672609034">
          <w:blockQuote w:val="1"/>
          <w:marLeft w:val="0"/>
          <w:marRight w:val="0"/>
          <w:marTop w:val="0"/>
          <w:marBottom w:val="0"/>
          <w:divBdr>
            <w:top w:val="none" w:sz="0" w:space="0" w:color="auto"/>
            <w:left w:val="single" w:sz="48" w:space="0" w:color="F2F2F2"/>
            <w:bottom w:val="none" w:sz="0" w:space="0" w:color="auto"/>
            <w:right w:val="none" w:sz="0" w:space="0" w:color="auto"/>
          </w:divBdr>
        </w:div>
        <w:div w:id="5638380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mfony.com/doc/current/contributing/code/standard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bbonedu.org/ex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BC1A171</Template>
  <TotalTime>1</TotalTime>
  <Pages>6</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Nyangon</dc:creator>
  <cp:keywords/>
  <dc:description/>
  <cp:lastModifiedBy>Ross, Jackson R</cp:lastModifiedBy>
  <cp:revision>27</cp:revision>
  <dcterms:created xsi:type="dcterms:W3CDTF">2018-11-29T03:15:00Z</dcterms:created>
  <dcterms:modified xsi:type="dcterms:W3CDTF">2018-12-13T17:30:00Z</dcterms:modified>
</cp:coreProperties>
</file>