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18C70" w14:textId="00EEA83E" w:rsidR="00003BE2" w:rsidRPr="00373EA8" w:rsidRDefault="003A372B" w:rsidP="00D1321C">
      <w:pPr>
        <w:pStyle w:val="Heading2"/>
        <w:spacing w:before="0"/>
        <w:rPr>
          <w:sz w:val="48"/>
          <w:szCs w:val="48"/>
        </w:rPr>
      </w:pPr>
      <w:r>
        <w:rPr>
          <w:sz w:val="48"/>
          <w:szCs w:val="48"/>
        </w:rPr>
        <w:t>Install</w:t>
      </w:r>
      <w:r w:rsidR="00134DFE" w:rsidRPr="00373EA8">
        <w:rPr>
          <w:sz w:val="48"/>
          <w:szCs w:val="48"/>
        </w:rPr>
        <w:t xml:space="preserve"> </w:t>
      </w:r>
      <w:bookmarkStart w:id="0" w:name="criticalspacing-getting-started-guide"/>
      <w:bookmarkEnd w:id="0"/>
      <w:r w:rsidR="00134DFE" w:rsidRPr="00373EA8">
        <w:rPr>
          <w:sz w:val="48"/>
          <w:szCs w:val="48"/>
        </w:rPr>
        <w:t>CriticalSpacing</w:t>
      </w:r>
    </w:p>
    <w:p w14:paraId="367C2540" w14:textId="77777777" w:rsidR="00A63501" w:rsidRDefault="00A63501" w:rsidP="00D1321C">
      <w:pPr>
        <w:pStyle w:val="BodyText"/>
        <w:spacing w:before="0" w:after="0"/>
      </w:pPr>
    </w:p>
    <w:p w14:paraId="43D54AAD" w14:textId="77B71EFA" w:rsidR="00134DFE" w:rsidRDefault="00134DFE" w:rsidP="00D1321C">
      <w:pPr>
        <w:pStyle w:val="BodyText"/>
        <w:spacing w:before="0" w:after="0"/>
      </w:pPr>
      <w:r>
        <w:t xml:space="preserve">Hörmet Yiltiz &amp; Denis Pelli, </w:t>
      </w:r>
      <w:r w:rsidR="00A345C9">
        <w:t>March</w:t>
      </w:r>
      <w:r w:rsidR="00D66B1E">
        <w:t xml:space="preserve"> </w:t>
      </w:r>
      <w:r w:rsidR="00A345C9">
        <w:t>8</w:t>
      </w:r>
      <w:r w:rsidR="00D66B1E">
        <w:t>,</w:t>
      </w:r>
      <w:r>
        <w:t xml:space="preserve"> 2016</w:t>
      </w:r>
    </w:p>
    <w:p w14:paraId="689EAC35" w14:textId="77777777" w:rsidR="00134DFE" w:rsidRDefault="00A970DD" w:rsidP="00D1321C">
      <w:pPr>
        <w:pStyle w:val="BodyText"/>
        <w:spacing w:before="0" w:after="0"/>
      </w:pPr>
      <w:hyperlink r:id="rId7" w:history="1">
        <w:r w:rsidR="00134DFE" w:rsidRPr="00C37539">
          <w:rPr>
            <w:rStyle w:val="Hyperlink"/>
          </w:rPr>
          <w:t>hormet.yiltiz@nyu.edu</w:t>
        </w:r>
      </w:hyperlink>
    </w:p>
    <w:p w14:paraId="53ADEB28" w14:textId="0A3F68D1" w:rsidR="00A63501" w:rsidRPr="00592B67" w:rsidRDefault="00A970DD" w:rsidP="00592B67">
      <w:pPr>
        <w:pStyle w:val="BodyText"/>
        <w:spacing w:before="0" w:after="0"/>
        <w:rPr>
          <w:rStyle w:val="VerbatimChar"/>
          <w:rFonts w:asciiTheme="minorHAnsi" w:hAnsiTheme="minorHAnsi"/>
          <w:sz w:val="24"/>
        </w:rPr>
      </w:pPr>
      <w:hyperlink r:id="rId8" w:history="1">
        <w:r w:rsidR="007234BB">
          <w:rPr>
            <w:rStyle w:val="Hyperlink"/>
          </w:rPr>
          <w:t>denis.pelli@nyu.edu</w:t>
        </w:r>
      </w:hyperlink>
    </w:p>
    <w:p w14:paraId="6AEE0608" w14:textId="5B873084" w:rsidR="00592B67" w:rsidRPr="00592B67" w:rsidRDefault="008401AF" w:rsidP="00592B67">
      <w:pPr>
        <w:pStyle w:val="FirstParagraph"/>
      </w:pPr>
      <w:r w:rsidRPr="00A63501">
        <w:rPr>
          <w:rStyle w:val="VerbatimChar"/>
          <w:b/>
        </w:rPr>
        <w:t>CriticalSpacing.m</w:t>
      </w:r>
      <w:r>
        <w:t xml:space="preserve"> is a MATLAB program developed by Denis Pelli at NYU, with help from Hörmet Yiltiz. </w:t>
      </w:r>
      <w:r w:rsidR="00592B67" w:rsidRPr="00592B67">
        <w:t>You can read more about this program and its purpose in our</w:t>
      </w:r>
      <w:r w:rsidR="00592B67">
        <w:t xml:space="preserve"> </w:t>
      </w:r>
      <w:r w:rsidR="00592B67" w:rsidRPr="00592B67">
        <w:t>2016 article:</w:t>
      </w:r>
    </w:p>
    <w:p w14:paraId="126FB55D" w14:textId="295A422D" w:rsidR="00592B67" w:rsidRPr="00B25611" w:rsidRDefault="00592B67" w:rsidP="00592B67">
      <w:pPr>
        <w:pStyle w:val="FirstParagraph"/>
        <w:rPr>
          <w:rFonts w:ascii="Calibri" w:hAnsi="Calibri"/>
          <w:sz w:val="20"/>
          <w:szCs w:val="20"/>
        </w:rPr>
      </w:pPr>
      <w:r w:rsidRPr="00B25611">
        <w:rPr>
          <w:rFonts w:ascii="Calibri" w:hAnsi="Calibri"/>
          <w:sz w:val="20"/>
          <w:szCs w:val="20"/>
        </w:rPr>
        <w:t xml:space="preserve">Pelli, D. G., Waugh, S. J., Martelli, M., Crutch, S. J., Primativo, S., Yong, K. X., Rhodes, M., Yee, K., Wu, X., Famira, H. F., &amp; Yiltiz, H. (2016). </w:t>
      </w:r>
      <w:r w:rsidRPr="00B25611">
        <w:rPr>
          <w:rFonts w:ascii="Calibri" w:hAnsi="Calibri"/>
          <w:b/>
          <w:sz w:val="20"/>
          <w:szCs w:val="20"/>
        </w:rPr>
        <w:t>A clinical test for visual crowding.</w:t>
      </w:r>
      <w:r w:rsidRPr="00B25611">
        <w:rPr>
          <w:rFonts w:ascii="Calibri" w:hAnsi="Calibri"/>
          <w:sz w:val="20"/>
          <w:szCs w:val="20"/>
        </w:rPr>
        <w:t xml:space="preserve"> </w:t>
      </w:r>
      <w:r w:rsidRPr="00B25611">
        <w:rPr>
          <w:rFonts w:ascii="Calibri" w:hAnsi="Calibri"/>
          <w:i/>
          <w:sz w:val="20"/>
          <w:szCs w:val="20"/>
        </w:rPr>
        <w:t>F1000Research</w:t>
      </w:r>
      <w:r w:rsidRPr="00B25611">
        <w:rPr>
          <w:rFonts w:ascii="Calibri" w:hAnsi="Calibri"/>
          <w:sz w:val="20"/>
          <w:szCs w:val="20"/>
        </w:rPr>
        <w:t xml:space="preserve"> 5:81 (doi: 10.12688/f1000research.7835.1) </w:t>
      </w:r>
      <w:hyperlink r:id="rId9" w:history="1">
        <w:r w:rsidRPr="00B25611">
          <w:rPr>
            <w:rStyle w:val="Hyperlink"/>
            <w:rFonts w:ascii="Calibri" w:hAnsi="Calibri"/>
            <w:sz w:val="20"/>
            <w:szCs w:val="20"/>
          </w:rPr>
          <w:t>http://f1000research.com/articles/5-81/v1</w:t>
        </w:r>
      </w:hyperlink>
    </w:p>
    <w:p w14:paraId="28E51671" w14:textId="1F3947E3" w:rsidR="00A63501" w:rsidRDefault="00592B67" w:rsidP="00A63501">
      <w:pPr>
        <w:pStyle w:val="FirstParagraph"/>
        <w:spacing w:before="0" w:after="0"/>
      </w:pPr>
      <w:r>
        <w:t>T</w:t>
      </w:r>
      <w:r w:rsidR="008401AF">
        <w:t>o run CriticalSpacing on your machine</w:t>
      </w:r>
      <w:r w:rsidR="005118D2">
        <w:t xml:space="preserve"> (running Mac OS X, Windows, or Linux)</w:t>
      </w:r>
      <w:r w:rsidR="008401AF">
        <w:t xml:space="preserve">, you need </w:t>
      </w:r>
      <w:r w:rsidR="00134DFE">
        <w:t>software (</w:t>
      </w:r>
      <w:r w:rsidR="008401AF">
        <w:t xml:space="preserve">MATLAB, Psychtoolbox, </w:t>
      </w:r>
      <w:r w:rsidR="00134DFE">
        <w:t xml:space="preserve">and CriticalSpacing) and a few </w:t>
      </w:r>
      <w:r w:rsidR="000179F3">
        <w:t>tools</w:t>
      </w:r>
      <w:r w:rsidR="00A63501">
        <w:t xml:space="preserve"> (a measuring tape, </w:t>
      </w:r>
      <w:r w:rsidR="007234BB">
        <w:t>perhaps</w:t>
      </w:r>
      <w:r w:rsidR="00E918E2">
        <w:t xml:space="preserve"> a wireless keyboard</w:t>
      </w:r>
      <w:r w:rsidR="00A63501">
        <w:t>, and possibly a mirror</w:t>
      </w:r>
      <w:r w:rsidR="00E918E2">
        <w:t>)</w:t>
      </w:r>
      <w:r w:rsidR="008401AF">
        <w:t>. Please follow the steps below</w:t>
      </w:r>
      <w:r w:rsidR="00A63501">
        <w:t>:</w:t>
      </w:r>
    </w:p>
    <w:p w14:paraId="435CCCE8" w14:textId="14C408DA" w:rsidR="00A63501" w:rsidRPr="00A63501" w:rsidRDefault="00A63501" w:rsidP="00A63501">
      <w:pPr>
        <w:pStyle w:val="FirstParagraph"/>
        <w:spacing w:before="0" w:after="0"/>
      </w:pPr>
    </w:p>
    <w:p w14:paraId="3922C092" w14:textId="3ECCA185" w:rsidR="00003BE2" w:rsidRPr="00373EA8" w:rsidRDefault="00355A13" w:rsidP="00D1321C">
      <w:pPr>
        <w:pStyle w:val="Heading3"/>
        <w:spacing w:before="0"/>
        <w:rPr>
          <w:sz w:val="36"/>
          <w:szCs w:val="36"/>
        </w:rPr>
      </w:pPr>
      <w:bookmarkStart w:id="1" w:name="installing-matlab"/>
      <w:bookmarkEnd w:id="1"/>
      <w:r>
        <w:rPr>
          <w:sz w:val="36"/>
          <w:szCs w:val="36"/>
        </w:rPr>
        <w:t xml:space="preserve">A. </w:t>
      </w:r>
      <w:r w:rsidR="00864491" w:rsidRPr="00373EA8">
        <w:rPr>
          <w:sz w:val="36"/>
          <w:szCs w:val="36"/>
        </w:rPr>
        <w:t>Install MATLAB</w:t>
      </w:r>
      <w:r w:rsidR="00A345C9">
        <w:rPr>
          <w:sz w:val="36"/>
          <w:szCs w:val="36"/>
        </w:rPr>
        <w:t xml:space="preserve"> (Already have it? Go to step 11.)</w:t>
      </w:r>
    </w:p>
    <w:p w14:paraId="38162EE6" w14:textId="3CB3B807" w:rsidR="009E2A9C" w:rsidRPr="00313AF7" w:rsidRDefault="00867685" w:rsidP="00B17982">
      <w:pPr>
        <w:pStyle w:val="Compact"/>
        <w:numPr>
          <w:ilvl w:val="0"/>
          <w:numId w:val="3"/>
        </w:numPr>
        <w:spacing w:before="0" w:after="0"/>
      </w:pPr>
      <w:r w:rsidRPr="00313AF7">
        <w:rPr>
          <w:i/>
        </w:rPr>
        <w:t>Member of</w:t>
      </w:r>
      <w:r w:rsidR="003B780C" w:rsidRPr="00313AF7">
        <w:rPr>
          <w:i/>
        </w:rPr>
        <w:t xml:space="preserve"> NYU? </w:t>
      </w:r>
      <w:r w:rsidR="00D66B1E" w:rsidRPr="00313AF7">
        <w:rPr>
          <w:i/>
        </w:rPr>
        <w:t>Download</w:t>
      </w:r>
      <w:r w:rsidR="008401AF" w:rsidRPr="00313AF7">
        <w:t xml:space="preserve"> MATLAB. Use </w:t>
      </w:r>
      <w:r w:rsidR="003B780C" w:rsidRPr="00313AF7">
        <w:t xml:space="preserve">one of the links below </w:t>
      </w:r>
      <w:r w:rsidR="008401AF" w:rsidRPr="00313AF7">
        <w:t xml:space="preserve">to download </w:t>
      </w:r>
      <w:r w:rsidR="00134DFE" w:rsidRPr="00313AF7">
        <w:t xml:space="preserve">the </w:t>
      </w:r>
      <w:r w:rsidR="008401AF" w:rsidRPr="00313AF7">
        <w:t>MATLAB</w:t>
      </w:r>
      <w:r w:rsidR="00134DFE" w:rsidRPr="00313AF7">
        <w:t xml:space="preserve"> installer file</w:t>
      </w:r>
      <w:r w:rsidR="003B780C" w:rsidRPr="00313AF7">
        <w:t xml:space="preserve"> that is appropriate to your computer</w:t>
      </w:r>
      <w:r w:rsidR="008401AF" w:rsidRPr="00313AF7">
        <w:t>.</w:t>
      </w:r>
      <w:r w:rsidR="003B780C" w:rsidRPr="00313AF7">
        <w:t xml:space="preserve"> If there’s a choice, take the most recent version</w:t>
      </w:r>
      <w:r w:rsidR="00B4398F">
        <w:t xml:space="preserve"> of MATLAB for your computer</w:t>
      </w:r>
      <w:r w:rsidR="003B780C" w:rsidRPr="00313AF7">
        <w:t>.</w:t>
      </w:r>
      <w:r w:rsidR="000A04D2" w:rsidRPr="00313AF7">
        <w:t xml:space="preserve"> </w:t>
      </w:r>
      <w:r w:rsidR="00B4398F">
        <w:t>(</w:t>
      </w:r>
      <w:r w:rsidR="00086402">
        <w:t>Despite the misleading</w:t>
      </w:r>
      <w:r w:rsidR="00B4398F">
        <w:t xml:space="preserve"> “12-2014” </w:t>
      </w:r>
      <w:r w:rsidR="00086402">
        <w:t xml:space="preserve">label, </w:t>
      </w:r>
      <w:r w:rsidR="00B4398F">
        <w:t>these links lead to the latest release, currently 2015b.)</w:t>
      </w:r>
      <w:r w:rsidR="00891FC0" w:rsidRPr="00313AF7">
        <w:br/>
      </w:r>
      <w:r w:rsidR="009E2A9C" w:rsidRPr="00313AF7">
        <w:rPr>
          <w:b/>
        </w:rPr>
        <w:t>Macintosh</w:t>
      </w:r>
      <w:r w:rsidR="003601F9" w:rsidRPr="00313AF7">
        <w:rPr>
          <w:b/>
        </w:rPr>
        <w:t xml:space="preserve"> OS X</w:t>
      </w:r>
      <w:r w:rsidR="009E2A9C" w:rsidRPr="00313AF7">
        <w:t>:</w:t>
      </w:r>
    </w:p>
    <w:p w14:paraId="46120B4A" w14:textId="4F899178" w:rsidR="009E2A9C" w:rsidRPr="00313AF7" w:rsidRDefault="00A970DD" w:rsidP="00D1321C">
      <w:pPr>
        <w:pStyle w:val="Compact"/>
        <w:spacing w:before="0" w:after="0"/>
        <w:ind w:left="480"/>
      </w:pPr>
      <w:hyperlink r:id="rId10" w:history="1">
        <w:r w:rsidR="009E2A9C" w:rsidRPr="00313AF7">
          <w:rPr>
            <w:rStyle w:val="Hyperlink"/>
          </w:rPr>
          <w:t>http://localweb.cns.nyu.edu/unixadmin/mat-distro-12-2014/mac/</w:t>
        </w:r>
      </w:hyperlink>
    </w:p>
    <w:p w14:paraId="58E2C533" w14:textId="364C3673" w:rsidR="007C18B0" w:rsidRPr="00313AF7" w:rsidRDefault="000A3AAD" w:rsidP="00D1321C">
      <w:pPr>
        <w:pStyle w:val="Compact"/>
        <w:spacing w:before="0" w:after="0"/>
        <w:ind w:left="480"/>
      </w:pPr>
      <w:r w:rsidRPr="00313AF7">
        <w:rPr>
          <w:b/>
        </w:rPr>
        <w:t>W</w:t>
      </w:r>
      <w:r w:rsidR="007C18B0" w:rsidRPr="00313AF7">
        <w:rPr>
          <w:b/>
        </w:rPr>
        <w:t>indows</w:t>
      </w:r>
      <w:r w:rsidR="007C18B0" w:rsidRPr="00313AF7">
        <w:t>:</w:t>
      </w:r>
    </w:p>
    <w:p w14:paraId="4FED6D45" w14:textId="16D2D60E" w:rsidR="000A3AAD" w:rsidRPr="00313AF7" w:rsidRDefault="00A970DD" w:rsidP="00D1321C">
      <w:pPr>
        <w:pStyle w:val="Compact"/>
        <w:spacing w:before="0" w:after="0"/>
        <w:ind w:left="480"/>
      </w:pPr>
      <w:hyperlink r:id="rId11" w:history="1">
        <w:r w:rsidR="009E2A9C" w:rsidRPr="00313AF7">
          <w:rPr>
            <w:rStyle w:val="Hyperlink"/>
          </w:rPr>
          <w:t>http://localweb.cns.nyu.edu/unixadmin/mat-distro-12-2014/win/</w:t>
        </w:r>
      </w:hyperlink>
    </w:p>
    <w:p w14:paraId="59E690A4" w14:textId="5FAE83D8" w:rsidR="009E2A9C" w:rsidRPr="00313AF7" w:rsidRDefault="009E2A9C" w:rsidP="00D1321C">
      <w:pPr>
        <w:pStyle w:val="Compact"/>
        <w:spacing w:before="0" w:after="0"/>
        <w:ind w:left="480"/>
      </w:pPr>
      <w:r w:rsidRPr="00313AF7">
        <w:rPr>
          <w:b/>
        </w:rPr>
        <w:t>Linux</w:t>
      </w:r>
      <w:r w:rsidRPr="00313AF7">
        <w:t>:</w:t>
      </w:r>
    </w:p>
    <w:p w14:paraId="316A8CF6" w14:textId="0309C5CF" w:rsidR="009E2A9C" w:rsidRPr="00313AF7" w:rsidRDefault="00A970DD" w:rsidP="00D1321C">
      <w:pPr>
        <w:pStyle w:val="Compact"/>
        <w:spacing w:before="0" w:after="0"/>
        <w:ind w:left="480"/>
      </w:pPr>
      <w:hyperlink r:id="rId12" w:history="1">
        <w:r w:rsidR="009E2A9C" w:rsidRPr="00313AF7">
          <w:rPr>
            <w:rStyle w:val="Hyperlink"/>
          </w:rPr>
          <w:t>http://localweb.cns.nyu.edu/unixadmin/mat-distro-12-2014/linux/</w:t>
        </w:r>
      </w:hyperlink>
    </w:p>
    <w:p w14:paraId="540D6411" w14:textId="0A0801BB" w:rsidR="00086402" w:rsidRDefault="00891FC0" w:rsidP="00086402">
      <w:pPr>
        <w:pStyle w:val="Compact"/>
        <w:spacing w:before="0" w:after="0"/>
        <w:ind w:left="480"/>
        <w:rPr>
          <w:rStyle w:val="Hyperlink"/>
          <w:b/>
          <w:sz w:val="15"/>
          <w:szCs w:val="15"/>
          <w:u w:val="single"/>
        </w:rPr>
      </w:pPr>
      <w:r w:rsidRPr="00313AF7">
        <w:t>These</w:t>
      </w:r>
      <w:r w:rsidR="00105223">
        <w:t xml:space="preserve"> “</w:t>
      </w:r>
      <w:proofErr w:type="spellStart"/>
      <w:r w:rsidR="00105223">
        <w:t>localweb</w:t>
      </w:r>
      <w:proofErr w:type="spellEnd"/>
      <w:r w:rsidR="00105223">
        <w:t>”</w:t>
      </w:r>
      <w:r w:rsidRPr="00313AF7">
        <w:t xml:space="preserve"> links only work locally. You must be on the NYU network, connected either directly, or, if you’re off campus and you have an NYU net id, through a VPN connection to campus via the internet, using a free program called “</w:t>
      </w:r>
      <w:r w:rsidRPr="00450E79">
        <w:rPr>
          <w:b/>
        </w:rPr>
        <w:t>Cisco AnyConnect</w:t>
      </w:r>
      <w:r w:rsidRPr="00313AF7">
        <w:t xml:space="preserve">” that you can get from NYU here: </w:t>
      </w:r>
      <w:r w:rsidRPr="00313AF7">
        <w:br/>
      </w:r>
      <w:hyperlink r:id="rId13" w:history="1">
        <w:r w:rsidRPr="00450E79">
          <w:rPr>
            <w:rStyle w:val="Hyperlink"/>
            <w:b/>
            <w:sz w:val="15"/>
            <w:szCs w:val="15"/>
            <w:u w:val="single"/>
          </w:rPr>
          <w:t>http://www.nyu.edu/life/resources-and-services/information-technology/getting-started/network-and-connectivity/vpn.html</w:t>
        </w:r>
      </w:hyperlink>
    </w:p>
    <w:p w14:paraId="20CA84EC" w14:textId="4B07C23B" w:rsidR="00086402" w:rsidRPr="00086402" w:rsidRDefault="00086402" w:rsidP="00086402">
      <w:pPr>
        <w:pStyle w:val="Compact"/>
        <w:spacing w:before="0" w:after="0"/>
        <w:ind w:left="480"/>
      </w:pPr>
      <w:r w:rsidRPr="00086402">
        <w:rPr>
          <w:rStyle w:val="Hyperlink"/>
          <w:color w:val="auto"/>
        </w:rPr>
        <w:t xml:space="preserve">If you have any problems, you can read </w:t>
      </w:r>
      <w:r w:rsidRPr="00086402">
        <w:rPr>
          <w:rStyle w:val="Hyperlink"/>
          <w:b/>
          <w:color w:val="auto"/>
        </w:rPr>
        <w:t>Paul Fan’s advice</w:t>
      </w:r>
      <w:r w:rsidRPr="00086402">
        <w:rPr>
          <w:rStyle w:val="Hyperlink"/>
          <w:color w:val="auto"/>
        </w:rPr>
        <w:t xml:space="preserve"> about installing MATLAB here:</w:t>
      </w:r>
      <w:r>
        <w:rPr>
          <w:rStyle w:val="Hyperlink"/>
          <w:color w:val="auto"/>
        </w:rPr>
        <w:t xml:space="preserve"> </w:t>
      </w:r>
      <w:hyperlink r:id="rId14" w:history="1">
        <w:r w:rsidRPr="00086402">
          <w:rPr>
            <w:rStyle w:val="Hyperlink"/>
          </w:rPr>
          <w:t>http://localweb.cns.nyu.edu/unixadmin/</w:t>
        </w:r>
      </w:hyperlink>
    </w:p>
    <w:p w14:paraId="667CB1A0" w14:textId="145A1194" w:rsidR="003B780C" w:rsidRPr="00313AF7" w:rsidRDefault="003B780C" w:rsidP="004C6D91">
      <w:pPr>
        <w:pStyle w:val="Compact"/>
        <w:numPr>
          <w:ilvl w:val="0"/>
          <w:numId w:val="3"/>
        </w:numPr>
        <w:spacing w:after="0"/>
      </w:pPr>
      <w:r w:rsidRPr="00313AF7">
        <w:rPr>
          <w:i/>
        </w:rPr>
        <w:t>Member of Pelli lab?</w:t>
      </w:r>
      <w:r w:rsidRPr="00313AF7">
        <w:t xml:space="preserve"> Borrow our thumb</w:t>
      </w:r>
      <w:r w:rsidR="000A04D2" w:rsidRPr="00313AF7">
        <w:t xml:space="preserve"> </w:t>
      </w:r>
      <w:r w:rsidRPr="00313AF7">
        <w:t>drive to copy the MATLAB installer onto your computer. If you need to do it from home, contact Denis for special instructions.</w:t>
      </w:r>
    </w:p>
    <w:p w14:paraId="0F4421CC" w14:textId="13501EA1" w:rsidR="003601F9" w:rsidRPr="00F8475D" w:rsidRDefault="003B780C" w:rsidP="003601F9">
      <w:pPr>
        <w:pStyle w:val="Compact"/>
        <w:numPr>
          <w:ilvl w:val="0"/>
          <w:numId w:val="3"/>
        </w:numPr>
        <w:spacing w:after="0"/>
        <w:rPr>
          <w:rStyle w:val="Hyperlink"/>
          <w:color w:val="auto"/>
        </w:rPr>
      </w:pPr>
      <w:r w:rsidRPr="00313AF7">
        <w:rPr>
          <w:i/>
        </w:rPr>
        <w:t>Rest of world?</w:t>
      </w:r>
      <w:r w:rsidRPr="00313AF7">
        <w:t xml:space="preserve"> Unless your university has a site license (as NYU does), you’ll need to buy MATLAB. The student version is fine</w:t>
      </w:r>
      <w:r w:rsidR="00EC4679">
        <w:t>,</w:t>
      </w:r>
      <w:r w:rsidRPr="00313AF7">
        <w:t xml:space="preserve"> and costs $</w:t>
      </w:r>
      <w:r w:rsidR="003601F9" w:rsidRPr="00313AF7">
        <w:t xml:space="preserve">99/year: </w:t>
      </w:r>
      <w:hyperlink r:id="rId15" w:history="1">
        <w:r w:rsidR="003601F9" w:rsidRPr="00313AF7">
          <w:rPr>
            <w:rStyle w:val="Hyperlink"/>
            <w:u w:val="single"/>
          </w:rPr>
          <w:t>https://www.mathworks.com/programs/nrd/buy-matlab-student.html</w:t>
        </w:r>
      </w:hyperlink>
    </w:p>
    <w:p w14:paraId="0FBA8376" w14:textId="0F25D6D0" w:rsidR="00F8475D" w:rsidRPr="00313AF7" w:rsidRDefault="00F8475D" w:rsidP="00F8475D">
      <w:pPr>
        <w:pStyle w:val="Compact"/>
        <w:numPr>
          <w:ilvl w:val="0"/>
          <w:numId w:val="3"/>
        </w:numPr>
      </w:pPr>
      <w:r>
        <w:rPr>
          <w:i/>
        </w:rPr>
        <w:t>Windows?</w:t>
      </w:r>
      <w:r>
        <w:t xml:space="preserve"> You must mount the “</w:t>
      </w:r>
      <w:proofErr w:type="spellStart"/>
      <w:r>
        <w:t>iso</w:t>
      </w:r>
      <w:proofErr w:type="spellEnd"/>
      <w:r>
        <w:t xml:space="preserve">” file (a disk image). </w:t>
      </w:r>
      <w:r w:rsidR="00B25611">
        <w:t xml:space="preserve">In </w:t>
      </w:r>
      <w:r>
        <w:t>Windows 8 and above</w:t>
      </w:r>
      <w:r w:rsidR="00B25611">
        <w:t>,</w:t>
      </w:r>
      <w:r>
        <w:t xml:space="preserve"> </w:t>
      </w:r>
      <w:r w:rsidR="00B25611">
        <w:t xml:space="preserve">you </w:t>
      </w:r>
      <w:r>
        <w:t>just double</w:t>
      </w:r>
      <w:r w:rsidR="00B25611">
        <w:t>-</w:t>
      </w:r>
      <w:r>
        <w:t xml:space="preserve">click the archive. </w:t>
      </w:r>
      <w:r w:rsidRPr="00F8475D">
        <w:t xml:space="preserve">To open an </w:t>
      </w:r>
      <w:proofErr w:type="spellStart"/>
      <w:r w:rsidRPr="00F8475D">
        <w:t>iso</w:t>
      </w:r>
      <w:proofErr w:type="spellEnd"/>
      <w:r w:rsidRPr="00F8475D">
        <w:t xml:space="preserve"> file </w:t>
      </w:r>
      <w:r>
        <w:t>in</w:t>
      </w:r>
      <w:r w:rsidRPr="00F8475D">
        <w:t xml:space="preserve"> </w:t>
      </w:r>
      <w:r>
        <w:t>Windows 7 or below, you can use</w:t>
      </w:r>
      <w:r w:rsidRPr="00F8475D">
        <w:t xml:space="preserve"> </w:t>
      </w:r>
      <w:hyperlink r:id="rId16" w:history="1">
        <w:r w:rsidRPr="000179F3">
          <w:rPr>
            <w:rStyle w:val="Hyperlink"/>
            <w:u w:val="single"/>
          </w:rPr>
          <w:t>7-Zip Utility</w:t>
        </w:r>
      </w:hyperlink>
      <w:r>
        <w:t xml:space="preserve"> or </w:t>
      </w:r>
      <w:hyperlink r:id="rId17" w:history="1">
        <w:r w:rsidRPr="00F8475D">
          <w:rPr>
            <w:rStyle w:val="Hyperlink"/>
            <w:u w:val="single"/>
          </w:rPr>
          <w:t>Virtual CD-ROM Control Panel</w:t>
        </w:r>
      </w:hyperlink>
      <w:r>
        <w:t>.</w:t>
      </w:r>
    </w:p>
    <w:p w14:paraId="01738077" w14:textId="77777777" w:rsidR="007B28E0" w:rsidRDefault="008401AF" w:rsidP="007B28E0">
      <w:pPr>
        <w:pStyle w:val="Compact"/>
        <w:numPr>
          <w:ilvl w:val="0"/>
          <w:numId w:val="3"/>
        </w:numPr>
        <w:spacing w:after="0"/>
      </w:pPr>
      <w:r w:rsidRPr="00313AF7">
        <w:rPr>
          <w:i/>
        </w:rPr>
        <w:lastRenderedPageBreak/>
        <w:t>Install</w:t>
      </w:r>
      <w:r w:rsidRPr="00313AF7">
        <w:t xml:space="preserve"> </w:t>
      </w:r>
      <w:r w:rsidRPr="00310400">
        <w:rPr>
          <w:i/>
        </w:rPr>
        <w:t>MATLAB</w:t>
      </w:r>
      <w:r w:rsidRPr="00313AF7">
        <w:t xml:space="preserve">. </w:t>
      </w:r>
      <w:r w:rsidR="00030B29" w:rsidRPr="00313AF7">
        <w:t>Double-</w:t>
      </w:r>
      <w:r w:rsidR="003C09F2" w:rsidRPr="00313AF7">
        <w:t xml:space="preserve">click to unpack the archive and reveal the installer. </w:t>
      </w:r>
      <w:r w:rsidRPr="00313AF7">
        <w:t xml:space="preserve">Double click </w:t>
      </w:r>
      <w:r w:rsidR="00134DFE" w:rsidRPr="00313AF7">
        <w:t>the</w:t>
      </w:r>
      <w:r w:rsidRPr="00313AF7">
        <w:t xml:space="preserve"> installer</w:t>
      </w:r>
      <w:r w:rsidR="00134DFE" w:rsidRPr="00313AF7">
        <w:t xml:space="preserve"> file</w:t>
      </w:r>
      <w:r w:rsidRPr="00313AF7">
        <w:t>, and install with the default options.</w:t>
      </w:r>
      <w:r w:rsidR="002447F4" w:rsidRPr="00313AF7">
        <w:t xml:space="preserve"> You should end up with a MATLAB app with the familiar rust-colored icon.</w:t>
      </w:r>
    </w:p>
    <w:p w14:paraId="24FA8736" w14:textId="4714113F" w:rsidR="00DA02DE" w:rsidRPr="007B28E0" w:rsidRDefault="00330A95" w:rsidP="007B28E0">
      <w:pPr>
        <w:pStyle w:val="Compact"/>
        <w:numPr>
          <w:ilvl w:val="0"/>
          <w:numId w:val="3"/>
        </w:numPr>
        <w:spacing w:after="0"/>
      </w:pPr>
      <w:r w:rsidRPr="007B28E0">
        <w:rPr>
          <w:i/>
        </w:rPr>
        <w:t xml:space="preserve">NYU-license for MATLAB. </w:t>
      </w:r>
      <w:r w:rsidR="007234BB" w:rsidRPr="00313AF7">
        <w:t xml:space="preserve">Have an NYU </w:t>
      </w:r>
      <w:r w:rsidR="00030B29" w:rsidRPr="00313AF7">
        <w:t>n</w:t>
      </w:r>
      <w:r w:rsidR="007234BB" w:rsidRPr="00313AF7">
        <w:t xml:space="preserve">et id? </w:t>
      </w:r>
      <w:r w:rsidR="00D66B1E" w:rsidRPr="00313AF7">
        <w:t>Connect</w:t>
      </w:r>
      <w:r w:rsidR="007234BB" w:rsidRPr="00313AF7">
        <w:t xml:space="preserve"> to NYU</w:t>
      </w:r>
      <w:r w:rsidR="00D66B1E" w:rsidRPr="00313AF7">
        <w:t xml:space="preserve">. </w:t>
      </w:r>
      <w:r w:rsidR="00421177" w:rsidRPr="00313AF7">
        <w:t xml:space="preserve">NYU has a site license for MATLAB. Your installation of MATLAB </w:t>
      </w:r>
      <w:r w:rsidR="00A3660B" w:rsidRPr="00313AF7">
        <w:t>has</w:t>
      </w:r>
      <w:r w:rsidR="00421177" w:rsidRPr="00313AF7">
        <w:t xml:space="preserve"> a license file inside your MATLAB that checks the NYU license server every time you use MATLAB. That works when you’re connected to the NYU network, either directly (in an NYU building) or indirectly</w:t>
      </w:r>
      <w:r w:rsidR="00864491" w:rsidRPr="00313AF7">
        <w:t xml:space="preserve"> by a “virtual private network”</w:t>
      </w:r>
      <w:r w:rsidR="00421177" w:rsidRPr="00313AF7">
        <w:t xml:space="preserve"> (VPN</w:t>
      </w:r>
      <w:r w:rsidR="00A3660B" w:rsidRPr="00313AF7">
        <w:t>). If you’re off campus, you can make a VPN</w:t>
      </w:r>
      <w:r w:rsidR="00864491" w:rsidRPr="00313AF7">
        <w:t xml:space="preserve"> </w:t>
      </w:r>
      <w:r w:rsidR="00A3660B" w:rsidRPr="00313AF7">
        <w:t>connection to campus via the internet, using a free program called “</w:t>
      </w:r>
      <w:r w:rsidR="00A3660B" w:rsidRPr="00450E79">
        <w:rPr>
          <w:b/>
        </w:rPr>
        <w:t>Cisco AnyConnect</w:t>
      </w:r>
      <w:r w:rsidR="00A3660B" w:rsidRPr="00313AF7">
        <w:t>” that you can get from NYU here:</w:t>
      </w:r>
      <w:r w:rsidR="00421177" w:rsidRPr="00313AF7">
        <w:t xml:space="preserve"> </w:t>
      </w:r>
      <w:r w:rsidR="00DA02DE" w:rsidRPr="00313AF7">
        <w:br/>
      </w:r>
      <w:hyperlink r:id="rId18" w:history="1">
        <w:r w:rsidR="00DA02DE" w:rsidRPr="007B28E0">
          <w:rPr>
            <w:rStyle w:val="Hyperlink"/>
            <w:b/>
            <w:sz w:val="15"/>
            <w:szCs w:val="15"/>
            <w:u w:val="single"/>
          </w:rPr>
          <w:t>http://www.nyu.edu/life/resources-and-services/information-technology/getting-started/network-and-connectivity/vpn.html</w:t>
        </w:r>
      </w:hyperlink>
    </w:p>
    <w:p w14:paraId="4EBF65A6" w14:textId="39AE946C" w:rsidR="0065433C" w:rsidRPr="00313AF7" w:rsidRDefault="00330A95" w:rsidP="00D1321C">
      <w:pPr>
        <w:pStyle w:val="Compact"/>
        <w:numPr>
          <w:ilvl w:val="0"/>
          <w:numId w:val="3"/>
        </w:numPr>
        <w:spacing w:before="0" w:after="0"/>
      </w:pPr>
      <w:r w:rsidRPr="00313AF7">
        <w:rPr>
          <w:i/>
        </w:rPr>
        <w:t xml:space="preserve">Pelli-lab standalone license for MATLAB. </w:t>
      </w:r>
      <w:r w:rsidR="0065433C" w:rsidRPr="00313AF7">
        <w:t>If you are working in the Pelli Lab, you may be eligible for a stand-alon</w:t>
      </w:r>
      <w:r w:rsidR="008F08A4">
        <w:t>e license that works without an</w:t>
      </w:r>
      <w:r w:rsidR="0065433C" w:rsidRPr="00313AF7">
        <w:t xml:space="preserve"> </w:t>
      </w:r>
      <w:r w:rsidR="00AF0E05" w:rsidRPr="00313AF7">
        <w:t xml:space="preserve">internet </w:t>
      </w:r>
      <w:r w:rsidR="0065433C" w:rsidRPr="00313AF7">
        <w:t xml:space="preserve">connection to NYU. In that case you should send Denis an email with key information identifying your computer. We need your computer’s </w:t>
      </w:r>
      <w:r w:rsidR="0065433C" w:rsidRPr="00313AF7">
        <w:rPr>
          <w:rStyle w:val="VerbatimChar"/>
          <w:sz w:val="24"/>
        </w:rPr>
        <w:t>MAC</w:t>
      </w:r>
      <w:r w:rsidR="0065433C" w:rsidRPr="00B43AE1">
        <w:rPr>
          <w:rStyle w:val="VerbatimChar"/>
          <w:rFonts w:ascii="Cambria" w:hAnsi="Cambria"/>
          <w:sz w:val="24"/>
        </w:rPr>
        <w:t xml:space="preserve"> Address</w:t>
      </w:r>
      <w:r w:rsidR="00AF0E05" w:rsidRPr="00B43AE1">
        <w:rPr>
          <w:rFonts w:ascii="Cambria" w:hAnsi="Cambria"/>
        </w:rPr>
        <w:t xml:space="preserve"> </w:t>
      </w:r>
      <w:r w:rsidR="008952FE" w:rsidRPr="00B43AE1">
        <w:rPr>
          <w:rFonts w:ascii="Cambria" w:hAnsi="Cambria"/>
        </w:rPr>
        <w:t>(M</w:t>
      </w:r>
      <w:r w:rsidR="008952FE" w:rsidRPr="00313AF7">
        <w:t xml:space="preserve">edia Access Control). Note that </w:t>
      </w:r>
      <w:r w:rsidR="004A0A2E" w:rsidRPr="00313AF7">
        <w:t>“</w:t>
      </w:r>
      <w:r w:rsidR="004A0A2E" w:rsidRPr="00313AF7">
        <w:rPr>
          <w:rStyle w:val="VerbatimChar"/>
          <w:sz w:val="24"/>
        </w:rPr>
        <w:t>MAC</w:t>
      </w:r>
      <w:r w:rsidR="004A0A2E" w:rsidRPr="00313AF7">
        <w:t>”</w:t>
      </w:r>
      <w:r w:rsidR="00DB4B2E" w:rsidRPr="00313AF7">
        <w:t xml:space="preserve"> </w:t>
      </w:r>
      <w:r w:rsidR="0065433C" w:rsidRPr="00313AF7">
        <w:t>has nothing to do with “Macintosh”.</w:t>
      </w:r>
      <w:r w:rsidR="002A2469" w:rsidRPr="00313AF7">
        <w:t xml:space="preserve"> Here’s how to discover your computer’s </w:t>
      </w:r>
      <w:r w:rsidR="002A2469" w:rsidRPr="00313AF7">
        <w:rPr>
          <w:rFonts w:ascii="Consolas" w:hAnsi="Consolas"/>
        </w:rPr>
        <w:t>MAC</w:t>
      </w:r>
      <w:r w:rsidR="002A2469" w:rsidRPr="00313AF7">
        <w:t xml:space="preserve"> number:</w:t>
      </w:r>
    </w:p>
    <w:p w14:paraId="1FAB76E9" w14:textId="0946CD76" w:rsidR="0065433C" w:rsidRPr="00313AF7" w:rsidRDefault="0065433C" w:rsidP="00D1321C">
      <w:pPr>
        <w:pStyle w:val="Compact"/>
        <w:numPr>
          <w:ilvl w:val="0"/>
          <w:numId w:val="4"/>
        </w:numPr>
        <w:spacing w:before="0" w:after="0"/>
      </w:pPr>
      <w:r w:rsidRPr="00313AF7">
        <w:t>If you are in OS</w:t>
      </w:r>
      <w:r w:rsidR="008952FE" w:rsidRPr="00313AF7">
        <w:t xml:space="preserve"> </w:t>
      </w:r>
      <w:r w:rsidRPr="00313AF7">
        <w:t xml:space="preserve">X, use </w:t>
      </w:r>
      <w:r w:rsidRPr="00313AF7">
        <w:rPr>
          <w:rStyle w:val="VerbatimChar"/>
          <w:sz w:val="24"/>
        </w:rPr>
        <w:t>Spotlight</w:t>
      </w:r>
      <w:r w:rsidRPr="00313AF7">
        <w:t xml:space="preserve"> to search for </w:t>
      </w:r>
      <w:r w:rsidRPr="00313AF7">
        <w:rPr>
          <w:rStyle w:val="VerbatimChar"/>
          <w:sz w:val="24"/>
        </w:rPr>
        <w:t>terminal</w:t>
      </w:r>
      <w:r w:rsidRPr="00313AF7">
        <w:t>, then</w:t>
      </w:r>
      <w:r w:rsidR="008952FE" w:rsidRPr="00313AF7">
        <w:t>,</w:t>
      </w:r>
      <w:r w:rsidRPr="00313AF7">
        <w:t xml:space="preserve"> in the </w:t>
      </w:r>
      <w:r w:rsidRPr="00313AF7">
        <w:rPr>
          <w:rStyle w:val="VerbatimChar"/>
          <w:sz w:val="24"/>
        </w:rPr>
        <w:t>Terminal</w:t>
      </w:r>
      <w:r w:rsidRPr="00313AF7">
        <w:t xml:space="preserve"> application, type </w:t>
      </w:r>
      <w:proofErr w:type="spellStart"/>
      <w:r w:rsidRPr="00313AF7">
        <w:rPr>
          <w:rStyle w:val="VerbatimChar"/>
          <w:sz w:val="24"/>
        </w:rPr>
        <w:t>ifconfig</w:t>
      </w:r>
      <w:proofErr w:type="spellEnd"/>
      <w:r w:rsidRPr="00313AF7">
        <w:t xml:space="preserve">, </w:t>
      </w:r>
      <w:r w:rsidR="008952FE" w:rsidRPr="00313AF7">
        <w:t>and</w:t>
      </w:r>
      <w:r w:rsidRPr="00313AF7">
        <w:t xml:space="preserve"> press Enter. Copy all the output</w:t>
      </w:r>
      <w:r w:rsidR="005118D2" w:rsidRPr="00313AF7">
        <w:t xml:space="preserve"> to send to Denis, below</w:t>
      </w:r>
      <w:r w:rsidRPr="00313AF7">
        <w:t>.</w:t>
      </w:r>
    </w:p>
    <w:p w14:paraId="0FFD87D0" w14:textId="674E55D9" w:rsidR="0065433C" w:rsidRPr="00313AF7" w:rsidRDefault="0065433C" w:rsidP="005118D2">
      <w:pPr>
        <w:pStyle w:val="Compact"/>
        <w:numPr>
          <w:ilvl w:val="0"/>
          <w:numId w:val="4"/>
        </w:numPr>
        <w:spacing w:before="0" w:after="0"/>
      </w:pPr>
      <w:r w:rsidRPr="00313AF7">
        <w:t xml:space="preserve">If you are in Windows, press </w:t>
      </w:r>
      <w:proofErr w:type="spellStart"/>
      <w:r w:rsidRPr="00313AF7">
        <w:rPr>
          <w:rStyle w:val="VerbatimChar"/>
          <w:sz w:val="24"/>
        </w:rPr>
        <w:t>Win+R</w:t>
      </w:r>
      <w:proofErr w:type="spellEnd"/>
      <w:r w:rsidRPr="00313AF7">
        <w:t xml:space="preserve"> and enter </w:t>
      </w:r>
      <w:proofErr w:type="spellStart"/>
      <w:r w:rsidRPr="00313AF7">
        <w:rPr>
          <w:rStyle w:val="VerbatimChar"/>
          <w:sz w:val="24"/>
        </w:rPr>
        <w:t>cmd</w:t>
      </w:r>
      <w:proofErr w:type="spellEnd"/>
      <w:r w:rsidRPr="00313AF7">
        <w:t xml:space="preserve"> in the dialog box. Press enter to open the </w:t>
      </w:r>
      <w:r w:rsidRPr="00313AF7">
        <w:rPr>
          <w:rStyle w:val="VerbatimChar"/>
          <w:sz w:val="24"/>
        </w:rPr>
        <w:t>cmd</w:t>
      </w:r>
      <w:r w:rsidRPr="00313AF7">
        <w:t xml:space="preserve"> application. In </w:t>
      </w:r>
      <w:r w:rsidRPr="00313AF7">
        <w:rPr>
          <w:rStyle w:val="VerbatimChar"/>
          <w:sz w:val="24"/>
        </w:rPr>
        <w:t>cmd</w:t>
      </w:r>
      <w:r w:rsidRPr="00313AF7">
        <w:t xml:space="preserve"> (a black window), insert </w:t>
      </w:r>
      <w:r w:rsidRPr="00313AF7">
        <w:rPr>
          <w:rStyle w:val="VerbatimChar"/>
          <w:sz w:val="24"/>
        </w:rPr>
        <w:t>ipconfig</w:t>
      </w:r>
      <w:r w:rsidRPr="00313AF7">
        <w:t xml:space="preserve"> then press enter. Copy all the output</w:t>
      </w:r>
      <w:r w:rsidR="005118D2" w:rsidRPr="00313AF7">
        <w:t xml:space="preserve"> to send to Denis, below.</w:t>
      </w:r>
    </w:p>
    <w:p w14:paraId="0C4FEEC3" w14:textId="7B76A30C" w:rsidR="0065433C" w:rsidRPr="00313AF7" w:rsidRDefault="005118D2" w:rsidP="00D1321C">
      <w:pPr>
        <w:pStyle w:val="Compact"/>
        <w:numPr>
          <w:ilvl w:val="0"/>
          <w:numId w:val="4"/>
        </w:numPr>
        <w:spacing w:before="0" w:after="0"/>
      </w:pPr>
      <w:r w:rsidRPr="00313AF7">
        <w:t>E</w:t>
      </w:r>
      <w:r w:rsidR="0065433C" w:rsidRPr="00313AF7">
        <w:t xml:space="preserve">mail </w:t>
      </w:r>
      <w:hyperlink r:id="rId19" w:history="1">
        <w:r w:rsidR="00AF0E05" w:rsidRPr="00313AF7">
          <w:rPr>
            <w:rStyle w:val="Hyperlink"/>
          </w:rPr>
          <w:t>denis.pelli@nyu.edu</w:t>
        </w:r>
      </w:hyperlink>
      <w:r w:rsidR="00AF0E05" w:rsidRPr="00313AF7">
        <w:t xml:space="preserve">, specifying your full name, the </w:t>
      </w:r>
      <w:r w:rsidR="00AF0E05" w:rsidRPr="008F08A4">
        <w:rPr>
          <w:i/>
        </w:rPr>
        <w:t>spe</w:t>
      </w:r>
      <w:r w:rsidR="008F08A4" w:rsidRPr="008F08A4">
        <w:rPr>
          <w:i/>
        </w:rPr>
        <w:t>cific kind of computer</w:t>
      </w:r>
      <w:r w:rsidR="008F08A4">
        <w:t xml:space="preserve"> you have, and </w:t>
      </w:r>
      <w:r w:rsidR="00AF0E05" w:rsidRPr="00313AF7">
        <w:t xml:space="preserve">the text </w:t>
      </w:r>
      <w:r w:rsidR="008952FE" w:rsidRPr="00313AF7">
        <w:t xml:space="preserve">you copied </w:t>
      </w:r>
      <w:r w:rsidR="00AF0E05" w:rsidRPr="00313AF7">
        <w:t xml:space="preserve">above </w:t>
      </w:r>
      <w:r w:rsidR="008952FE" w:rsidRPr="00313AF7">
        <w:t>that includes</w:t>
      </w:r>
      <w:r w:rsidR="00AF0E05" w:rsidRPr="00313AF7">
        <w:t xml:space="preserve"> your</w:t>
      </w:r>
      <w:r w:rsidR="004A0A2E" w:rsidRPr="00313AF7">
        <w:t xml:space="preserve"> computer’s</w:t>
      </w:r>
      <w:r w:rsidR="00AF0E05" w:rsidRPr="00313AF7">
        <w:t xml:space="preserve"> </w:t>
      </w:r>
      <w:r w:rsidR="004A0A2E" w:rsidRPr="00313AF7">
        <w:rPr>
          <w:rStyle w:val="VerbatimChar"/>
          <w:sz w:val="24"/>
        </w:rPr>
        <w:t>MAC</w:t>
      </w:r>
      <w:r w:rsidR="004A0A2E" w:rsidRPr="00313AF7">
        <w:t xml:space="preserve"> </w:t>
      </w:r>
      <w:r w:rsidR="00AF0E05" w:rsidRPr="00313AF7">
        <w:t>number</w:t>
      </w:r>
      <w:r w:rsidR="0065433C" w:rsidRPr="00313AF7">
        <w:t xml:space="preserve">. </w:t>
      </w:r>
    </w:p>
    <w:p w14:paraId="1B00B5B1" w14:textId="4E3D4724" w:rsidR="003C09F2" w:rsidRPr="00313AF7" w:rsidRDefault="00AF0E05" w:rsidP="003C09F2">
      <w:pPr>
        <w:pStyle w:val="Compact"/>
        <w:numPr>
          <w:ilvl w:val="0"/>
          <w:numId w:val="4"/>
        </w:numPr>
        <w:spacing w:before="0" w:after="0"/>
      </w:pPr>
      <w:r w:rsidRPr="00313AF7">
        <w:t>If eligible, y</w:t>
      </w:r>
      <w:r w:rsidR="0065433C" w:rsidRPr="00313AF7">
        <w:t>ou will be provided with a</w:t>
      </w:r>
      <w:r w:rsidRPr="00313AF7">
        <w:t xml:space="preserve"> stand-alone</w:t>
      </w:r>
      <w:r w:rsidR="0065433C" w:rsidRPr="00313AF7">
        <w:t xml:space="preserve"> MATLAB license and instructions on how to </w:t>
      </w:r>
      <w:r w:rsidRPr="00313AF7">
        <w:t>install it into</w:t>
      </w:r>
      <w:r w:rsidR="0065433C" w:rsidRPr="00313AF7">
        <w:t xml:space="preserve"> your MATLAB. (</w:t>
      </w:r>
      <w:r w:rsidR="008F08A4">
        <w:t>In Mac OS X, t</w:t>
      </w:r>
      <w:r w:rsidRPr="00313AF7">
        <w:t>he license file</w:t>
      </w:r>
      <w:r w:rsidR="0065433C" w:rsidRPr="00313AF7">
        <w:t xml:space="preserve"> </w:t>
      </w:r>
      <w:r w:rsidRPr="00313AF7">
        <w:t>must be placed in your</w:t>
      </w:r>
      <w:r w:rsidR="0065433C" w:rsidRPr="00313AF7">
        <w:t xml:space="preserve"> </w:t>
      </w:r>
      <w:r w:rsidR="0065433C" w:rsidRPr="00313AF7">
        <w:rPr>
          <w:rStyle w:val="VerbatimChar"/>
          <w:sz w:val="24"/>
        </w:rPr>
        <w:t>/Applications/</w:t>
      </w:r>
      <w:proofErr w:type="spellStart"/>
      <w:r w:rsidR="0065433C" w:rsidRPr="00313AF7">
        <w:rPr>
          <w:rStyle w:val="VerbatimChar"/>
          <w:sz w:val="24"/>
        </w:rPr>
        <w:t>MATLAB.app</w:t>
      </w:r>
      <w:proofErr w:type="spellEnd"/>
      <w:r w:rsidR="0065433C" w:rsidRPr="00313AF7">
        <w:rPr>
          <w:rStyle w:val="VerbatimChar"/>
          <w:sz w:val="24"/>
        </w:rPr>
        <w:t>/licenses/</w:t>
      </w:r>
      <w:r w:rsidR="0065433C" w:rsidRPr="00313AF7">
        <w:t xml:space="preserve"> </w:t>
      </w:r>
      <w:r w:rsidRPr="00313AF7">
        <w:t>folder</w:t>
      </w:r>
      <w:r w:rsidR="0065433C" w:rsidRPr="00313AF7">
        <w:t>.</w:t>
      </w:r>
      <w:r w:rsidRPr="00313AF7">
        <w:t xml:space="preserve"> To get there you must C</w:t>
      </w:r>
      <w:r w:rsidR="008952FE" w:rsidRPr="00313AF7">
        <w:t>ontrol</w:t>
      </w:r>
      <w:r w:rsidRPr="00313AF7">
        <w:t>-click to open the MATLAB application pack</w:t>
      </w:r>
      <w:r w:rsidR="008952FE" w:rsidRPr="00313AF7">
        <w:t>a</w:t>
      </w:r>
      <w:r w:rsidRPr="00313AF7">
        <w:t xml:space="preserve">ge, in which you’ll find the </w:t>
      </w:r>
      <w:r w:rsidRPr="00313AF7">
        <w:rPr>
          <w:rStyle w:val="VerbatimChar"/>
          <w:sz w:val="24"/>
        </w:rPr>
        <w:t>licenses/</w:t>
      </w:r>
      <w:r w:rsidRPr="00313AF7">
        <w:t xml:space="preserve"> folder.</w:t>
      </w:r>
      <w:r w:rsidR="008F08A4">
        <w:t xml:space="preserve"> It’s similar in Windows.</w:t>
      </w:r>
      <w:r w:rsidR="0065433C" w:rsidRPr="00313AF7">
        <w:t>)</w:t>
      </w:r>
    </w:p>
    <w:p w14:paraId="0E222F4C" w14:textId="5B3B76F9" w:rsidR="003C09F2" w:rsidRPr="00313AF7" w:rsidRDefault="003C09F2" w:rsidP="00EC4679">
      <w:pPr>
        <w:pStyle w:val="Compact"/>
        <w:numPr>
          <w:ilvl w:val="0"/>
          <w:numId w:val="3"/>
        </w:numPr>
        <w:spacing w:after="0"/>
      </w:pPr>
      <w:r w:rsidRPr="00313AF7">
        <w:rPr>
          <w:i/>
        </w:rPr>
        <w:t>Rest of world?</w:t>
      </w:r>
      <w:r w:rsidRPr="00313AF7">
        <w:t xml:space="preserve"> You’ll need a license</w:t>
      </w:r>
      <w:r w:rsidR="001C0000" w:rsidRPr="00313AF7">
        <w:t xml:space="preserve"> from Mathworks</w:t>
      </w:r>
      <w:r w:rsidR="003A372B" w:rsidRPr="00313AF7">
        <w:t xml:space="preserve"> to run MATLAB</w:t>
      </w:r>
      <w:r w:rsidRPr="00313AF7">
        <w:t>.</w:t>
      </w:r>
      <w:r w:rsidR="00EC4679">
        <w:t xml:space="preserve"> </w:t>
      </w:r>
      <w:r w:rsidR="00EC4679" w:rsidRPr="00313AF7">
        <w:t>The student version is fine</w:t>
      </w:r>
      <w:r w:rsidR="00EC4679">
        <w:t>,</w:t>
      </w:r>
      <w:r w:rsidR="00EC4679" w:rsidRPr="00313AF7">
        <w:t xml:space="preserve"> and costs $99/year: </w:t>
      </w:r>
      <w:r w:rsidR="00EC4679">
        <w:br/>
      </w:r>
      <w:hyperlink r:id="rId20" w:history="1">
        <w:r w:rsidR="00EC4679" w:rsidRPr="00313AF7">
          <w:rPr>
            <w:rStyle w:val="Hyperlink"/>
            <w:u w:val="single"/>
          </w:rPr>
          <w:t>https://www.mathworks.com/programs/nrd/buy-matlab-student.html</w:t>
        </w:r>
      </w:hyperlink>
    </w:p>
    <w:p w14:paraId="0EB263F4" w14:textId="7501B1A9" w:rsidR="003601F9" w:rsidRPr="00313AF7" w:rsidRDefault="003601F9" w:rsidP="0072733D">
      <w:pPr>
        <w:pStyle w:val="Compact"/>
        <w:numPr>
          <w:ilvl w:val="0"/>
          <w:numId w:val="3"/>
        </w:numPr>
        <w:spacing w:before="0"/>
      </w:pPr>
      <w:r w:rsidRPr="00313AF7">
        <w:rPr>
          <w:i/>
        </w:rPr>
        <w:t>License trouble?</w:t>
      </w:r>
      <w:r w:rsidRPr="00313AF7">
        <w:t xml:space="preserve"> If you’re using an NYU license (on or off campus) please contact </w:t>
      </w:r>
      <w:hyperlink r:id="rId21" w:history="1">
        <w:r w:rsidRPr="00450E79">
          <w:rPr>
            <w:rStyle w:val="Hyperlink"/>
          </w:rPr>
          <w:t>denis.pelli@nyu.edu</w:t>
        </w:r>
      </w:hyperlink>
      <w:r w:rsidRPr="00313AF7">
        <w:t>. Contact Mathworks only if you bought your license from them.</w:t>
      </w:r>
    </w:p>
    <w:p w14:paraId="54FDF42F" w14:textId="70370D6A" w:rsidR="0072733D" w:rsidRPr="0072733D" w:rsidRDefault="003A372B" w:rsidP="0072733D">
      <w:pPr>
        <w:pStyle w:val="Compact"/>
        <w:numPr>
          <w:ilvl w:val="0"/>
          <w:numId w:val="3"/>
        </w:numPr>
        <w:spacing w:before="0"/>
      </w:pPr>
      <w:r w:rsidRPr="00313AF7">
        <w:rPr>
          <w:i/>
        </w:rPr>
        <w:t xml:space="preserve">Mac OS X: </w:t>
      </w:r>
      <w:r w:rsidR="002A2469" w:rsidRPr="00313AF7">
        <w:rPr>
          <w:i/>
        </w:rPr>
        <w:t>Give your computer permission</w:t>
      </w:r>
      <w:r w:rsidR="002447F4" w:rsidRPr="00313AF7">
        <w:rPr>
          <w:i/>
        </w:rPr>
        <w:t xml:space="preserve"> to open </w:t>
      </w:r>
      <w:r w:rsidR="002447F4" w:rsidRPr="00105223">
        <w:rPr>
          <w:i/>
        </w:rPr>
        <w:t>MATLAB</w:t>
      </w:r>
      <w:r w:rsidR="0072733D" w:rsidRPr="00313AF7">
        <w:rPr>
          <w:i/>
        </w:rPr>
        <w:t xml:space="preserve">. </w:t>
      </w:r>
      <w:r w:rsidR="0072733D" w:rsidRPr="00313AF7">
        <w:t xml:space="preserve">Before you try to open MATLAB for the first time, go to </w:t>
      </w:r>
      <w:r w:rsidR="00105223">
        <w:t xml:space="preserve">the </w:t>
      </w:r>
      <w:r w:rsidR="0072733D" w:rsidRPr="00313AF7">
        <w:t xml:space="preserve">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[The old trick of </w:t>
      </w:r>
      <w:r w:rsidR="00AA304C">
        <w:t>contro</w:t>
      </w:r>
      <w:r w:rsidR="00AA304C" w:rsidRPr="00313AF7">
        <w:t>l</w:t>
      </w:r>
      <w:r w:rsidR="0072733D" w:rsidRPr="00313AF7">
        <w:t xml:space="preserve">-click opening MATLAB no longer works.] </w:t>
      </w:r>
      <w:r w:rsidR="002A2469" w:rsidRPr="00313AF7">
        <w:t>O</w:t>
      </w:r>
      <w:r w:rsidR="0072733D" w:rsidRPr="00313AF7">
        <w:t>nce MATLAB has been opened</w:t>
      </w:r>
      <w:r w:rsidR="002A2469" w:rsidRPr="00313AF7">
        <w:t xml:space="preserve"> once</w:t>
      </w:r>
      <w:r w:rsidR="0072733D" w:rsidRPr="00313AF7">
        <w:t xml:space="preserve">, it </w:t>
      </w:r>
      <w:r w:rsidR="002A2469" w:rsidRPr="00313AF7">
        <w:t>should</w:t>
      </w:r>
      <w:r w:rsidR="0072733D" w:rsidRPr="00313AF7">
        <w:t xml:space="preserve"> be ok to </w:t>
      </w:r>
      <w:r w:rsidR="00450E79" w:rsidRPr="00313AF7">
        <w:t xml:space="preserve">restore the old restriction </w:t>
      </w:r>
      <w:r w:rsidR="00450E79">
        <w:t>in</w:t>
      </w:r>
      <w:r w:rsidR="0072733D" w:rsidRPr="00313AF7">
        <w:t xml:space="preserve"> </w:t>
      </w:r>
      <w:r w:rsidR="00450E79" w:rsidRPr="00313AF7">
        <w:t xml:space="preserve">System Preferences: </w:t>
      </w:r>
      <w:r w:rsidR="0072733D" w:rsidRPr="00313AF7">
        <w:t>Security and Privacy. </w:t>
      </w:r>
    </w:p>
    <w:p w14:paraId="151BA7FE" w14:textId="49A5C4DA" w:rsidR="00003BE2" w:rsidRDefault="003A372B" w:rsidP="00D1321C">
      <w:pPr>
        <w:pStyle w:val="Compact"/>
        <w:numPr>
          <w:ilvl w:val="0"/>
          <w:numId w:val="3"/>
        </w:numPr>
        <w:spacing w:before="0" w:after="0"/>
      </w:pPr>
      <w:r>
        <w:rPr>
          <w:i/>
        </w:rPr>
        <w:lastRenderedPageBreak/>
        <w:t xml:space="preserve">Mac OS X: </w:t>
      </w:r>
      <w:r w:rsidR="00D66B1E" w:rsidRPr="0072733D">
        <w:rPr>
          <w:i/>
        </w:rPr>
        <w:t>Set</w:t>
      </w:r>
      <w:r w:rsidR="008401AF" w:rsidRPr="0072733D">
        <w:rPr>
          <w:i/>
        </w:rPr>
        <w:t xml:space="preserve"> </w:t>
      </w:r>
      <w:r w:rsidR="00D66B1E" w:rsidRPr="0072733D">
        <w:rPr>
          <w:i/>
        </w:rPr>
        <w:t xml:space="preserve">the </w:t>
      </w:r>
      <w:r w:rsidR="000B1B75" w:rsidRPr="0072733D">
        <w:rPr>
          <w:i/>
        </w:rPr>
        <w:t>MATLAB path.</w:t>
      </w:r>
      <w:r w:rsidR="000B1B75">
        <w:t xml:space="preserve"> </w:t>
      </w:r>
      <w:r w:rsidR="008401AF">
        <w:t>MATLAB is norm</w:t>
      </w:r>
      <w:r w:rsidR="00421177">
        <w:t>ally installed in the Application</w:t>
      </w:r>
      <w:r w:rsidR="00864491">
        <w:t>s</w:t>
      </w:r>
      <w:r w:rsidR="00421177">
        <w:t xml:space="preserve"> folder. Alas, that folder is normally write-</w:t>
      </w:r>
      <w:r w:rsidR="008401AF">
        <w:t>only</w:t>
      </w:r>
      <w:r w:rsidR="00421177">
        <w:t>,</w:t>
      </w:r>
      <w:r w:rsidR="008401AF">
        <w:t xml:space="preserve"> which prevents </w:t>
      </w:r>
      <w:r w:rsidR="00421177">
        <w:t xml:space="preserve">you from saving the </w:t>
      </w:r>
      <w:hyperlink r:id="rId22">
        <w:r w:rsidR="008401AF">
          <w:rPr>
            <w:rStyle w:val="Hyperlink"/>
          </w:rPr>
          <w:t>path</w:t>
        </w:r>
      </w:hyperlink>
      <w:r w:rsidR="00421177">
        <w:rPr>
          <w:rStyle w:val="Hyperlink"/>
        </w:rPr>
        <w:t xml:space="preserve"> in MATLAB</w:t>
      </w:r>
      <w:r w:rsidR="008401AF">
        <w:t>, e</w:t>
      </w:r>
      <w:r w:rsidR="00421177">
        <w:t>.</w:t>
      </w:r>
      <w:r w:rsidR="008401AF">
        <w:t>g</w:t>
      </w:r>
      <w:r w:rsidR="00421177">
        <w:t>.</w:t>
      </w:r>
      <w:r w:rsidR="008401AF">
        <w:t xml:space="preserve"> to include Psychtoolbox. </w:t>
      </w:r>
      <w:r w:rsidR="008952FE">
        <w:t>If you skip this step, y</w:t>
      </w:r>
      <w:r w:rsidR="00864491">
        <w:t>ou’ll get a warning about this below,</w:t>
      </w:r>
      <w:r w:rsidR="008401AF">
        <w:t xml:space="preserve"> when you run </w:t>
      </w:r>
      <w:r w:rsidR="00D66B1E">
        <w:rPr>
          <w:rStyle w:val="VerbatimChar"/>
        </w:rPr>
        <w:t>DownloadP</w:t>
      </w:r>
      <w:r w:rsidR="008401AF">
        <w:rPr>
          <w:rStyle w:val="VerbatimChar"/>
        </w:rPr>
        <w:t>sychtoolbox</w:t>
      </w:r>
      <w:r w:rsidR="008401AF">
        <w:t xml:space="preserve">. </w:t>
      </w:r>
      <w:r w:rsidR="008952FE">
        <w:t>We suggest you eliminate</w:t>
      </w:r>
      <w:r w:rsidR="000B1B75">
        <w:t xml:space="preserve"> this</w:t>
      </w:r>
      <w:r w:rsidR="00864491">
        <w:t xml:space="preserve"> </w:t>
      </w:r>
      <w:r w:rsidR="005118D2">
        <w:t>pesky nuisance</w:t>
      </w:r>
      <w:r w:rsidR="00421177">
        <w:t xml:space="preserve"> by granting write </w:t>
      </w:r>
      <w:r w:rsidR="008401AF">
        <w:t xml:space="preserve">permission </w:t>
      </w:r>
      <w:r w:rsidR="000B1B75">
        <w:t>to</w:t>
      </w:r>
      <w:r w:rsidR="008401AF">
        <w:t xml:space="preserve"> the </w:t>
      </w:r>
      <w:r w:rsidR="008401AF" w:rsidRPr="000B1B75">
        <w:rPr>
          <w:rFonts w:ascii="Consolas" w:hAnsi="Consolas"/>
        </w:rPr>
        <w:t>pathdef</w:t>
      </w:r>
      <w:r w:rsidR="008401AF">
        <w:t xml:space="preserve"> file:</w:t>
      </w:r>
    </w:p>
    <w:p w14:paraId="63929A89" w14:textId="76EA1CF7" w:rsidR="00592B67" w:rsidRDefault="00864491" w:rsidP="00313AF7">
      <w:pPr>
        <w:pStyle w:val="Compact"/>
        <w:numPr>
          <w:ilvl w:val="0"/>
          <w:numId w:val="7"/>
        </w:numPr>
        <w:spacing w:before="0" w:after="0"/>
      </w:pPr>
      <w:r>
        <w:t>OS X: Using F</w:t>
      </w:r>
      <w:r w:rsidR="008401AF">
        <w:t xml:space="preserve">inder, </w:t>
      </w:r>
      <w:r w:rsidR="00421177">
        <w:rPr>
          <w:rStyle w:val="VerbatimChar"/>
        </w:rPr>
        <w:t>Cntrl-</w:t>
      </w:r>
      <w:r w:rsidR="008401AF">
        <w:rPr>
          <w:rStyle w:val="VerbatimChar"/>
        </w:rPr>
        <w:t>click</w:t>
      </w:r>
      <w:r w:rsidR="008401AF">
        <w:t xml:space="preserve"> </w:t>
      </w:r>
      <w:r w:rsidR="00421177">
        <w:t xml:space="preserve">to open </w:t>
      </w:r>
      <w:r w:rsidR="008401AF">
        <w:t>the MATLAB app to get inside th</w:t>
      </w:r>
      <w:r w:rsidR="00421177">
        <w:t>e package. Then</w:t>
      </w:r>
      <w:r w:rsidR="00D66B1E">
        <w:t xml:space="preserve"> select the </w:t>
      </w:r>
      <w:r w:rsidR="000B1B75" w:rsidRPr="000B1B75">
        <w:rPr>
          <w:rFonts w:ascii="Consolas" w:hAnsi="Consolas"/>
        </w:rPr>
        <w:t>pathdef</w:t>
      </w:r>
      <w:r w:rsidR="000B1B75">
        <w:t xml:space="preserve"> </w:t>
      </w:r>
      <w:r w:rsidR="00D66B1E">
        <w:t xml:space="preserve">file and hit </w:t>
      </w:r>
      <w:r w:rsidR="00D66B1E" w:rsidRPr="00864491">
        <w:rPr>
          <w:rFonts w:ascii="Consolas" w:hAnsi="Consolas"/>
        </w:rPr>
        <w:t>Cmd-I</w:t>
      </w:r>
      <w:r w:rsidR="00D66B1E">
        <w:t xml:space="preserve"> to open</w:t>
      </w:r>
      <w:r w:rsidR="00E918E2">
        <w:t xml:space="preserve"> the</w:t>
      </w:r>
      <w:r w:rsidR="00D66B1E">
        <w:t xml:space="preserve"> </w:t>
      </w:r>
      <w:r w:rsidR="00421177">
        <w:t>Get I</w:t>
      </w:r>
      <w:r w:rsidR="008401AF">
        <w:t>nfo</w:t>
      </w:r>
      <w:r w:rsidR="00E918E2">
        <w:t xml:space="preserve"> window</w:t>
      </w:r>
      <w:r w:rsidR="00D66B1E">
        <w:t xml:space="preserve">. </w:t>
      </w:r>
      <w:r>
        <w:t xml:space="preserve">At the bottom of the Get Info window, expand “Sharing and permissions”.  Give </w:t>
      </w:r>
      <w:r w:rsidR="008401AF">
        <w:t>everyone</w:t>
      </w:r>
      <w:r>
        <w:t xml:space="preserve"> permission </w:t>
      </w:r>
      <w:r w:rsidR="008401AF">
        <w:t xml:space="preserve">to read and write the </w:t>
      </w:r>
      <w:r w:rsidR="000B1B75" w:rsidRPr="000B1B75">
        <w:rPr>
          <w:rFonts w:ascii="Consolas" w:hAnsi="Consolas"/>
        </w:rPr>
        <w:t>pathdef</w:t>
      </w:r>
      <w:r w:rsidR="000B1B75">
        <w:t xml:space="preserve"> </w:t>
      </w:r>
      <w:r w:rsidR="008401AF">
        <w:t xml:space="preserve">file. </w:t>
      </w:r>
      <w:bookmarkStart w:id="2" w:name="installing-psychtoolbox"/>
      <w:bookmarkEnd w:id="2"/>
    </w:p>
    <w:p w14:paraId="3D5C72E3" w14:textId="77777777" w:rsidR="00A22CFA" w:rsidRPr="00313AF7" w:rsidRDefault="00A22CFA" w:rsidP="00A22CFA">
      <w:pPr>
        <w:pStyle w:val="Compact"/>
        <w:spacing w:before="0" w:after="0"/>
        <w:ind w:left="960"/>
      </w:pPr>
    </w:p>
    <w:p w14:paraId="1A5CDB22" w14:textId="5B331E86" w:rsidR="00003BE2" w:rsidRPr="00373EA8" w:rsidRDefault="00355A13" w:rsidP="00A63501">
      <w:pPr>
        <w:pStyle w:val="Heading3"/>
        <w:spacing w:before="0"/>
        <w:rPr>
          <w:sz w:val="36"/>
          <w:szCs w:val="36"/>
        </w:rPr>
      </w:pPr>
      <w:r>
        <w:rPr>
          <w:sz w:val="36"/>
          <w:szCs w:val="36"/>
        </w:rPr>
        <w:t xml:space="preserve">B. </w:t>
      </w:r>
      <w:r w:rsidR="00864491" w:rsidRPr="00373EA8">
        <w:rPr>
          <w:sz w:val="36"/>
          <w:szCs w:val="36"/>
        </w:rPr>
        <w:t>Install Psychtoolbox</w:t>
      </w:r>
      <w:r w:rsidR="00A345C9">
        <w:rPr>
          <w:sz w:val="36"/>
          <w:szCs w:val="36"/>
        </w:rPr>
        <w:t xml:space="preserve"> (Already have it? </w:t>
      </w:r>
      <w:r w:rsidR="00A345C9">
        <w:rPr>
          <w:sz w:val="36"/>
          <w:szCs w:val="36"/>
        </w:rPr>
        <w:t>Go to step 2</w:t>
      </w:r>
      <w:r w:rsidR="00A345C9">
        <w:rPr>
          <w:sz w:val="36"/>
          <w:szCs w:val="36"/>
        </w:rPr>
        <w:t>.)</w:t>
      </w:r>
    </w:p>
    <w:p w14:paraId="3C842FDC" w14:textId="2EA591E0" w:rsidR="00003BE2" w:rsidRDefault="00864491" w:rsidP="00D1321C">
      <w:pPr>
        <w:pStyle w:val="FirstParagraph"/>
        <w:spacing w:before="0" w:after="0"/>
      </w:pPr>
      <w:r>
        <w:t>We use Psychtoolbox in our MATLAB programs to</w:t>
      </w:r>
      <w:r w:rsidR="00E918E2">
        <w:t xml:space="preserve"> </w:t>
      </w:r>
      <w:r>
        <w:t>control the display. F</w:t>
      </w:r>
      <w:r w:rsidR="008401AF">
        <w:t xml:space="preserve">ollow </w:t>
      </w:r>
      <w:r w:rsidR="008952FE">
        <w:t>this</w:t>
      </w:r>
      <w:r w:rsidR="008401AF">
        <w:t xml:space="preserve"> link to install Psychtoolbox:</w:t>
      </w:r>
    </w:p>
    <w:p w14:paraId="362CCC7C" w14:textId="77777777" w:rsidR="00003BE2" w:rsidRDefault="00A970DD" w:rsidP="00310400">
      <w:pPr>
        <w:pStyle w:val="Compact"/>
        <w:spacing w:before="0" w:after="0"/>
        <w:ind w:left="480" w:firstLine="240"/>
      </w:pPr>
      <w:hyperlink r:id="rId23">
        <w:r w:rsidR="008401AF">
          <w:rPr>
            <w:rStyle w:val="Hyperlink"/>
          </w:rPr>
          <w:t>http://psychtoolbox.org/download/</w:t>
        </w:r>
      </w:hyperlink>
    </w:p>
    <w:p w14:paraId="55CBB9B1" w14:textId="77777777" w:rsidR="00313AF7" w:rsidRDefault="00A63501" w:rsidP="00313AF7">
      <w:pPr>
        <w:pStyle w:val="Compact"/>
        <w:numPr>
          <w:ilvl w:val="0"/>
          <w:numId w:val="10"/>
        </w:numPr>
        <w:spacing w:before="0" w:after="0"/>
      </w:pPr>
      <w:r w:rsidRPr="00A63501">
        <w:t>C</w:t>
      </w:r>
      <w:r w:rsidR="005859B1" w:rsidRPr="00A63501">
        <w:t>arefully</w:t>
      </w:r>
      <w:r w:rsidR="008401AF">
        <w:t xml:space="preserve"> follow the</w:t>
      </w:r>
      <w:r w:rsidR="005859B1">
        <w:t xml:space="preserve"> </w:t>
      </w:r>
      <w:r w:rsidR="008401AF">
        <w:t xml:space="preserve">instructions </w:t>
      </w:r>
      <w:r w:rsidR="008C4F1D">
        <w:t>at</w:t>
      </w:r>
      <w:r w:rsidR="008401AF">
        <w:t xml:space="preserve"> the </w:t>
      </w:r>
      <w:r w:rsidR="005859B1">
        <w:t xml:space="preserve">Psychtoolbox </w:t>
      </w:r>
      <w:r w:rsidR="008401AF">
        <w:t>website</w:t>
      </w:r>
      <w:r w:rsidR="005859B1">
        <w:t>. I</w:t>
      </w:r>
      <w:r w:rsidR="008401AF">
        <w:t xml:space="preserve">t is not </w:t>
      </w:r>
      <w:r w:rsidR="005859B1">
        <w:t>entirely</w:t>
      </w:r>
      <w:r w:rsidR="008401AF">
        <w:t xml:space="preserve"> automatic. It</w:t>
      </w:r>
      <w:r w:rsidR="00864491">
        <w:t xml:space="preserve"> needs your help</w:t>
      </w:r>
      <w:r w:rsidR="005859B1">
        <w:t xml:space="preserve"> to finish the installation</w:t>
      </w:r>
      <w:r w:rsidR="008401AF">
        <w:t xml:space="preserve">. For example, you may need to install additional software such as </w:t>
      </w:r>
      <w:r w:rsidR="008401AF">
        <w:rPr>
          <w:rStyle w:val="VerbatimChar"/>
        </w:rPr>
        <w:t>svn</w:t>
      </w:r>
      <w:r w:rsidR="008401AF">
        <w:t xml:space="preserve"> and </w:t>
      </w:r>
      <w:r w:rsidR="008401AF">
        <w:rPr>
          <w:rStyle w:val="VerbatimChar"/>
        </w:rPr>
        <w:t>Gstreamer</w:t>
      </w:r>
      <w:r w:rsidR="00E918E2">
        <w:rPr>
          <w:rStyle w:val="VerbatimChar"/>
        </w:rPr>
        <w:t>,</w:t>
      </w:r>
      <w:r w:rsidR="008401AF">
        <w:t xml:space="preserve"> depending on your Operating System</w:t>
      </w:r>
      <w:r w:rsidR="00E918E2">
        <w:t xml:space="preserve">. </w:t>
      </w:r>
      <w:r w:rsidR="00E918E2" w:rsidRPr="00E918E2">
        <w:rPr>
          <w:rFonts w:ascii="Consolas" w:hAnsi="Consolas"/>
        </w:rPr>
        <w:t>svn</w:t>
      </w:r>
      <w:r w:rsidR="00E918E2">
        <w:t xml:space="preserve"> is included in Apple's free XCode developer software, so if you don’t have svn, </w:t>
      </w:r>
      <w:r w:rsidR="003C320B">
        <w:t>when DownloadPsychtoolbox tries to use svn, you’ll get a dialog box from OS X asking if you want to</w:t>
      </w:r>
      <w:r w:rsidR="00E918E2">
        <w:t xml:space="preserve"> download XCode</w:t>
      </w:r>
      <w:r w:rsidR="003C320B">
        <w:t xml:space="preserve"> from the App Store, for free</w:t>
      </w:r>
      <w:r w:rsidR="00E918E2">
        <w:t xml:space="preserve">. </w:t>
      </w:r>
      <w:r w:rsidR="003C320B">
        <w:t xml:space="preserve"> Say “yes”. </w:t>
      </w:r>
      <w:r w:rsidR="008401AF">
        <w:t>The documentation provid</w:t>
      </w:r>
      <w:r w:rsidR="005859B1">
        <w:t>es</w:t>
      </w:r>
      <w:r w:rsidR="008401AF">
        <w:t xml:space="preserve"> all </w:t>
      </w:r>
      <w:r w:rsidR="005859B1">
        <w:t>the</w:t>
      </w:r>
      <w:r w:rsidR="008401AF">
        <w:t xml:space="preserve"> details</w:t>
      </w:r>
      <w:r w:rsidR="005859B1">
        <w:t>. S</w:t>
      </w:r>
      <w:r w:rsidR="008401AF">
        <w:t xml:space="preserve">o </w:t>
      </w:r>
      <w:r w:rsidR="005859B1">
        <w:t>just</w:t>
      </w:r>
      <w:r w:rsidR="008401AF">
        <w:t xml:space="preserve"> follow their instructions.</w:t>
      </w:r>
      <w:r w:rsidR="00313AF7">
        <w:t xml:space="preserve"> </w:t>
      </w:r>
    </w:p>
    <w:p w14:paraId="5326E766" w14:textId="67089337" w:rsidR="00A345C9" w:rsidRDefault="00A345C9" w:rsidP="00A345C9">
      <w:pPr>
        <w:pStyle w:val="Compact"/>
        <w:numPr>
          <w:ilvl w:val="0"/>
          <w:numId w:val="10"/>
        </w:numPr>
        <w:spacing w:before="0" w:after="0"/>
      </w:pPr>
      <w:r>
        <w:t>If you already have Psychtoolbox, from some time ago, please update to the latest version (at least February 2016) by typing in the Command Window:</w:t>
      </w:r>
      <w:r>
        <w:br/>
      </w:r>
      <w:proofErr w:type="spellStart"/>
      <w:r w:rsidRPr="00A345C9">
        <w:rPr>
          <w:rFonts w:ascii="Consolas" w:hAnsi="Consolas"/>
        </w:rPr>
        <w:t>UpdatePsychtoolbox</w:t>
      </w:r>
      <w:proofErr w:type="spellEnd"/>
    </w:p>
    <w:p w14:paraId="77EAF404" w14:textId="7029B529" w:rsidR="00313AF7" w:rsidRDefault="004A1130" w:rsidP="00313AF7">
      <w:pPr>
        <w:pStyle w:val="Compact"/>
        <w:numPr>
          <w:ilvl w:val="0"/>
          <w:numId w:val="10"/>
        </w:numPr>
        <w:spacing w:before="0" w:after="0"/>
      </w:pPr>
      <w:r>
        <w:t>T</w:t>
      </w:r>
      <w:r w:rsidR="008401AF">
        <w:t xml:space="preserve">ry running </w:t>
      </w:r>
      <w:r w:rsidR="008401AF">
        <w:rPr>
          <w:rStyle w:val="VerbatimChar"/>
        </w:rPr>
        <w:t>GratingDemo</w:t>
      </w:r>
      <w:r w:rsidR="008401AF">
        <w:t xml:space="preserve"> to confirm</w:t>
      </w:r>
      <w:r w:rsidR="00287220">
        <w:t xml:space="preserve"> that Psychtoolbox is installed and can control your display.</w:t>
      </w:r>
    </w:p>
    <w:p w14:paraId="2DC4FE23" w14:textId="0BA024EF" w:rsidR="00330A95" w:rsidRPr="00313AF7" w:rsidRDefault="004A1130" w:rsidP="00313AF7">
      <w:pPr>
        <w:pStyle w:val="Compact"/>
        <w:numPr>
          <w:ilvl w:val="0"/>
          <w:numId w:val="10"/>
        </w:numPr>
        <w:spacing w:before="0" w:after="0"/>
      </w:pPr>
      <w:r>
        <w:t>T</w:t>
      </w:r>
      <w:r w:rsidR="00330A95">
        <w:t>ype this line of code into MATLAB’s Command Window</w:t>
      </w:r>
      <w:r w:rsidR="008401AF">
        <w:t xml:space="preserve"> to confirm that sound works. </w:t>
      </w:r>
    </w:p>
    <w:p w14:paraId="7E15062E" w14:textId="01CC75FC" w:rsidR="00330A95" w:rsidRPr="00313AF7" w:rsidRDefault="00DB4B2E" w:rsidP="00313AF7">
      <w:pPr>
        <w:pStyle w:val="Compact"/>
        <w:spacing w:before="0" w:after="0"/>
        <w:ind w:firstLine="720"/>
        <w:rPr>
          <w:rFonts w:ascii="Consolas" w:hAnsi="Consolas"/>
        </w:rPr>
      </w:pPr>
      <w:proofErr w:type="spellStart"/>
      <w:r>
        <w:rPr>
          <w:rFonts w:ascii="Consolas" w:hAnsi="Consolas"/>
        </w:rPr>
        <w:t>Snd</w:t>
      </w:r>
      <w:proofErr w:type="spellEnd"/>
      <w:r>
        <w:rPr>
          <w:rFonts w:ascii="Consolas" w:hAnsi="Consolas"/>
        </w:rPr>
        <w:t>('Play</w:t>
      </w:r>
      <w:proofErr w:type="gramStart"/>
      <w:r>
        <w:rPr>
          <w:rFonts w:ascii="Consolas" w:hAnsi="Consolas"/>
        </w:rPr>
        <w:t>'</w:t>
      </w:r>
      <w:r w:rsidR="00330A95">
        <w:rPr>
          <w:rFonts w:ascii="Consolas" w:hAnsi="Consolas"/>
        </w:rPr>
        <w:t>,</w:t>
      </w:r>
      <w:proofErr w:type="spellStart"/>
      <w:r w:rsidR="00330A95" w:rsidRPr="00330A95">
        <w:rPr>
          <w:rFonts w:ascii="Consolas" w:hAnsi="Consolas"/>
        </w:rPr>
        <w:t>MakeBeep</w:t>
      </w:r>
      <w:proofErr w:type="spellEnd"/>
      <w:proofErr w:type="gramEnd"/>
      <w:r w:rsidR="00330A95" w:rsidRPr="00330A95">
        <w:rPr>
          <w:rFonts w:ascii="Consolas" w:hAnsi="Consolas"/>
        </w:rPr>
        <w:t>(256,1));</w:t>
      </w:r>
    </w:p>
    <w:p w14:paraId="7BE989C9" w14:textId="79CA3C0B" w:rsidR="00003BE2" w:rsidRPr="00287220" w:rsidRDefault="00330A95" w:rsidP="00EC52FB">
      <w:pPr>
        <w:pStyle w:val="Compact"/>
        <w:spacing w:before="0" w:after="0"/>
        <w:ind w:left="360"/>
      </w:pPr>
      <w:r>
        <w:t xml:space="preserve">It should beep for one second. </w:t>
      </w:r>
      <w:r w:rsidR="008401AF">
        <w:t xml:space="preserve">If you </w:t>
      </w:r>
      <w:r w:rsidR="008952FE">
        <w:t>encounter</w:t>
      </w:r>
      <w:r w:rsidR="008401AF">
        <w:t xml:space="preserve"> problems, </w:t>
      </w:r>
      <w:r w:rsidR="00EC52FB">
        <w:t>get advice by typing</w:t>
      </w:r>
      <w:r w:rsidR="008401AF">
        <w:t xml:space="preserve"> </w:t>
      </w:r>
      <w:r w:rsidR="00EC52FB">
        <w:t>“</w:t>
      </w:r>
      <w:r w:rsidR="008401AF">
        <w:rPr>
          <w:rStyle w:val="VerbatimChar"/>
        </w:rPr>
        <w:t>help</w:t>
      </w:r>
      <w:r w:rsidR="00313AF7">
        <w:rPr>
          <w:rStyle w:val="VerbatimChar"/>
        </w:rPr>
        <w:t xml:space="preserve"> </w:t>
      </w:r>
      <w:r w:rsidR="008401AF">
        <w:rPr>
          <w:rStyle w:val="VerbatimChar"/>
        </w:rPr>
        <w:t>PsychPortAudio</w:t>
      </w:r>
      <w:r w:rsidR="00EC52FB">
        <w:rPr>
          <w:rStyle w:val="VerbatimChar"/>
        </w:rPr>
        <w:t>”</w:t>
      </w:r>
      <w:r w:rsidR="00EC52FB" w:rsidRPr="00287220">
        <w:rPr>
          <w:rStyle w:val="VerbatimChar"/>
          <w:rFonts w:asciiTheme="minorHAnsi" w:hAnsiTheme="minorHAnsi"/>
        </w:rPr>
        <w:t xml:space="preserve"> in the MATLAB Command Window</w:t>
      </w:r>
      <w:r w:rsidR="008401AF" w:rsidRPr="00287220">
        <w:t>.</w:t>
      </w:r>
    </w:p>
    <w:p w14:paraId="4957D34A" w14:textId="3537830E" w:rsidR="00003BE2" w:rsidRDefault="004A1130" w:rsidP="00313AF7">
      <w:pPr>
        <w:pStyle w:val="Compact"/>
        <w:numPr>
          <w:ilvl w:val="0"/>
          <w:numId w:val="10"/>
        </w:numPr>
        <w:spacing w:before="0" w:after="0"/>
      </w:pPr>
      <w:r>
        <w:t>T</w:t>
      </w:r>
      <w:r w:rsidR="00450E79">
        <w:t>ype</w:t>
      </w:r>
      <w:r w:rsidR="008401AF">
        <w:t xml:space="preserve"> </w:t>
      </w:r>
      <w:r w:rsidR="008401AF">
        <w:rPr>
          <w:rStyle w:val="VerbatimChar"/>
        </w:rPr>
        <w:t>Speak('</w:t>
      </w:r>
      <w:r>
        <w:rPr>
          <w:rStyle w:val="VerbatimChar"/>
        </w:rPr>
        <w:t>hello</w:t>
      </w:r>
      <w:r w:rsidR="008401AF">
        <w:rPr>
          <w:rStyle w:val="VerbatimChar"/>
        </w:rPr>
        <w:t>')</w:t>
      </w:r>
      <w:r w:rsidR="008401AF">
        <w:t xml:space="preserve"> to confirm that speech synthesis</w:t>
      </w:r>
      <w:r>
        <w:t xml:space="preserve"> </w:t>
      </w:r>
      <w:r w:rsidR="008401AF">
        <w:t>work</w:t>
      </w:r>
      <w:r>
        <w:t>s</w:t>
      </w:r>
      <w:r w:rsidR="008401AF">
        <w:t>.</w:t>
      </w:r>
    </w:p>
    <w:p w14:paraId="318D6F11" w14:textId="4B86AA1C" w:rsidR="00B0226C" w:rsidRDefault="00B0226C" w:rsidP="00B0226C">
      <w:pPr>
        <w:pStyle w:val="ListParagraph"/>
        <w:numPr>
          <w:ilvl w:val="0"/>
          <w:numId w:val="10"/>
        </w:numPr>
      </w:pPr>
      <w:r>
        <w:t>OS X: In order for Psychtoolbox to be able to load the</w:t>
      </w:r>
      <w:r w:rsidR="00B76310">
        <w:t xml:space="preserve"> </w:t>
      </w:r>
      <w:r w:rsidR="00105223">
        <w:t xml:space="preserve">current </w:t>
      </w:r>
      <w:proofErr w:type="spellStart"/>
      <w:r>
        <w:t>DrawText</w:t>
      </w:r>
      <w:proofErr w:type="spellEnd"/>
      <w:r>
        <w:t xml:space="preserve"> </w:t>
      </w:r>
      <w:r w:rsidR="00B76310">
        <w:t>p</w:t>
      </w:r>
      <w:r>
        <w:t xml:space="preserve">lugin you must install the X11 Quartz window package: </w:t>
      </w:r>
      <w:hyperlink r:id="rId24" w:tgtFrame="_blank" w:history="1">
        <w:r w:rsidRPr="00B0226C">
          <w:rPr>
            <w:rStyle w:val="Hyperlink"/>
          </w:rPr>
          <w:t>https://support.apple.com/en-us/HT201341</w:t>
        </w:r>
      </w:hyperlink>
    </w:p>
    <w:p w14:paraId="27009AF7" w14:textId="2BA991DF" w:rsidR="00B0226C" w:rsidRPr="00B0226C" w:rsidRDefault="00B0226C" w:rsidP="00B0226C">
      <w:pPr>
        <w:pStyle w:val="ListParagraph"/>
        <w:numPr>
          <w:ilvl w:val="0"/>
          <w:numId w:val="10"/>
        </w:numPr>
      </w:pPr>
      <w:r>
        <w:t>OS X:</w:t>
      </w:r>
      <w:r w:rsidR="00105223" w:rsidRPr="00105223">
        <w:t xml:space="preserve"> </w:t>
      </w:r>
      <w:r w:rsidR="00105223">
        <w:t>MATLAB 2015b:</w:t>
      </w:r>
      <w:r>
        <w:t xml:space="preserve"> In order for Psychtoolbox</w:t>
      </w:r>
      <w:r w:rsidR="00105223">
        <w:t xml:space="preserve"> </w:t>
      </w:r>
      <w:r>
        <w:t>to be able to load the</w:t>
      </w:r>
      <w:r w:rsidR="00B76310">
        <w:t xml:space="preserve"> </w:t>
      </w:r>
      <w:r w:rsidR="00105223">
        <w:t>current</w:t>
      </w:r>
      <w:r>
        <w:t xml:space="preserve"> </w:t>
      </w:r>
      <w:proofErr w:type="spellStart"/>
      <w:r>
        <w:t>DrawText</w:t>
      </w:r>
      <w:proofErr w:type="spellEnd"/>
      <w:r>
        <w:t xml:space="preserve"> </w:t>
      </w:r>
      <w:r w:rsidR="00B76310">
        <w:t>p</w:t>
      </w:r>
      <w:r>
        <w:t>lugin</w:t>
      </w:r>
      <w:r w:rsidR="00105223">
        <w:t xml:space="preserve"> from X11 Quartz,</w:t>
      </w:r>
      <w:r>
        <w:t xml:space="preserve"> you </w:t>
      </w:r>
      <w:r w:rsidR="00105223">
        <w:t>must first</w:t>
      </w:r>
      <w:r>
        <w:t xml:space="preserve"> delete or rename this obsolete library</w:t>
      </w:r>
      <w:r w:rsidR="00105223">
        <w:t xml:space="preserve"> in MATLAB 2015b</w:t>
      </w:r>
      <w:r>
        <w:t>:</w:t>
      </w:r>
      <w:r w:rsidRPr="00B0226C">
        <w:rPr>
          <w:rFonts w:ascii="Arial" w:eastAsia="Times New Roman" w:hAnsi="Arial" w:cs="Arial"/>
          <w:color w:val="222222"/>
          <w:shd w:val="clear" w:color="auto" w:fill="FFFFFF"/>
          <w:lang w:eastAsia="zh-CN"/>
        </w:rPr>
        <w:t> </w:t>
      </w:r>
      <w:r w:rsidRPr="00B0226C">
        <w:rPr>
          <w:rFonts w:ascii="Arial" w:eastAsia="Times New Roman" w:hAnsi="Arial" w:cs="Arial"/>
          <w:color w:val="222222"/>
          <w:shd w:val="clear" w:color="auto" w:fill="FFFFFF"/>
          <w:lang w:eastAsia="zh-CN"/>
        </w:rPr>
        <w:br/>
        <w:t xml:space="preserve">/Applications/MATLAB/bin/maci64/libfreetype.6.dylib </w:t>
      </w:r>
    </w:p>
    <w:p w14:paraId="3E8676F7" w14:textId="1D04CD92" w:rsidR="00B0226C" w:rsidRPr="00B0226C" w:rsidRDefault="00B0226C" w:rsidP="00B0226C">
      <w:pPr>
        <w:pStyle w:val="ListParagraph"/>
        <w:numPr>
          <w:ilvl w:val="0"/>
          <w:numId w:val="10"/>
        </w:numPr>
        <w:rPr>
          <w:rFonts w:ascii="Times New Roman" w:eastAsia="Times New Roman" w:hAnsi="Times New Roman" w:cs="Times New Roman"/>
          <w:lang w:eastAsia="zh-CN"/>
        </w:rPr>
      </w:pPr>
      <w:r>
        <w:t xml:space="preserve">Try </w:t>
      </w:r>
      <w:proofErr w:type="spellStart"/>
      <w:r w:rsidR="00B76310" w:rsidRPr="00B76310">
        <w:rPr>
          <w:rFonts w:ascii="Consolas" w:hAnsi="Consolas"/>
        </w:rPr>
        <w:t>DrawSomeTextDemo</w:t>
      </w:r>
      <w:proofErr w:type="spellEnd"/>
      <w:r>
        <w:t xml:space="preserve">. </w:t>
      </w:r>
      <w:r w:rsidR="00BE0397" w:rsidRPr="00BE0397">
        <w:rPr>
          <w:b/>
        </w:rPr>
        <w:t>Warning</w:t>
      </w:r>
      <w:r w:rsidR="00BE0397">
        <w:t xml:space="preserve">: the first time you load the </w:t>
      </w:r>
      <w:proofErr w:type="spellStart"/>
      <w:r w:rsidR="00BE0397">
        <w:t>DrawText</w:t>
      </w:r>
      <w:proofErr w:type="spellEnd"/>
      <w:r w:rsidR="00BE0397">
        <w:t xml:space="preserve"> plugin there will be a one-minute delay as it converts your fonts to its format. Be patient. </w:t>
      </w:r>
      <w:r>
        <w:t xml:space="preserve">Hopefully you won’t get a warning message saying that Psychtoolbox was unable to load the </w:t>
      </w:r>
      <w:proofErr w:type="spellStart"/>
      <w:r>
        <w:t>DrawText</w:t>
      </w:r>
      <w:proofErr w:type="spellEnd"/>
      <w:r>
        <w:t xml:space="preserve"> plugin. If you do get a warning, the message </w:t>
      </w:r>
      <w:r w:rsidR="00EA7608">
        <w:t>may</w:t>
      </w:r>
      <w:r>
        <w:t xml:space="preserve"> give you </w:t>
      </w:r>
      <w:r w:rsidR="00EA7608">
        <w:t>a</w:t>
      </w:r>
      <w:r>
        <w:t xml:space="preserve"> hint for what’s wrong and how to fix it.</w:t>
      </w:r>
    </w:p>
    <w:p w14:paraId="7783001F" w14:textId="77777777" w:rsidR="00A63501" w:rsidRDefault="00A63501" w:rsidP="00A63501">
      <w:pPr>
        <w:pStyle w:val="Compact"/>
        <w:spacing w:before="0" w:after="0"/>
        <w:ind w:left="480"/>
      </w:pPr>
    </w:p>
    <w:p w14:paraId="33FAEFD0" w14:textId="5446D909" w:rsidR="00373EA8" w:rsidRPr="00373EA8" w:rsidRDefault="00355A13" w:rsidP="00D1321C">
      <w:pPr>
        <w:pStyle w:val="Heading3"/>
        <w:spacing w:before="0"/>
        <w:rPr>
          <w:sz w:val="36"/>
          <w:szCs w:val="36"/>
        </w:rPr>
      </w:pPr>
      <w:bookmarkStart w:id="3" w:name="setting-up-criticalspacing"/>
      <w:bookmarkEnd w:id="3"/>
      <w:r>
        <w:rPr>
          <w:sz w:val="36"/>
          <w:szCs w:val="36"/>
        </w:rPr>
        <w:lastRenderedPageBreak/>
        <w:t xml:space="preserve">C. </w:t>
      </w:r>
      <w:r w:rsidR="00C00E9A" w:rsidRPr="00373EA8">
        <w:rPr>
          <w:sz w:val="36"/>
          <w:szCs w:val="36"/>
        </w:rPr>
        <w:t>Install</w:t>
      </w:r>
      <w:r w:rsidR="008401AF" w:rsidRPr="00373EA8">
        <w:rPr>
          <w:sz w:val="36"/>
          <w:szCs w:val="36"/>
        </w:rPr>
        <w:t xml:space="preserve"> CriticalSpacing</w:t>
      </w:r>
    </w:p>
    <w:p w14:paraId="58B53735" w14:textId="7519BA84" w:rsidR="00003BE2" w:rsidRDefault="008401AF" w:rsidP="00D1321C">
      <w:pPr>
        <w:pStyle w:val="Compact"/>
        <w:numPr>
          <w:ilvl w:val="0"/>
          <w:numId w:val="9"/>
        </w:numPr>
        <w:spacing w:before="0" w:after="0"/>
      </w:pPr>
      <w:r w:rsidRPr="004A1130">
        <w:rPr>
          <w:i/>
        </w:rPr>
        <w:t>Download</w:t>
      </w:r>
      <w:r>
        <w:t xml:space="preserve"> the CriticalSpacing software</w:t>
      </w:r>
      <w:r w:rsidR="004A1130">
        <w:t>:</w:t>
      </w:r>
      <w:r>
        <w:t xml:space="preserve"> </w:t>
      </w:r>
      <w:hyperlink r:id="rId25">
        <w:r w:rsidR="004A1130">
          <w:rPr>
            <w:rStyle w:val="Hyperlink"/>
          </w:rPr>
          <w:t>https://github.com/denispelli/CriticalSpacing/archive/master.zip</w:t>
        </w:r>
      </w:hyperlink>
    </w:p>
    <w:p w14:paraId="3B13D4C8" w14:textId="09C5FB8F" w:rsidR="00003BE2" w:rsidRDefault="004A1130" w:rsidP="00D1321C">
      <w:pPr>
        <w:pStyle w:val="Compact"/>
        <w:numPr>
          <w:ilvl w:val="0"/>
          <w:numId w:val="9"/>
        </w:numPr>
        <w:spacing w:before="0" w:after="0"/>
      </w:pPr>
      <w:r w:rsidRPr="004A1130">
        <w:rPr>
          <w:i/>
        </w:rPr>
        <w:t>Unpack</w:t>
      </w:r>
      <w:r w:rsidR="008401AF">
        <w:t xml:space="preserve"> the “zip” archive, producing a folder called </w:t>
      </w:r>
      <w:r w:rsidR="008401AF">
        <w:rPr>
          <w:rStyle w:val="VerbatimChar"/>
        </w:rPr>
        <w:t>CriticalSpacing</w:t>
      </w:r>
      <w:r w:rsidR="008401AF">
        <w:t>.</w:t>
      </w:r>
    </w:p>
    <w:p w14:paraId="7BE0B8EE" w14:textId="556FDDEC" w:rsidR="006D5634" w:rsidRPr="003C320B" w:rsidRDefault="005118D2" w:rsidP="00D1321C">
      <w:pPr>
        <w:pStyle w:val="Compact"/>
        <w:numPr>
          <w:ilvl w:val="0"/>
          <w:numId w:val="9"/>
        </w:numPr>
        <w:spacing w:before="0" w:after="0"/>
      </w:pPr>
      <w:r>
        <w:rPr>
          <w:i/>
        </w:rPr>
        <w:t>OS X</w:t>
      </w:r>
      <w:r w:rsidR="003C320B">
        <w:rPr>
          <w:i/>
        </w:rPr>
        <w:t xml:space="preserve">: </w:t>
      </w:r>
      <w:r w:rsidR="006D5634">
        <w:rPr>
          <w:i/>
        </w:rPr>
        <w:t>Allow MATLAB</w:t>
      </w:r>
      <w:r w:rsidR="003C320B">
        <w:rPr>
          <w:i/>
        </w:rPr>
        <w:t xml:space="preserve"> to control your computer. </w:t>
      </w:r>
      <w:r w:rsidR="003C320B" w:rsidRPr="003C320B">
        <w:t xml:space="preserve">Open the System Preferences: Security and Privacy: Privacy tab. </w:t>
      </w:r>
      <w:r w:rsidR="003C320B">
        <w:t xml:space="preserve">Select Accessibility. Click </w:t>
      </w:r>
      <w:r w:rsidR="00A63501">
        <w:t>to open the lock in lower left, providing</w:t>
      </w:r>
      <w:r w:rsidR="003C320B">
        <w:t xml:space="preserve"> your computer password. Click to select MATLAB</w:t>
      </w:r>
      <w:r w:rsidR="00A63501">
        <w:t>, allowing it to control your computer</w:t>
      </w:r>
      <w:r w:rsidR="003C320B">
        <w:t xml:space="preserve">. Click the lock to </w:t>
      </w:r>
      <w:r w:rsidR="00A63501">
        <w:t>close it</w:t>
      </w:r>
      <w:r w:rsidR="003C320B">
        <w:t>.</w:t>
      </w:r>
    </w:p>
    <w:p w14:paraId="036BE04B" w14:textId="0594F1B3" w:rsidR="00003BE2" w:rsidRDefault="008401AF" w:rsidP="00D1321C">
      <w:pPr>
        <w:pStyle w:val="Compact"/>
        <w:numPr>
          <w:ilvl w:val="0"/>
          <w:numId w:val="9"/>
        </w:numPr>
        <w:spacing w:before="0" w:after="0"/>
      </w:pPr>
      <w:r w:rsidRPr="004A1130">
        <w:rPr>
          <w:i/>
        </w:rPr>
        <w:t>Allow remote typing.</w:t>
      </w:r>
      <w:r>
        <w:t xml:space="preserve"> A normally sighted observer must be </w:t>
      </w:r>
      <w:r w:rsidR="004A1130">
        <w:t>many meters</w:t>
      </w:r>
      <w:r>
        <w:t xml:space="preserve"> away from the screen, and thus will be unable to reach a laptop keyboard attached to the screen. The quickest way to overcome this is for the experimenter to type what the observer says. A more convenient solution is to get a wireless or long-cable keyboard. </w:t>
      </w:r>
    </w:p>
    <w:p w14:paraId="01650285" w14:textId="5783F8BC" w:rsidR="00373EA8" w:rsidRDefault="00373EA8" w:rsidP="00D1321C">
      <w:pPr>
        <w:pStyle w:val="Compact"/>
        <w:numPr>
          <w:ilvl w:val="0"/>
          <w:numId w:val="9"/>
        </w:numPr>
        <w:spacing w:before="0" w:after="0"/>
      </w:pPr>
      <w:r>
        <w:rPr>
          <w:i/>
        </w:rPr>
        <w:t>Measure distance.</w:t>
      </w:r>
      <w:r>
        <w:t xml:space="preserve"> The viewing distance will usually be more that 2 meters. You’ll need a tape measure, with centimeters, or a</w:t>
      </w:r>
      <w:r w:rsidR="005118D2">
        <w:t xml:space="preserve"> laser</w:t>
      </w:r>
      <w:r>
        <w:t xml:space="preserve"> measure.</w:t>
      </w:r>
    </w:p>
    <w:p w14:paraId="70EF0646" w14:textId="77777777" w:rsidR="00F3514D" w:rsidRDefault="008401AF" w:rsidP="00D1321C">
      <w:pPr>
        <w:pStyle w:val="Compact"/>
        <w:numPr>
          <w:ilvl w:val="0"/>
          <w:numId w:val="9"/>
        </w:numPr>
        <w:spacing w:before="0" w:after="0"/>
      </w:pPr>
      <w:r w:rsidRPr="00F3514D">
        <w:rPr>
          <w:i/>
        </w:rPr>
        <w:t>Choose a font</w:t>
      </w:r>
      <w:r>
        <w:t xml:space="preserve">. We recommend </w:t>
      </w:r>
      <w:r>
        <w:rPr>
          <w:rStyle w:val="VerbatimChar"/>
        </w:rPr>
        <w:t>Pelli</w:t>
      </w:r>
      <w:r>
        <w:t xml:space="preserve"> for threshold spacing and </w:t>
      </w:r>
      <w:r w:rsidRPr="00F3514D">
        <w:rPr>
          <w:rFonts w:ascii="Consolas" w:hAnsi="Consolas"/>
        </w:rPr>
        <w:t>Sloan</w:t>
      </w:r>
      <w:r>
        <w:t xml:space="preserve"> for threshold size. </w:t>
      </w:r>
    </w:p>
    <w:p w14:paraId="5C8841D0" w14:textId="3A28380C" w:rsidR="00003BE2" w:rsidRDefault="00F3514D" w:rsidP="00D1321C">
      <w:pPr>
        <w:pStyle w:val="Compact"/>
        <w:numPr>
          <w:ilvl w:val="0"/>
          <w:numId w:val="9"/>
        </w:numPr>
        <w:spacing w:before="0" w:after="0"/>
      </w:pPr>
      <w:r w:rsidRPr="00F3514D">
        <w:rPr>
          <w:i/>
        </w:rPr>
        <w:t>Show the alphabet</w:t>
      </w:r>
      <w:r>
        <w:t xml:space="preserve">. While running CriticalSpacing, once the testing has begun, you can press the shift key at any time to see a full-screen display of the alphabet of possible targets, in the target font. </w:t>
      </w:r>
      <w:r w:rsidR="00C2024E">
        <w:t>Before running the experiment, we recommend that y</w:t>
      </w:r>
      <w:r>
        <w:t xml:space="preserve">ou get a paper display of the alphabet by printing the appropriate PDF </w:t>
      </w:r>
      <w:r w:rsidR="008401AF">
        <w:t>for your font</w:t>
      </w:r>
      <w:r w:rsidR="00373EA8">
        <w:t xml:space="preserve">. Look </w:t>
      </w:r>
      <w:r w:rsidR="004A1130">
        <w:t>inside the</w:t>
      </w:r>
      <w:r w:rsidR="008401AF">
        <w:t xml:space="preserve"> the </w:t>
      </w:r>
      <w:r w:rsidR="008401AF">
        <w:rPr>
          <w:rStyle w:val="VerbatimChar"/>
        </w:rPr>
        <w:t>CriticalSpacing</w:t>
      </w:r>
      <w:r w:rsidR="004A1130">
        <w:rPr>
          <w:rStyle w:val="VerbatimChar"/>
        </w:rPr>
        <w:t>/pdf</w:t>
      </w:r>
      <w:r>
        <w:rPr>
          <w:rStyle w:val="VerbatimChar"/>
        </w:rPr>
        <w:t>/</w:t>
      </w:r>
      <w:r w:rsidR="008401AF">
        <w:t xml:space="preserve"> folder</w:t>
      </w:r>
      <w:r w:rsidR="004A1130">
        <w:t xml:space="preserve">, e.g. </w:t>
      </w:r>
      <w:r w:rsidR="008401AF">
        <w:rPr>
          <w:rStyle w:val="VerbatimChar"/>
        </w:rPr>
        <w:t>Pelli.pdf</w:t>
      </w:r>
      <w:r w:rsidR="004A1130">
        <w:t xml:space="preserve"> and </w:t>
      </w:r>
      <w:r w:rsidR="008401AF">
        <w:rPr>
          <w:rStyle w:val="VerbatimChar"/>
        </w:rPr>
        <w:t>Sloan.pdf</w:t>
      </w:r>
      <w:r w:rsidR="008401AF">
        <w:t xml:space="preserve">. Print the appropriate </w:t>
      </w:r>
      <w:r>
        <w:t>page</w:t>
      </w:r>
      <w:r w:rsidR="008401AF">
        <w:t xml:space="preserve"> and give it to your observer. The </w:t>
      </w:r>
      <w:r w:rsidR="00C2024E">
        <w:t>alphabet</w:t>
      </w:r>
      <w:r w:rsidR="008401AF">
        <w:t xml:space="preserve"> page shows the possible letters, e.g. </w:t>
      </w:r>
      <w:r w:rsidR="008401AF">
        <w:rPr>
          <w:rStyle w:val="VerbatimChar"/>
        </w:rPr>
        <w:t>DHKNORSVZ</w:t>
      </w:r>
      <w:r w:rsidR="008401AF">
        <w:t xml:space="preserve"> or </w:t>
      </w:r>
      <w:r w:rsidR="008401AF">
        <w:rPr>
          <w:rStyle w:val="VerbatimChar"/>
        </w:rPr>
        <w:t>1234567889</w:t>
      </w:r>
      <w:r w:rsidR="008401AF">
        <w:t xml:space="preserve">. Observers will find it helpful to consult this page while choosing an answer when they have little idea what letter the target(s) might be. And children may prefer to point at the target letters, one by one, on the </w:t>
      </w:r>
      <w:r w:rsidR="00C2024E">
        <w:t xml:space="preserve">alphabet </w:t>
      </w:r>
      <w:r w:rsidR="008401AF">
        <w:t>page.</w:t>
      </w:r>
    </w:p>
    <w:p w14:paraId="42314F2C" w14:textId="6C6FE288" w:rsidR="00003BE2" w:rsidRDefault="00F3514D" w:rsidP="00D1321C">
      <w:pPr>
        <w:pStyle w:val="Compact"/>
        <w:numPr>
          <w:ilvl w:val="0"/>
          <w:numId w:val="9"/>
        </w:numPr>
        <w:spacing w:before="0" w:after="0"/>
      </w:pPr>
      <w:r w:rsidRPr="00F3514D">
        <w:rPr>
          <w:i/>
        </w:rPr>
        <w:t xml:space="preserve">Run a script. </w:t>
      </w:r>
      <w:r w:rsidR="008401AF">
        <w:t xml:space="preserve">To test an observer, double click </w:t>
      </w:r>
      <w:r w:rsidR="008401AF">
        <w:rPr>
          <w:rStyle w:val="VerbatimChar"/>
        </w:rPr>
        <w:t>runCriticalSpacing</w:t>
      </w:r>
      <w:r w:rsidR="008401AF">
        <w:t xml:space="preserve"> or your own modified script</w:t>
      </w:r>
      <w:r w:rsidR="00355A13">
        <w:t>. T</w:t>
      </w:r>
      <w:r w:rsidR="008401AF">
        <w:t xml:space="preserve">hey're easy to write. Say "Ok" if MATLAB offers to change the current folder. The program automatically saves the data to the </w:t>
      </w:r>
      <w:r w:rsidR="008401AF">
        <w:rPr>
          <w:rStyle w:val="VerbatimChar"/>
        </w:rPr>
        <w:t>CriticalSpacing/data</w:t>
      </w:r>
      <w:r>
        <w:rPr>
          <w:rStyle w:val="VerbatimChar"/>
        </w:rPr>
        <w:t>/</w:t>
      </w:r>
      <w:r w:rsidR="008401AF">
        <w:t xml:space="preserve"> folder. The test takes 10 min to test one observer (with </w:t>
      </w:r>
      <w:r>
        <w:t>20</w:t>
      </w:r>
      <w:r w:rsidR="008401AF">
        <w:t xml:space="preserve"> </w:t>
      </w:r>
      <w:r>
        <w:t xml:space="preserve">trials </w:t>
      </w:r>
      <w:r w:rsidR="008401AF">
        <w:t xml:space="preserve">per threshold), measuring four thresholds. (You can increase </w:t>
      </w:r>
      <w:proofErr w:type="gramStart"/>
      <w:r w:rsidR="008401AF">
        <w:t>o.trials</w:t>
      </w:r>
      <w:proofErr w:type="gramEnd"/>
      <w:r w:rsidR="008401AF">
        <w:t xml:space="preserve"> </w:t>
      </w:r>
      <w:r>
        <w:t xml:space="preserve"> in your script </w:t>
      </w:r>
      <w:r w:rsidR="008401AF">
        <w:t xml:space="preserve">from </w:t>
      </w:r>
      <w:r w:rsidR="008401AF">
        <w:rPr>
          <w:rStyle w:val="VerbatimChar"/>
        </w:rPr>
        <w:t>20</w:t>
      </w:r>
      <w:r w:rsidR="008401AF">
        <w:t xml:space="preserve"> to </w:t>
      </w:r>
      <w:r w:rsidR="008401AF">
        <w:rPr>
          <w:rStyle w:val="VerbatimChar"/>
        </w:rPr>
        <w:t>40</w:t>
      </w:r>
      <w:r w:rsidR="008401AF">
        <w:t xml:space="preserve"> for a more precise threshold estimate.)</w:t>
      </w:r>
    </w:p>
    <w:p w14:paraId="1BC99615" w14:textId="67BDC8C7" w:rsidR="00A27EB8" w:rsidRDefault="00A27EB8" w:rsidP="00D1321C">
      <w:pPr>
        <w:pStyle w:val="Compact"/>
        <w:numPr>
          <w:ilvl w:val="0"/>
          <w:numId w:val="9"/>
        </w:numPr>
        <w:spacing w:before="0" w:after="0"/>
      </w:pPr>
      <w:r w:rsidRPr="00A27EB8">
        <w:rPr>
          <w:i/>
        </w:rPr>
        <w:t>Type “help CriticalSpacing”</w:t>
      </w:r>
      <w:r w:rsidRPr="00A27EB8">
        <w:t xml:space="preserve"> in the MATLAB Command Window for </w:t>
      </w:r>
      <w:r w:rsidR="003F0D4D">
        <w:t>documentation on use of</w:t>
      </w:r>
      <w:r w:rsidR="002A2469">
        <w:t xml:space="preserve"> </w:t>
      </w:r>
      <w:proofErr w:type="spellStart"/>
      <w:r w:rsidR="002A2469">
        <w:t>CriticalSpacing</w:t>
      </w:r>
      <w:proofErr w:type="spellEnd"/>
      <w:r w:rsidRPr="00A27EB8">
        <w:t>.</w:t>
      </w:r>
    </w:p>
    <w:p w14:paraId="29CA0143" w14:textId="77777777" w:rsidR="00A47299" w:rsidRDefault="00A47299" w:rsidP="00A47299">
      <w:pPr>
        <w:pStyle w:val="Compact"/>
        <w:spacing w:before="0" w:after="0"/>
      </w:pPr>
    </w:p>
    <w:p w14:paraId="1A3B61D2" w14:textId="38AB4890" w:rsidR="00E718E8" w:rsidRPr="00373EA8" w:rsidRDefault="00DA0073" w:rsidP="00E718E8">
      <w:pPr>
        <w:pStyle w:val="Heading3"/>
        <w:spacing w:before="0"/>
        <w:rPr>
          <w:sz w:val="36"/>
          <w:szCs w:val="36"/>
        </w:rPr>
      </w:pPr>
      <w:r>
        <w:rPr>
          <w:sz w:val="36"/>
          <w:szCs w:val="36"/>
        </w:rPr>
        <w:t>D</w:t>
      </w:r>
      <w:r w:rsidR="00E718E8">
        <w:rPr>
          <w:sz w:val="36"/>
          <w:szCs w:val="36"/>
        </w:rPr>
        <w:t xml:space="preserve">. </w:t>
      </w:r>
      <w:r w:rsidR="00E718E8">
        <w:rPr>
          <w:sz w:val="36"/>
          <w:szCs w:val="36"/>
        </w:rPr>
        <w:t>Buy tools</w:t>
      </w:r>
    </w:p>
    <w:p w14:paraId="59722F65" w14:textId="77777777" w:rsidR="00DA0073" w:rsidRDefault="00DA0073" w:rsidP="00DA0073">
      <w:pPr>
        <w:pStyle w:val="Compact"/>
        <w:numPr>
          <w:ilvl w:val="0"/>
          <w:numId w:val="15"/>
        </w:numPr>
        <w:spacing w:after="0"/>
      </w:pPr>
      <w:r w:rsidRPr="00E718E8">
        <w:rPr>
          <w:i/>
        </w:rPr>
        <w:t>Tape or laser measure for viewing distance.</w:t>
      </w:r>
      <w:r>
        <w:t xml:space="preserve"> The viewing distance will typically be several meters, and it's important that you set it accurately, within five percent. You can measure it with a $10 tape measure marked in centimeters. A fancy $40 alternative is a Bosch laser measure, which gives you the answer in two clicks. The laser will work even with a mirror.</w:t>
      </w:r>
    </w:p>
    <w:p w14:paraId="0C912689" w14:textId="77777777" w:rsidR="00DA0073" w:rsidRPr="00E718E8" w:rsidRDefault="00DA0073" w:rsidP="00DA0073">
      <w:pPr>
        <w:pStyle w:val="Compact"/>
        <w:spacing w:after="0"/>
        <w:ind w:left="480"/>
        <w:rPr>
          <w:sz w:val="18"/>
          <w:szCs w:val="18"/>
        </w:rPr>
      </w:pPr>
      <w:r>
        <w:t xml:space="preserve">  </w:t>
      </w:r>
      <w:hyperlink r:id="rId26" w:history="1">
        <w:r w:rsidRPr="00EA4E1B">
          <w:rPr>
            <w:rStyle w:val="Hyperlink"/>
            <w:sz w:val="18"/>
            <w:szCs w:val="18"/>
          </w:rPr>
          <w:t>http://www.amazon.com/gp/product/B0016A2UHO</w:t>
        </w:r>
      </w:hyperlink>
    </w:p>
    <w:p w14:paraId="37801E60" w14:textId="77777777" w:rsidR="00DA0073" w:rsidRPr="00E718E8" w:rsidRDefault="00DA0073" w:rsidP="00DA0073">
      <w:pPr>
        <w:pStyle w:val="Compact"/>
        <w:spacing w:after="0"/>
        <w:ind w:left="480"/>
        <w:rPr>
          <w:sz w:val="18"/>
          <w:szCs w:val="18"/>
        </w:rPr>
      </w:pPr>
      <w:r w:rsidRPr="00E718E8">
        <w:rPr>
          <w:sz w:val="18"/>
          <w:szCs w:val="18"/>
        </w:rPr>
        <w:t xml:space="preserve">  </w:t>
      </w:r>
      <w:hyperlink r:id="rId27" w:history="1">
        <w:r w:rsidRPr="00EA4E1B">
          <w:rPr>
            <w:rStyle w:val="Hyperlink"/>
            <w:sz w:val="18"/>
            <w:szCs w:val="18"/>
          </w:rPr>
          <w:t>http://www.amazon.com/gp/product/B00LGANH8K</w:t>
        </w:r>
      </w:hyperlink>
    </w:p>
    <w:p w14:paraId="491A2317" w14:textId="77777777" w:rsidR="00DA0073" w:rsidRPr="00E718E8" w:rsidRDefault="00DA0073" w:rsidP="00DA0073">
      <w:pPr>
        <w:pStyle w:val="Compact"/>
        <w:spacing w:after="0"/>
        <w:ind w:left="480"/>
        <w:rPr>
          <w:sz w:val="18"/>
          <w:szCs w:val="18"/>
        </w:rPr>
      </w:pPr>
      <w:r w:rsidRPr="00E718E8">
        <w:rPr>
          <w:sz w:val="18"/>
          <w:szCs w:val="18"/>
        </w:rPr>
        <w:t xml:space="preserve">  </w:t>
      </w:r>
      <w:hyperlink r:id="rId28" w:history="1">
        <w:r w:rsidRPr="00EA4E1B">
          <w:rPr>
            <w:rStyle w:val="Hyperlink"/>
            <w:sz w:val="18"/>
            <w:szCs w:val="18"/>
          </w:rPr>
          <w:t>https://www.boschtools.com/us/en/boschtools-ocs/laser-measuring-glm-15-0601072810--120449-p/</w:t>
        </w:r>
      </w:hyperlink>
    </w:p>
    <w:p w14:paraId="0AC0F782" w14:textId="77777777" w:rsidR="00DA0073" w:rsidRDefault="00DA0073" w:rsidP="00DA0073">
      <w:pPr>
        <w:pStyle w:val="Compact"/>
        <w:spacing w:after="0"/>
      </w:pPr>
      <w:r>
        <w:lastRenderedPageBreak/>
        <w:t xml:space="preserve">  </w:t>
      </w:r>
    </w:p>
    <w:p w14:paraId="43E16B83" w14:textId="182C8CA2" w:rsidR="002F3216" w:rsidRDefault="00E718E8" w:rsidP="00E718E8">
      <w:pPr>
        <w:pStyle w:val="Compact"/>
        <w:numPr>
          <w:ilvl w:val="0"/>
          <w:numId w:val="15"/>
        </w:numPr>
        <w:spacing w:after="0"/>
      </w:pPr>
      <w:bookmarkStart w:id="4" w:name="_GoBack"/>
      <w:bookmarkEnd w:id="4"/>
      <w:r w:rsidRPr="00E718E8">
        <w:rPr>
          <w:i/>
        </w:rPr>
        <w:t>A wireless or long-cable keyboard</w:t>
      </w:r>
      <w:r w:rsidR="002F3216">
        <w:t xml:space="preserve"> is highly desirable because a normally sighted observer viewing foveally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still available on Amazon and eBay:</w:t>
      </w:r>
    </w:p>
    <w:p w14:paraId="39E64BF8" w14:textId="77777777" w:rsidR="002F3216" w:rsidRDefault="002F3216" w:rsidP="002F3216">
      <w:pPr>
        <w:pStyle w:val="Compact"/>
        <w:spacing w:after="0"/>
      </w:pPr>
      <w:r>
        <w:t xml:space="preserve"> </w:t>
      </w:r>
    </w:p>
    <w:p w14:paraId="52FD3898" w14:textId="1184E8DE" w:rsidR="002F3216" w:rsidRDefault="002F3216" w:rsidP="002F3216">
      <w:pPr>
        <w:pStyle w:val="Compact"/>
        <w:spacing w:after="0"/>
      </w:pPr>
      <w:r>
        <w:t xml:space="preserve">  </w:t>
      </w:r>
      <w:r w:rsidR="00E718E8">
        <w:tab/>
      </w:r>
      <w:r>
        <w:t>Logitech Wireless Solar Keyboard K760 for Mac/iPad/iPhone</w:t>
      </w:r>
    </w:p>
    <w:p w14:paraId="0EF826DF" w14:textId="39B06806" w:rsidR="00E718E8" w:rsidRPr="00E718E8" w:rsidRDefault="002F3216" w:rsidP="002F3216">
      <w:pPr>
        <w:pStyle w:val="Compact"/>
        <w:spacing w:after="0"/>
        <w:rPr>
          <w:sz w:val="18"/>
          <w:szCs w:val="18"/>
        </w:rPr>
      </w:pPr>
      <w:r>
        <w:t xml:space="preserve"> </w:t>
      </w:r>
      <w:r w:rsidR="00E718E8">
        <w:tab/>
      </w:r>
      <w:r w:rsidRPr="00E718E8">
        <w:rPr>
          <w:sz w:val="18"/>
          <w:szCs w:val="18"/>
        </w:rPr>
        <w:t xml:space="preserve"> </w:t>
      </w:r>
      <w:hyperlink r:id="rId29" w:history="1">
        <w:r w:rsidR="00E718E8" w:rsidRPr="00EA4E1B">
          <w:rPr>
            <w:rStyle w:val="Hyperlink"/>
            <w:sz w:val="18"/>
            <w:szCs w:val="18"/>
          </w:rPr>
          <w:t>http://www.amazon.com/gp/product/B007VL8Y2C</w:t>
        </w:r>
      </w:hyperlink>
    </w:p>
    <w:p w14:paraId="2274789E" w14:textId="77777777" w:rsidR="002F3216" w:rsidRDefault="002F3216" w:rsidP="002F3216">
      <w:pPr>
        <w:pStyle w:val="Compact"/>
        <w:spacing w:after="0"/>
      </w:pPr>
      <w:r>
        <w:t xml:space="preserve">  </w:t>
      </w:r>
    </w:p>
    <w:p w14:paraId="1ED374CD" w14:textId="2CDEB44B" w:rsidR="002F3216" w:rsidRDefault="00E718E8" w:rsidP="002F3216">
      <w:pPr>
        <w:pStyle w:val="Compact"/>
        <w:numPr>
          <w:ilvl w:val="0"/>
          <w:numId w:val="15"/>
        </w:numPr>
        <w:spacing w:after="0"/>
      </w:pPr>
      <w:r w:rsidRPr="00E718E8">
        <w:rPr>
          <w:i/>
        </w:rPr>
        <w:t>Mirror.</w:t>
      </w:r>
      <w:r w:rsidR="002F3216">
        <w:t xml:space="preserve"> In a small room, you might need a mirror to achieve a long viewing distance. When </w:t>
      </w:r>
      <w:proofErr w:type="spellStart"/>
      <w:r w:rsidR="002F3216">
        <w:t>CriticalSpacing</w:t>
      </w:r>
      <w:proofErr w:type="spellEnd"/>
      <w:r w:rsidR="002F3216">
        <w:t xml:space="preserve"> asks you about viewing distance, you can indicate that you're using a mirror by entering the viewing distance as a negative number. It will flip the display to be seen in a mirror. (You can also request this, in advance, by setting </w:t>
      </w:r>
      <w:proofErr w:type="spellStart"/>
      <w:proofErr w:type="gramStart"/>
      <w:r w:rsidR="002F3216">
        <w:t>o.flipScreenHorizontally</w:t>
      </w:r>
      <w:proofErr w:type="spellEnd"/>
      <w:proofErr w:type="gramEnd"/>
      <w:r w:rsidR="002F3216">
        <w:t>=1; in your run script.) I bought two acrylic front surface mirrors for this. 12x24 inches, $46 each fro</w:t>
      </w:r>
      <w:r>
        <w:t xml:space="preserve">m </w:t>
      </w:r>
      <w:proofErr w:type="spellStart"/>
      <w:r>
        <w:t>I</w:t>
      </w:r>
      <w:r w:rsidR="002F3216">
        <w:t>nventables</w:t>
      </w:r>
      <w:proofErr w:type="spellEnd"/>
      <w:r w:rsidR="002F3216">
        <w:t>. Front surface mirrors preserve image quality, and acrylic is hard to break, making it safer than glass. I'm not yet sure how big a mirror one needs to accom</w:t>
      </w:r>
      <w:r>
        <w:t>m</w:t>
      </w:r>
      <w:r w:rsidR="002F3216">
        <w:t>odate observer's of various heights, so I listed several of Amazon's offerings, ranging up to 24" by 48". The five-pack is a good deal, five 12"x24" mirrors for $67.</w:t>
      </w:r>
    </w:p>
    <w:p w14:paraId="0045B550" w14:textId="6A1616BD" w:rsidR="00E718E8" w:rsidRPr="00E718E8" w:rsidRDefault="002F3216" w:rsidP="00E718E8">
      <w:pPr>
        <w:pStyle w:val="Compact"/>
        <w:spacing w:after="0"/>
        <w:ind w:left="480"/>
        <w:rPr>
          <w:sz w:val="18"/>
          <w:szCs w:val="18"/>
        </w:rPr>
      </w:pPr>
      <w:r>
        <w:t xml:space="preserve"> </w:t>
      </w:r>
      <w:r w:rsidRPr="00E718E8">
        <w:rPr>
          <w:sz w:val="18"/>
          <w:szCs w:val="18"/>
        </w:rPr>
        <w:t xml:space="preserve"> </w:t>
      </w:r>
      <w:hyperlink r:id="rId30" w:history="1">
        <w:r w:rsidR="00E718E8" w:rsidRPr="00EA4E1B">
          <w:rPr>
            <w:rStyle w:val="Hyperlink"/>
            <w:sz w:val="18"/>
            <w:szCs w:val="18"/>
          </w:rPr>
          <w:t>http://www.amazon.com/Acrylic-Wall-Mirror-Size-24/dp/B001CWAOJW/ref=sr_1_19</w:t>
        </w:r>
      </w:hyperlink>
    </w:p>
    <w:p w14:paraId="339AFC3D" w14:textId="11C267D5" w:rsidR="00E718E8" w:rsidRPr="00E718E8" w:rsidRDefault="002F3216" w:rsidP="00E718E8">
      <w:pPr>
        <w:pStyle w:val="Compact"/>
        <w:spacing w:after="0"/>
        <w:ind w:left="480"/>
        <w:rPr>
          <w:sz w:val="18"/>
          <w:szCs w:val="18"/>
        </w:rPr>
      </w:pPr>
      <w:r w:rsidRPr="00E718E8">
        <w:rPr>
          <w:sz w:val="18"/>
          <w:szCs w:val="18"/>
        </w:rPr>
        <w:t xml:space="preserve">  </w:t>
      </w:r>
      <w:hyperlink r:id="rId31" w:history="1">
        <w:r w:rsidR="00E718E8" w:rsidRPr="00EA4E1B">
          <w:rPr>
            <w:rStyle w:val="Hyperlink"/>
            <w:sz w:val="18"/>
            <w:szCs w:val="18"/>
          </w:rPr>
          <w:t>http://www.amazon.com/Childrens-Factory-Look-At-Mirror/dp/B003BL7TMC/ref=sr_1_14</w:t>
        </w:r>
      </w:hyperlink>
    </w:p>
    <w:p w14:paraId="0F03A858" w14:textId="42BAC272" w:rsidR="00E718E8" w:rsidRPr="00E718E8" w:rsidRDefault="002F3216" w:rsidP="00E718E8">
      <w:pPr>
        <w:pStyle w:val="Compact"/>
        <w:spacing w:after="0"/>
        <w:ind w:left="480"/>
        <w:rPr>
          <w:sz w:val="18"/>
          <w:szCs w:val="18"/>
        </w:rPr>
      </w:pPr>
      <w:r w:rsidRPr="00E718E8">
        <w:rPr>
          <w:sz w:val="18"/>
          <w:szCs w:val="18"/>
        </w:rPr>
        <w:t xml:space="preserve">  </w:t>
      </w:r>
      <w:hyperlink r:id="rId32" w:history="1">
        <w:r w:rsidR="00E718E8" w:rsidRPr="00EA4E1B">
          <w:rPr>
            <w:rStyle w:val="Hyperlink"/>
            <w:sz w:val="18"/>
            <w:szCs w:val="18"/>
          </w:rPr>
          <w:t>https://www.inventables.com/technologies/first-surface-mirror-coated-acrylic</w:t>
        </w:r>
      </w:hyperlink>
    </w:p>
    <w:p w14:paraId="07C417BE" w14:textId="29371F5C" w:rsidR="00E718E8" w:rsidRPr="00E718E8" w:rsidRDefault="002F3216" w:rsidP="00E718E8">
      <w:pPr>
        <w:pStyle w:val="Compact"/>
        <w:spacing w:after="0"/>
        <w:ind w:left="480"/>
        <w:rPr>
          <w:sz w:val="18"/>
          <w:szCs w:val="18"/>
        </w:rPr>
      </w:pPr>
      <w:r w:rsidRPr="00E718E8">
        <w:rPr>
          <w:sz w:val="18"/>
          <w:szCs w:val="18"/>
        </w:rPr>
        <w:t xml:space="preserve">  </w:t>
      </w:r>
      <w:hyperlink r:id="rId33" w:history="1">
        <w:r w:rsidR="00E718E8" w:rsidRPr="00EA4E1B">
          <w:rPr>
            <w:rStyle w:val="Hyperlink"/>
            <w:sz w:val="18"/>
            <w:szCs w:val="18"/>
          </w:rPr>
          <w:t>http://www.amazon.com/12-24-Mirror-Acrylic-Plexiglass/dp/B00IVWQPUI/ref=sr_1_39</w:t>
        </w:r>
      </w:hyperlink>
    </w:p>
    <w:p w14:paraId="21C74247" w14:textId="15E910D3" w:rsidR="00E718E8" w:rsidRPr="00E718E8" w:rsidRDefault="002F3216" w:rsidP="00E718E8">
      <w:pPr>
        <w:pStyle w:val="Compact"/>
        <w:spacing w:after="0"/>
        <w:ind w:left="480"/>
        <w:rPr>
          <w:sz w:val="18"/>
          <w:szCs w:val="18"/>
        </w:rPr>
      </w:pPr>
      <w:r w:rsidRPr="00E718E8">
        <w:rPr>
          <w:sz w:val="18"/>
          <w:szCs w:val="18"/>
        </w:rPr>
        <w:t xml:space="preserve">  </w:t>
      </w:r>
      <w:hyperlink r:id="rId34" w:history="1">
        <w:r w:rsidR="00E718E8" w:rsidRPr="00EA4E1B">
          <w:rPr>
            <w:rStyle w:val="Hyperlink"/>
            <w:sz w:val="18"/>
            <w:szCs w:val="18"/>
          </w:rPr>
          <w:t>http://www.amazon.com/12-Acrylic-Mirror-Sheet-Pack/dp/B00JPJK3T0/ref=sr_1_13</w:t>
        </w:r>
      </w:hyperlink>
    </w:p>
    <w:p w14:paraId="4AD79772" w14:textId="479E106D" w:rsidR="00E718E8" w:rsidRPr="00E718E8" w:rsidRDefault="002F3216" w:rsidP="00E718E8">
      <w:pPr>
        <w:pStyle w:val="Compact"/>
        <w:spacing w:after="0"/>
        <w:ind w:left="480"/>
        <w:rPr>
          <w:sz w:val="18"/>
          <w:szCs w:val="18"/>
        </w:rPr>
      </w:pPr>
      <w:r w:rsidRPr="00E718E8">
        <w:rPr>
          <w:sz w:val="18"/>
          <w:szCs w:val="18"/>
        </w:rPr>
        <w:t xml:space="preserve">  </w:t>
      </w:r>
      <w:hyperlink r:id="rId35" w:history="1">
        <w:r w:rsidR="00E718E8" w:rsidRPr="00EA4E1B">
          <w:rPr>
            <w:rStyle w:val="Hyperlink"/>
            <w:sz w:val="18"/>
            <w:szCs w:val="18"/>
          </w:rPr>
          <w:t>http://www.amazon.com/Double-Infant-Mirror-surface-Approved/dp/B0041TABOG/ref=pd_sim_sbs_468_9</w:t>
        </w:r>
      </w:hyperlink>
    </w:p>
    <w:p w14:paraId="459F2D19" w14:textId="77777777" w:rsidR="00A47299" w:rsidRDefault="00A47299" w:rsidP="00A47299">
      <w:pPr>
        <w:pStyle w:val="Compact"/>
        <w:spacing w:before="0" w:after="0"/>
      </w:pPr>
    </w:p>
    <w:p w14:paraId="0691F60C" w14:textId="4D1BF543" w:rsidR="00A47299" w:rsidRPr="00A27EB8" w:rsidRDefault="00A47299" w:rsidP="00A47299">
      <w:pPr>
        <w:pStyle w:val="Compact"/>
        <w:spacing w:before="0" w:after="0"/>
      </w:pPr>
      <w:r>
        <w:t xml:space="preserve">THANKS to Paul Fan, </w:t>
      </w:r>
      <w:hyperlink r:id="rId36" w:history="1">
        <w:r w:rsidRPr="00256017">
          <w:rPr>
            <w:rStyle w:val="Hyperlink"/>
          </w:rPr>
          <w:t>paul.fan@nyu.edu</w:t>
        </w:r>
      </w:hyperlink>
      <w:r w:rsidR="0064623C">
        <w:t>, who seems to always know</w:t>
      </w:r>
      <w:r>
        <w:t xml:space="preserve"> how to </w:t>
      </w:r>
      <w:r w:rsidR="000179F3">
        <w:t xml:space="preserve">get </w:t>
      </w:r>
      <w:r w:rsidR="008C5956">
        <w:t>new software to work</w:t>
      </w:r>
      <w:r>
        <w:t>.</w:t>
      </w:r>
    </w:p>
    <w:sectPr w:rsidR="00A47299" w:rsidRPr="00A27EB8">
      <w:headerReference w:type="default" r:id="rId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C1D1E3" w14:textId="77777777" w:rsidR="00A970DD" w:rsidRDefault="00A970DD">
      <w:pPr>
        <w:spacing w:after="0"/>
      </w:pPr>
      <w:r>
        <w:separator/>
      </w:r>
    </w:p>
  </w:endnote>
  <w:endnote w:type="continuationSeparator" w:id="0">
    <w:p w14:paraId="279D7B40" w14:textId="77777777" w:rsidR="00A970DD" w:rsidRDefault="00A970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Courier">
    <w:panose1 w:val="000000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F77EA8" w14:textId="77777777" w:rsidR="00A970DD" w:rsidRDefault="00A970DD">
      <w:r>
        <w:separator/>
      </w:r>
    </w:p>
  </w:footnote>
  <w:footnote w:type="continuationSeparator" w:id="0">
    <w:p w14:paraId="36576E69" w14:textId="77777777" w:rsidR="00A970DD" w:rsidRDefault="00A970D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F26C" w14:textId="55792514" w:rsidR="00867685" w:rsidRPr="002F3216" w:rsidRDefault="00867685" w:rsidP="00867685">
    <w:pPr>
      <w:pStyle w:val="Header"/>
      <w:jc w:val="right"/>
      <w:rPr>
        <w:rFonts w:ascii="Cambria" w:hAnsi="Cambria"/>
      </w:rPr>
    </w:pPr>
    <w:r w:rsidRPr="002F3216">
      <w:rPr>
        <w:rFonts w:ascii="Cambria" w:hAnsi="Cambria"/>
      </w:rPr>
      <w:t xml:space="preserve">Page </w:t>
    </w:r>
    <w:r w:rsidRPr="002F3216">
      <w:rPr>
        <w:rFonts w:ascii="Cambria" w:hAnsi="Cambria"/>
      </w:rPr>
      <w:fldChar w:fldCharType="begin"/>
    </w:r>
    <w:r w:rsidRPr="002F3216">
      <w:rPr>
        <w:rFonts w:ascii="Cambria" w:hAnsi="Cambria"/>
      </w:rPr>
      <w:instrText xml:space="preserve"> PAGE </w:instrText>
    </w:r>
    <w:r w:rsidRPr="002F3216">
      <w:rPr>
        <w:rFonts w:ascii="Cambria" w:hAnsi="Cambria"/>
      </w:rPr>
      <w:fldChar w:fldCharType="separate"/>
    </w:r>
    <w:r w:rsidR="00CE1131">
      <w:rPr>
        <w:rFonts w:ascii="Cambria" w:hAnsi="Cambria"/>
        <w:noProof/>
      </w:rPr>
      <w:t>1</w:t>
    </w:r>
    <w:r w:rsidRPr="002F3216">
      <w:rPr>
        <w:rFonts w:ascii="Cambria" w:hAnsi="Cambria"/>
      </w:rPr>
      <w:fldChar w:fldCharType="end"/>
    </w:r>
    <w:r w:rsidRPr="002F3216">
      <w:rPr>
        <w:rFonts w:ascii="Cambria" w:hAnsi="Cambria"/>
      </w:rPr>
      <w:t xml:space="preserve"> of </w:t>
    </w:r>
    <w:r w:rsidRPr="002F3216">
      <w:rPr>
        <w:rFonts w:ascii="Cambria" w:hAnsi="Cambria"/>
      </w:rPr>
      <w:fldChar w:fldCharType="begin"/>
    </w:r>
    <w:r w:rsidRPr="002F3216">
      <w:rPr>
        <w:rFonts w:ascii="Cambria" w:hAnsi="Cambria"/>
      </w:rPr>
      <w:instrText xml:space="preserve"> NUMPAGES </w:instrText>
    </w:r>
    <w:r w:rsidRPr="002F3216">
      <w:rPr>
        <w:rFonts w:ascii="Cambria" w:hAnsi="Cambria"/>
      </w:rPr>
      <w:fldChar w:fldCharType="separate"/>
    </w:r>
    <w:r w:rsidR="00CE1131">
      <w:rPr>
        <w:rFonts w:ascii="Cambria" w:hAnsi="Cambria"/>
        <w:noProof/>
      </w:rPr>
      <w:t>5</w:t>
    </w:r>
    <w:r w:rsidRPr="002F3216">
      <w:rPr>
        <w:rFonts w:ascii="Cambria" w:hAnsi="Cambria"/>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C365CF5"/>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604BB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E846EDA"/>
    <w:multiLevelType w:val="hybridMultilevel"/>
    <w:tmpl w:val="CC28A2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DF71A82"/>
    <w:multiLevelType w:val="hybridMultilevel"/>
    <w:tmpl w:val="0DC6B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EA6276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3F4E60EF"/>
    <w:multiLevelType w:val="hybridMultilevel"/>
    <w:tmpl w:val="0BCE5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BB18F7"/>
    <w:multiLevelType w:val="multilevel"/>
    <w:tmpl w:val="03BED8EE"/>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8">
    <w:nsid w:val="6473557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7FB16CD3"/>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7"/>
  </w:num>
  <w:num w:numId="5">
    <w:abstractNumId w:val="0"/>
  </w:num>
  <w:num w:numId="6">
    <w:abstractNumId w:val="7"/>
  </w:num>
  <w:num w:numId="7">
    <w:abstractNumId w:val="7"/>
  </w:num>
  <w:num w:numId="8">
    <w:abstractNumId w:val="7"/>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num>
  <w:num w:numId="11">
    <w:abstractNumId w:val="3"/>
  </w:num>
  <w:num w:numId="12">
    <w:abstractNumId w:val="8"/>
  </w:num>
  <w:num w:numId="13">
    <w:abstractNumId w:val="5"/>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3BE2"/>
    <w:rsid w:val="00011C8B"/>
    <w:rsid w:val="000179F3"/>
    <w:rsid w:val="00030B29"/>
    <w:rsid w:val="00086402"/>
    <w:rsid w:val="000A04D2"/>
    <w:rsid w:val="000A3AAD"/>
    <w:rsid w:val="000B1B75"/>
    <w:rsid w:val="00105223"/>
    <w:rsid w:val="00106F5A"/>
    <w:rsid w:val="00134DFE"/>
    <w:rsid w:val="001C0000"/>
    <w:rsid w:val="001E3DBA"/>
    <w:rsid w:val="001F3093"/>
    <w:rsid w:val="00223FC9"/>
    <w:rsid w:val="002447F4"/>
    <w:rsid w:val="00287220"/>
    <w:rsid w:val="002A2469"/>
    <w:rsid w:val="002F3216"/>
    <w:rsid w:val="002F333A"/>
    <w:rsid w:val="002F5002"/>
    <w:rsid w:val="00310400"/>
    <w:rsid w:val="00313AF7"/>
    <w:rsid w:val="0031598F"/>
    <w:rsid w:val="00330A95"/>
    <w:rsid w:val="00333217"/>
    <w:rsid w:val="00355A13"/>
    <w:rsid w:val="003601F9"/>
    <w:rsid w:val="00373280"/>
    <w:rsid w:val="00373EA8"/>
    <w:rsid w:val="003A372B"/>
    <w:rsid w:val="003B780C"/>
    <w:rsid w:val="003C09F2"/>
    <w:rsid w:val="003C320B"/>
    <w:rsid w:val="003F0D4D"/>
    <w:rsid w:val="00420C1B"/>
    <w:rsid w:val="00421177"/>
    <w:rsid w:val="00450E79"/>
    <w:rsid w:val="00494334"/>
    <w:rsid w:val="004A0A2E"/>
    <w:rsid w:val="004A1130"/>
    <w:rsid w:val="004C6D91"/>
    <w:rsid w:val="004D6387"/>
    <w:rsid w:val="004E29B3"/>
    <w:rsid w:val="005118D2"/>
    <w:rsid w:val="005859B1"/>
    <w:rsid w:val="00590D07"/>
    <w:rsid w:val="00592B67"/>
    <w:rsid w:val="005952D8"/>
    <w:rsid w:val="005E1F0F"/>
    <w:rsid w:val="0064623C"/>
    <w:rsid w:val="0065433C"/>
    <w:rsid w:val="006B595F"/>
    <w:rsid w:val="006D5634"/>
    <w:rsid w:val="007234BB"/>
    <w:rsid w:val="0072733D"/>
    <w:rsid w:val="00736149"/>
    <w:rsid w:val="00784D58"/>
    <w:rsid w:val="00795E33"/>
    <w:rsid w:val="007B28E0"/>
    <w:rsid w:val="007C18B0"/>
    <w:rsid w:val="00820FF5"/>
    <w:rsid w:val="008401AF"/>
    <w:rsid w:val="0085358E"/>
    <w:rsid w:val="00864491"/>
    <w:rsid w:val="00864F59"/>
    <w:rsid w:val="00867685"/>
    <w:rsid w:val="00891FC0"/>
    <w:rsid w:val="008952FE"/>
    <w:rsid w:val="008C4F1D"/>
    <w:rsid w:val="008C5956"/>
    <w:rsid w:val="008D6863"/>
    <w:rsid w:val="008F08A4"/>
    <w:rsid w:val="009E2A9C"/>
    <w:rsid w:val="00A119A6"/>
    <w:rsid w:val="00A22CFA"/>
    <w:rsid w:val="00A27EB8"/>
    <w:rsid w:val="00A345C9"/>
    <w:rsid w:val="00A3660B"/>
    <w:rsid w:val="00A47299"/>
    <w:rsid w:val="00A63501"/>
    <w:rsid w:val="00A970DD"/>
    <w:rsid w:val="00AA304C"/>
    <w:rsid w:val="00AF0E05"/>
    <w:rsid w:val="00AF4CEE"/>
    <w:rsid w:val="00B0226C"/>
    <w:rsid w:val="00B25611"/>
    <w:rsid w:val="00B302E8"/>
    <w:rsid w:val="00B3474E"/>
    <w:rsid w:val="00B4398F"/>
    <w:rsid w:val="00B43AE1"/>
    <w:rsid w:val="00B76310"/>
    <w:rsid w:val="00B86B75"/>
    <w:rsid w:val="00B929BB"/>
    <w:rsid w:val="00BC48D5"/>
    <w:rsid w:val="00BE0397"/>
    <w:rsid w:val="00BF77EF"/>
    <w:rsid w:val="00BF7D80"/>
    <w:rsid w:val="00C00E9A"/>
    <w:rsid w:val="00C2024E"/>
    <w:rsid w:val="00C31B84"/>
    <w:rsid w:val="00C36279"/>
    <w:rsid w:val="00C7262D"/>
    <w:rsid w:val="00CE1131"/>
    <w:rsid w:val="00D1321C"/>
    <w:rsid w:val="00D25826"/>
    <w:rsid w:val="00D66B1E"/>
    <w:rsid w:val="00DA0073"/>
    <w:rsid w:val="00DA02DE"/>
    <w:rsid w:val="00DA3111"/>
    <w:rsid w:val="00DB4B2E"/>
    <w:rsid w:val="00DC1A89"/>
    <w:rsid w:val="00E315A3"/>
    <w:rsid w:val="00E718E8"/>
    <w:rsid w:val="00E918E2"/>
    <w:rsid w:val="00EA7608"/>
    <w:rsid w:val="00EC4679"/>
    <w:rsid w:val="00EC52FB"/>
    <w:rsid w:val="00EF11BF"/>
    <w:rsid w:val="00F3514D"/>
    <w:rsid w:val="00F4125E"/>
    <w:rsid w:val="00F8475D"/>
    <w:rsid w:val="00FD6B4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7595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6B595F"/>
    <w:rPr>
      <w:color w:val="800080" w:themeColor="followedHyperlink"/>
      <w:u w:val="single"/>
    </w:rPr>
  </w:style>
  <w:style w:type="paragraph" w:styleId="Header">
    <w:name w:val="header"/>
    <w:basedOn w:val="Normal"/>
    <w:link w:val="HeaderChar"/>
    <w:unhideWhenUsed/>
    <w:rsid w:val="00867685"/>
    <w:pPr>
      <w:tabs>
        <w:tab w:val="center" w:pos="4680"/>
        <w:tab w:val="right" w:pos="9360"/>
      </w:tabs>
      <w:spacing w:after="0"/>
    </w:pPr>
  </w:style>
  <w:style w:type="character" w:customStyle="1" w:styleId="HeaderChar">
    <w:name w:val="Header Char"/>
    <w:basedOn w:val="DefaultParagraphFont"/>
    <w:link w:val="Header"/>
    <w:rsid w:val="00867685"/>
  </w:style>
  <w:style w:type="paragraph" w:styleId="Footer">
    <w:name w:val="footer"/>
    <w:basedOn w:val="Normal"/>
    <w:link w:val="FooterChar"/>
    <w:unhideWhenUsed/>
    <w:rsid w:val="00867685"/>
    <w:pPr>
      <w:tabs>
        <w:tab w:val="center" w:pos="4680"/>
        <w:tab w:val="right" w:pos="9360"/>
      </w:tabs>
      <w:spacing w:after="0"/>
    </w:pPr>
  </w:style>
  <w:style w:type="character" w:customStyle="1" w:styleId="FooterChar">
    <w:name w:val="Footer Char"/>
    <w:basedOn w:val="DefaultParagraphFont"/>
    <w:link w:val="Footer"/>
    <w:rsid w:val="00867685"/>
  </w:style>
  <w:style w:type="paragraph" w:styleId="HTMLPreformatted">
    <w:name w:val="HTML Preformatted"/>
    <w:basedOn w:val="Normal"/>
    <w:link w:val="HTMLPreformattedChar"/>
    <w:semiHidden/>
    <w:unhideWhenUsed/>
    <w:rsid w:val="00F8475D"/>
    <w:pPr>
      <w:spacing w:after="0"/>
    </w:pPr>
    <w:rPr>
      <w:rFonts w:ascii="Courier" w:hAnsi="Courier"/>
      <w:sz w:val="20"/>
      <w:szCs w:val="20"/>
    </w:rPr>
  </w:style>
  <w:style w:type="character" w:customStyle="1" w:styleId="HTMLPreformattedChar">
    <w:name w:val="HTML Preformatted Char"/>
    <w:basedOn w:val="DefaultParagraphFont"/>
    <w:link w:val="HTMLPreformatted"/>
    <w:semiHidden/>
    <w:rsid w:val="00F8475D"/>
    <w:rPr>
      <w:rFonts w:ascii="Courier" w:hAnsi="Courier"/>
      <w:sz w:val="20"/>
      <w:szCs w:val="20"/>
    </w:rPr>
  </w:style>
  <w:style w:type="character" w:customStyle="1" w:styleId="apple-converted-space">
    <w:name w:val="apple-converted-space"/>
    <w:basedOn w:val="DefaultParagraphFont"/>
    <w:rsid w:val="00B0226C"/>
  </w:style>
  <w:style w:type="paragraph" w:styleId="ListParagraph">
    <w:name w:val="List Paragraph"/>
    <w:basedOn w:val="Normal"/>
    <w:rsid w:val="00B02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3462">
      <w:bodyDiv w:val="1"/>
      <w:marLeft w:val="0"/>
      <w:marRight w:val="0"/>
      <w:marTop w:val="0"/>
      <w:marBottom w:val="0"/>
      <w:divBdr>
        <w:top w:val="none" w:sz="0" w:space="0" w:color="auto"/>
        <w:left w:val="none" w:sz="0" w:space="0" w:color="auto"/>
        <w:bottom w:val="none" w:sz="0" w:space="0" w:color="auto"/>
        <w:right w:val="none" w:sz="0" w:space="0" w:color="auto"/>
      </w:divBdr>
    </w:div>
    <w:div w:id="149952118">
      <w:bodyDiv w:val="1"/>
      <w:marLeft w:val="0"/>
      <w:marRight w:val="0"/>
      <w:marTop w:val="0"/>
      <w:marBottom w:val="0"/>
      <w:divBdr>
        <w:top w:val="none" w:sz="0" w:space="0" w:color="auto"/>
        <w:left w:val="none" w:sz="0" w:space="0" w:color="auto"/>
        <w:bottom w:val="none" w:sz="0" w:space="0" w:color="auto"/>
        <w:right w:val="none" w:sz="0" w:space="0" w:color="auto"/>
      </w:divBdr>
      <w:divsChild>
        <w:div w:id="1279218732">
          <w:marLeft w:val="0"/>
          <w:marRight w:val="0"/>
          <w:marTop w:val="0"/>
          <w:marBottom w:val="0"/>
          <w:divBdr>
            <w:top w:val="none" w:sz="0" w:space="0" w:color="auto"/>
            <w:left w:val="none" w:sz="0" w:space="0" w:color="auto"/>
            <w:bottom w:val="none" w:sz="0" w:space="0" w:color="auto"/>
            <w:right w:val="none" w:sz="0" w:space="0" w:color="auto"/>
          </w:divBdr>
        </w:div>
        <w:div w:id="804855921">
          <w:marLeft w:val="0"/>
          <w:marRight w:val="0"/>
          <w:marTop w:val="0"/>
          <w:marBottom w:val="0"/>
          <w:divBdr>
            <w:top w:val="none" w:sz="0" w:space="0" w:color="auto"/>
            <w:left w:val="none" w:sz="0" w:space="0" w:color="auto"/>
            <w:bottom w:val="none" w:sz="0" w:space="0" w:color="auto"/>
            <w:right w:val="none" w:sz="0" w:space="0" w:color="auto"/>
          </w:divBdr>
        </w:div>
        <w:div w:id="664940177">
          <w:marLeft w:val="0"/>
          <w:marRight w:val="0"/>
          <w:marTop w:val="0"/>
          <w:marBottom w:val="0"/>
          <w:divBdr>
            <w:top w:val="none" w:sz="0" w:space="0" w:color="auto"/>
            <w:left w:val="none" w:sz="0" w:space="0" w:color="auto"/>
            <w:bottom w:val="none" w:sz="0" w:space="0" w:color="auto"/>
            <w:right w:val="none" w:sz="0" w:space="0" w:color="auto"/>
          </w:divBdr>
        </w:div>
      </w:divsChild>
    </w:div>
    <w:div w:id="418062616">
      <w:bodyDiv w:val="1"/>
      <w:marLeft w:val="0"/>
      <w:marRight w:val="0"/>
      <w:marTop w:val="0"/>
      <w:marBottom w:val="0"/>
      <w:divBdr>
        <w:top w:val="none" w:sz="0" w:space="0" w:color="auto"/>
        <w:left w:val="none" w:sz="0" w:space="0" w:color="auto"/>
        <w:bottom w:val="none" w:sz="0" w:space="0" w:color="auto"/>
        <w:right w:val="none" w:sz="0" w:space="0" w:color="auto"/>
      </w:divBdr>
    </w:div>
    <w:div w:id="735131826">
      <w:bodyDiv w:val="1"/>
      <w:marLeft w:val="0"/>
      <w:marRight w:val="0"/>
      <w:marTop w:val="0"/>
      <w:marBottom w:val="0"/>
      <w:divBdr>
        <w:top w:val="none" w:sz="0" w:space="0" w:color="auto"/>
        <w:left w:val="none" w:sz="0" w:space="0" w:color="auto"/>
        <w:bottom w:val="none" w:sz="0" w:space="0" w:color="auto"/>
        <w:right w:val="none" w:sz="0" w:space="0" w:color="auto"/>
      </w:divBdr>
    </w:div>
    <w:div w:id="845634498">
      <w:bodyDiv w:val="1"/>
      <w:marLeft w:val="0"/>
      <w:marRight w:val="0"/>
      <w:marTop w:val="0"/>
      <w:marBottom w:val="0"/>
      <w:divBdr>
        <w:top w:val="none" w:sz="0" w:space="0" w:color="auto"/>
        <w:left w:val="none" w:sz="0" w:space="0" w:color="auto"/>
        <w:bottom w:val="none" w:sz="0" w:space="0" w:color="auto"/>
        <w:right w:val="none" w:sz="0" w:space="0" w:color="auto"/>
      </w:divBdr>
    </w:div>
    <w:div w:id="905652574">
      <w:bodyDiv w:val="1"/>
      <w:marLeft w:val="0"/>
      <w:marRight w:val="0"/>
      <w:marTop w:val="0"/>
      <w:marBottom w:val="0"/>
      <w:divBdr>
        <w:top w:val="none" w:sz="0" w:space="0" w:color="auto"/>
        <w:left w:val="none" w:sz="0" w:space="0" w:color="auto"/>
        <w:bottom w:val="none" w:sz="0" w:space="0" w:color="auto"/>
        <w:right w:val="none" w:sz="0" w:space="0" w:color="auto"/>
      </w:divBdr>
      <w:divsChild>
        <w:div w:id="1978951851">
          <w:marLeft w:val="0"/>
          <w:marRight w:val="0"/>
          <w:marTop w:val="0"/>
          <w:marBottom w:val="0"/>
          <w:divBdr>
            <w:top w:val="none" w:sz="0" w:space="0" w:color="auto"/>
            <w:left w:val="none" w:sz="0" w:space="0" w:color="auto"/>
            <w:bottom w:val="none" w:sz="0" w:space="0" w:color="auto"/>
            <w:right w:val="none" w:sz="0" w:space="0" w:color="auto"/>
          </w:divBdr>
        </w:div>
        <w:div w:id="344598043">
          <w:marLeft w:val="0"/>
          <w:marRight w:val="0"/>
          <w:marTop w:val="0"/>
          <w:marBottom w:val="0"/>
          <w:divBdr>
            <w:top w:val="none" w:sz="0" w:space="0" w:color="auto"/>
            <w:left w:val="none" w:sz="0" w:space="0" w:color="auto"/>
            <w:bottom w:val="none" w:sz="0" w:space="0" w:color="auto"/>
            <w:right w:val="none" w:sz="0" w:space="0" w:color="auto"/>
          </w:divBdr>
        </w:div>
        <w:div w:id="1938906567">
          <w:marLeft w:val="0"/>
          <w:marRight w:val="0"/>
          <w:marTop w:val="0"/>
          <w:marBottom w:val="0"/>
          <w:divBdr>
            <w:top w:val="none" w:sz="0" w:space="0" w:color="auto"/>
            <w:left w:val="none" w:sz="0" w:space="0" w:color="auto"/>
            <w:bottom w:val="none" w:sz="0" w:space="0" w:color="auto"/>
            <w:right w:val="none" w:sz="0" w:space="0" w:color="auto"/>
          </w:divBdr>
        </w:div>
      </w:divsChild>
    </w:div>
    <w:div w:id="931933410">
      <w:bodyDiv w:val="1"/>
      <w:marLeft w:val="0"/>
      <w:marRight w:val="0"/>
      <w:marTop w:val="0"/>
      <w:marBottom w:val="0"/>
      <w:divBdr>
        <w:top w:val="none" w:sz="0" w:space="0" w:color="auto"/>
        <w:left w:val="none" w:sz="0" w:space="0" w:color="auto"/>
        <w:bottom w:val="none" w:sz="0" w:space="0" w:color="auto"/>
        <w:right w:val="none" w:sz="0" w:space="0" w:color="auto"/>
      </w:divBdr>
      <w:divsChild>
        <w:div w:id="1583493530">
          <w:marLeft w:val="0"/>
          <w:marRight w:val="0"/>
          <w:marTop w:val="0"/>
          <w:marBottom w:val="0"/>
          <w:divBdr>
            <w:top w:val="none" w:sz="0" w:space="0" w:color="auto"/>
            <w:left w:val="none" w:sz="0" w:space="0" w:color="auto"/>
            <w:bottom w:val="none" w:sz="0" w:space="0" w:color="auto"/>
            <w:right w:val="none" w:sz="0" w:space="0" w:color="auto"/>
          </w:divBdr>
        </w:div>
        <w:div w:id="135997818">
          <w:marLeft w:val="0"/>
          <w:marRight w:val="0"/>
          <w:marTop w:val="0"/>
          <w:marBottom w:val="0"/>
          <w:divBdr>
            <w:top w:val="none" w:sz="0" w:space="0" w:color="auto"/>
            <w:left w:val="none" w:sz="0" w:space="0" w:color="auto"/>
            <w:bottom w:val="none" w:sz="0" w:space="0" w:color="auto"/>
            <w:right w:val="none" w:sz="0" w:space="0" w:color="auto"/>
          </w:divBdr>
        </w:div>
        <w:div w:id="1346010075">
          <w:marLeft w:val="0"/>
          <w:marRight w:val="0"/>
          <w:marTop w:val="0"/>
          <w:marBottom w:val="0"/>
          <w:divBdr>
            <w:top w:val="none" w:sz="0" w:space="0" w:color="auto"/>
            <w:left w:val="none" w:sz="0" w:space="0" w:color="auto"/>
            <w:bottom w:val="none" w:sz="0" w:space="0" w:color="auto"/>
            <w:right w:val="none" w:sz="0" w:space="0" w:color="auto"/>
          </w:divBdr>
        </w:div>
        <w:div w:id="677781000">
          <w:marLeft w:val="0"/>
          <w:marRight w:val="0"/>
          <w:marTop w:val="0"/>
          <w:marBottom w:val="0"/>
          <w:divBdr>
            <w:top w:val="none" w:sz="0" w:space="0" w:color="auto"/>
            <w:left w:val="none" w:sz="0" w:space="0" w:color="auto"/>
            <w:bottom w:val="none" w:sz="0" w:space="0" w:color="auto"/>
            <w:right w:val="none" w:sz="0" w:space="0" w:color="auto"/>
          </w:divBdr>
        </w:div>
        <w:div w:id="442460399">
          <w:marLeft w:val="0"/>
          <w:marRight w:val="0"/>
          <w:marTop w:val="0"/>
          <w:marBottom w:val="0"/>
          <w:divBdr>
            <w:top w:val="none" w:sz="0" w:space="0" w:color="auto"/>
            <w:left w:val="none" w:sz="0" w:space="0" w:color="auto"/>
            <w:bottom w:val="none" w:sz="0" w:space="0" w:color="auto"/>
            <w:right w:val="none" w:sz="0" w:space="0" w:color="auto"/>
          </w:divBdr>
        </w:div>
      </w:divsChild>
    </w:div>
    <w:div w:id="14835012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mathworks.com/programs/nrd/buy-matlab-student.html" TargetMode="External"/><Relationship Id="rId21" Type="http://schemas.openxmlformats.org/officeDocument/2006/relationships/hyperlink" Target="mailto:denis.pelli@nyu.edu?subject=installing%20CriticalSpacing" TargetMode="External"/><Relationship Id="rId22" Type="http://schemas.openxmlformats.org/officeDocument/2006/relationships/hyperlink" Target="http://www.mathworks.com/help/matlab/matlab_env/what-is-the-matlab-search-path.html" TargetMode="External"/><Relationship Id="rId23" Type="http://schemas.openxmlformats.org/officeDocument/2006/relationships/hyperlink" Target="http://psychtoolbox.org/download/" TargetMode="External"/><Relationship Id="rId24" Type="http://schemas.openxmlformats.org/officeDocument/2006/relationships/hyperlink" Target="https://support.apple.com/en-us/HT201341" TargetMode="External"/><Relationship Id="rId25" Type="http://schemas.openxmlformats.org/officeDocument/2006/relationships/hyperlink" Target="https://github.com/denispelli/CriticalSpacing/archive/master.zip" TargetMode="External"/><Relationship Id="rId26" Type="http://schemas.openxmlformats.org/officeDocument/2006/relationships/hyperlink" Target="http://www.amazon.com/gp/product/B0016A2UHO" TargetMode="External"/><Relationship Id="rId27" Type="http://schemas.openxmlformats.org/officeDocument/2006/relationships/hyperlink" Target="http://www.amazon.com/gp/product/B00LGANH8K" TargetMode="External"/><Relationship Id="rId28" Type="http://schemas.openxmlformats.org/officeDocument/2006/relationships/hyperlink" Target="https://www.boschtools.com/us/en/boschtools-ocs/laser-measuring-glm-15-0601072810--120449-p/" TargetMode="External"/><Relationship Id="rId29" Type="http://schemas.openxmlformats.org/officeDocument/2006/relationships/hyperlink" Target="http://www.amazon.com/gp/product/B007VL8Y2C"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amazon.com/Acrylic-Wall-Mirror-Size-24/dp/B001CWAOJW/ref=sr_1_19" TargetMode="External"/><Relationship Id="rId31" Type="http://schemas.openxmlformats.org/officeDocument/2006/relationships/hyperlink" Target="http://www.amazon.com/Childrens-Factory-Look-At-Mirror/dp/B003BL7TMC/ref=sr_1_14" TargetMode="External"/><Relationship Id="rId32" Type="http://schemas.openxmlformats.org/officeDocument/2006/relationships/hyperlink" Target="https://www.inventables.com/technologies/first-surface-mirror-coated-acrylic" TargetMode="External"/><Relationship Id="rId9" Type="http://schemas.openxmlformats.org/officeDocument/2006/relationships/hyperlink" Target="http://f1000research.com/articles/5-81/v1" TargetMode="External"/><Relationship Id="rId6" Type="http://schemas.openxmlformats.org/officeDocument/2006/relationships/endnotes" Target="endnotes.xml"/><Relationship Id="rId7" Type="http://schemas.openxmlformats.org/officeDocument/2006/relationships/hyperlink" Target="mailto:hormet.yiltiz@nyu.edu" TargetMode="External"/><Relationship Id="rId8" Type="http://schemas.openxmlformats.org/officeDocument/2006/relationships/hyperlink" Target="mailto:denis.pelli@nyu.edu?subject=installing%20CriticalSpacing" TargetMode="External"/><Relationship Id="rId33" Type="http://schemas.openxmlformats.org/officeDocument/2006/relationships/hyperlink" Target="http://www.amazon.com/12-24-Mirror-Acrylic-Plexiglass/dp/B00IVWQPUI/ref=sr_1_39" TargetMode="External"/><Relationship Id="rId34" Type="http://schemas.openxmlformats.org/officeDocument/2006/relationships/hyperlink" Target="http://www.amazon.com/12-Acrylic-Mirror-Sheet-Pack/dp/B00JPJK3T0/ref=sr_1_13" TargetMode="External"/><Relationship Id="rId35" Type="http://schemas.openxmlformats.org/officeDocument/2006/relationships/hyperlink" Target="http://www.amazon.com/Double-Infant-Mirror-surface-Approved/dp/B0041TABOG/ref=pd_sim_sbs_468_9" TargetMode="External"/><Relationship Id="rId36" Type="http://schemas.openxmlformats.org/officeDocument/2006/relationships/hyperlink" Target="mailto:paul.fan@nyu.edu" TargetMode="External"/><Relationship Id="rId10" Type="http://schemas.openxmlformats.org/officeDocument/2006/relationships/hyperlink" Target="http://localweb.cns.nyu.edu/unixadmin/mat-distro-12-2014/mac/" TargetMode="External"/><Relationship Id="rId11" Type="http://schemas.openxmlformats.org/officeDocument/2006/relationships/hyperlink" Target="http://localweb.cns.nyu.edu/unixadmin/mat-distro-12-2014/win/" TargetMode="External"/><Relationship Id="rId12" Type="http://schemas.openxmlformats.org/officeDocument/2006/relationships/hyperlink" Target="http://localweb.cns.nyu.edu/unixadmin/mat-distro-12-2014/linux/" TargetMode="External"/><Relationship Id="rId13" Type="http://schemas.openxmlformats.org/officeDocument/2006/relationships/hyperlink" Target="http://www.nyu.edu/life/resources-and-services/information-technology/getting-started/network-and-connectivity/vpn.html" TargetMode="External"/><Relationship Id="rId14" Type="http://schemas.openxmlformats.org/officeDocument/2006/relationships/hyperlink" Target="http://localweb.cns.nyu.edu/unixadmin/" TargetMode="External"/><Relationship Id="rId15" Type="http://schemas.openxmlformats.org/officeDocument/2006/relationships/hyperlink" Target="https://www.mathworks.com/programs/nrd/buy-matlab-student.html" TargetMode="External"/><Relationship Id="rId16" Type="http://schemas.openxmlformats.org/officeDocument/2006/relationships/hyperlink" Target="http://www.7-zip.org/" TargetMode="External"/><Relationship Id="rId17" Type="http://schemas.openxmlformats.org/officeDocument/2006/relationships/hyperlink" Target="http://www.microsoft.com/en-us/download/details.aspx?id=38780" TargetMode="External"/><Relationship Id="rId18" Type="http://schemas.openxmlformats.org/officeDocument/2006/relationships/hyperlink" Target="http://www.nyu.edu/life/resources-and-services/information-technology/getting-started/network-and-connectivity/vpn.html" TargetMode="External"/><Relationship Id="rId19" Type="http://schemas.openxmlformats.org/officeDocument/2006/relationships/hyperlink" Target="mailto:denis.pelli@nyu.edu" TargetMode="External"/><Relationship Id="rId37" Type="http://schemas.openxmlformats.org/officeDocument/2006/relationships/header" Target="header1.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5</Pages>
  <Words>2374</Words>
  <Characters>13532</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Microsoft Office User</cp:lastModifiedBy>
  <cp:revision>65</cp:revision>
  <dcterms:created xsi:type="dcterms:W3CDTF">2016-01-28T21:22:00Z</dcterms:created>
  <dcterms:modified xsi:type="dcterms:W3CDTF">2016-03-08T19:22:00Z</dcterms:modified>
</cp:coreProperties>
</file>