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5EEBB9AB" w:rsidR="00681896" w:rsidRDefault="00A15316" w:rsidP="00850177">
      <w:pPr>
        <w:pStyle w:val="Heading1"/>
        <w:rPr>
          <w:rFonts w:eastAsia="Times New Roman"/>
        </w:rPr>
      </w:pPr>
      <w:r>
        <w:rPr>
          <w:rFonts w:eastAsia="Times New Roman"/>
        </w:rPr>
        <w:t xml:space="preserve">“The Sharn Inquisitor Archive” </w:t>
      </w:r>
      <w:r w:rsidR="000F6BC3">
        <w:rPr>
          <w:rFonts w:eastAsia="Times New Roman"/>
        </w:rPr>
        <w:t>Site Plan</w:t>
      </w:r>
    </w:p>
    <w:p w14:paraId="42045EF2" w14:textId="40EA0387" w:rsidR="00681896" w:rsidRDefault="000F6BC3" w:rsidP="00850177">
      <w:pPr>
        <w:pStyle w:val="Heading2"/>
        <w:rPr>
          <w:rFonts w:eastAsia="Times New Roman"/>
        </w:rPr>
      </w:pPr>
      <w:r>
        <w:rPr>
          <w:rFonts w:eastAsia="Times New Roman"/>
        </w:rPr>
        <w:t>[</w:t>
      </w:r>
      <w:r w:rsidR="00691DF1">
        <w:rPr>
          <w:rFonts w:eastAsia="Times New Roman"/>
        </w:rPr>
        <w:t>Matthew</w:t>
      </w:r>
      <w:r>
        <w:rPr>
          <w:rFonts w:eastAsia="Times New Roman"/>
        </w:rPr>
        <w:t xml:space="preserve"> </w:t>
      </w:r>
      <w:r w:rsidR="00691DF1">
        <w:rPr>
          <w:rFonts w:eastAsia="Times New Roman"/>
        </w:rPr>
        <w:t>Hilton</w:t>
      </w:r>
      <w:r>
        <w:rPr>
          <w:rFonts w:eastAsia="Times New Roman"/>
        </w:rPr>
        <w:t>]</w:t>
      </w:r>
    </w:p>
    <w:p w14:paraId="3CBB4FF8" w14:textId="77777777" w:rsidR="00681896" w:rsidRDefault="000F6BC3" w:rsidP="00850177">
      <w:pPr>
        <w:pStyle w:val="Heading2"/>
        <w:rPr>
          <w:rFonts w:eastAsia="Times New Roman"/>
        </w:rPr>
      </w:pPr>
      <w:r>
        <w:rPr>
          <w:rFonts w:eastAsia="Times New Roman"/>
        </w:rPr>
        <w:t>WDD 130</w:t>
      </w:r>
    </w:p>
    <w:p w14:paraId="78F79FB4" w14:textId="77777777" w:rsidR="00681896" w:rsidRDefault="00000000" w:rsidP="00850177">
      <w:pPr>
        <w:rPr>
          <w:rFonts w:eastAsia="Times New Roman"/>
        </w:rPr>
      </w:pPr>
      <w:r>
        <w:rPr>
          <w:rFonts w:eastAsia="Times New Roman"/>
          <w:noProof/>
        </w:rPr>
        <w:pict w14:anchorId="75FCC9A1">
          <v:rect id="_x0000_i1025" alt="" style="width:468pt;height:.05pt;mso-width-percent:0;mso-height-percent:0;mso-width-percent:0;mso-height-percent:0" o:hrstd="t" o:hr="t" fillcolor="#a0a0a0" stroked="f"/>
        </w:pict>
      </w:r>
    </w:p>
    <w:p w14:paraId="4EB6A896" w14:textId="77777777" w:rsidR="00681896" w:rsidRDefault="000F6BC3" w:rsidP="00850177">
      <w:pPr>
        <w:pStyle w:val="Heading2"/>
        <w:rPr>
          <w:rFonts w:eastAsia="Times New Roman"/>
        </w:rPr>
      </w:pPr>
      <w:r>
        <w:rPr>
          <w:rFonts w:eastAsia="Times New Roman"/>
        </w:rPr>
        <w:t>Overview</w:t>
      </w:r>
    </w:p>
    <w:p w14:paraId="506E676B" w14:textId="77777777" w:rsidR="00681896" w:rsidRDefault="000F6BC3" w:rsidP="00850177">
      <w:pPr>
        <w:pStyle w:val="Heading3"/>
        <w:rPr>
          <w:rFonts w:eastAsia="Times New Roman"/>
        </w:rPr>
      </w:pPr>
      <w:r>
        <w:rPr>
          <w:rFonts w:eastAsia="Times New Roman"/>
        </w:rPr>
        <w:t>Purpose</w:t>
      </w:r>
    </w:p>
    <w:p w14:paraId="36826769" w14:textId="79C3CEEE" w:rsidR="00681896" w:rsidRDefault="00286332" w:rsidP="00850177">
      <w:pPr>
        <w:pStyle w:val="NormalWeb"/>
      </w:pPr>
      <w:r w:rsidRPr="00286332">
        <w:t>I’m part of my campus D&amp;D club’s Newspaper Guild, which publishes short articles about events happening each week across the different games (which are all in the same setting). Each week about 10–25 games take place, and the newspaper—The Sharn Inquisitor—reports on the major events and stories that come out of them, since no one can attend every game every week.</w:t>
      </w:r>
      <w:r>
        <w:t xml:space="preserve"> </w:t>
      </w:r>
      <w:r w:rsidRPr="00286332">
        <w:t xml:space="preserve">Right now, all the articles are buried in a Discord thread, which makes them hard to find or revisit. </w:t>
      </w:r>
      <w:r>
        <w:t>This will be</w:t>
      </w:r>
      <w:r w:rsidRPr="00286332">
        <w:t xml:space="preserve"> a simple website that acts as a central archive for the newspaper</w:t>
      </w:r>
      <w:r w:rsidR="00B02F6A">
        <w:t>, which also doubles as a</w:t>
      </w:r>
      <w:r w:rsidR="00831DFF">
        <w:t xml:space="preserve"> [somewhat]</w:t>
      </w:r>
      <w:r w:rsidR="00B02F6A">
        <w:t xml:space="preserve"> recorded history of the club.</w:t>
      </w:r>
    </w:p>
    <w:p w14:paraId="43C6046E" w14:textId="77777777" w:rsidR="00681896" w:rsidRDefault="000F6BC3" w:rsidP="00850177">
      <w:pPr>
        <w:pStyle w:val="Heading3"/>
        <w:rPr>
          <w:rFonts w:eastAsia="Times New Roman"/>
        </w:rPr>
      </w:pPr>
      <w:r>
        <w:rPr>
          <w:rFonts w:eastAsia="Times New Roman"/>
        </w:rPr>
        <w:t>Audience</w:t>
      </w:r>
    </w:p>
    <w:p w14:paraId="1EA4CF46" w14:textId="231CB0D9" w:rsidR="00681896" w:rsidRDefault="00286332" w:rsidP="00850177">
      <w:pPr>
        <w:pStyle w:val="NormalWeb"/>
      </w:pPr>
      <w:r>
        <w:t xml:space="preserve">Other members of the D&amp;D club -- especially the ones who </w:t>
      </w:r>
      <w:proofErr w:type="gramStart"/>
      <w:r>
        <w:t>actually care</w:t>
      </w:r>
      <w:proofErr w:type="gramEnd"/>
      <w:r>
        <w:t xml:space="preserve"> about keeping up with the lore, as well as club leaders who want to have an archive of the club’s (and the </w:t>
      </w:r>
      <w:r w:rsidR="00831DFF">
        <w:t>campaign</w:t>
      </w:r>
      <w:r>
        <w:t>’s) history.</w:t>
      </w:r>
    </w:p>
    <w:p w14:paraId="33B065B4" w14:textId="77777777" w:rsidR="00681896" w:rsidRDefault="00000000" w:rsidP="00850177">
      <w:pPr>
        <w:rPr>
          <w:rFonts w:eastAsia="Times New Roman"/>
        </w:rPr>
      </w:pPr>
      <w:r>
        <w:rPr>
          <w:rFonts w:eastAsia="Times New Roman"/>
          <w:noProof/>
        </w:rPr>
        <w:pict w14:anchorId="353FE91A">
          <v:rect id="_x0000_i1026" alt="" style="width:468pt;height:.05pt;mso-width-percent:0;mso-height-percent:0;mso-width-percent:0;mso-height-percent:0" o:hrstd="t" o:hr="t" fillcolor="#a0a0a0" stroked="f"/>
        </w:pict>
      </w:r>
    </w:p>
    <w:p w14:paraId="113A89DA" w14:textId="77777777" w:rsidR="00681896" w:rsidRDefault="000F6BC3" w:rsidP="00850177">
      <w:pPr>
        <w:pStyle w:val="Heading2"/>
        <w:rPr>
          <w:rFonts w:eastAsia="Times New Roman"/>
        </w:rPr>
      </w:pPr>
      <w:r>
        <w:rPr>
          <w:rFonts w:eastAsia="Times New Roman"/>
        </w:rPr>
        <w:t>Branding</w:t>
      </w:r>
    </w:p>
    <w:p w14:paraId="0DC73369" w14:textId="77777777" w:rsidR="00681896" w:rsidRDefault="000F6BC3" w:rsidP="00850177">
      <w:pPr>
        <w:pStyle w:val="Heading3"/>
        <w:rPr>
          <w:rFonts w:eastAsia="Times New Roman"/>
        </w:rPr>
      </w:pPr>
      <w:r>
        <w:rPr>
          <w:rFonts w:eastAsia="Times New Roman"/>
        </w:rPr>
        <w:t>Website Logo</w:t>
      </w:r>
    </w:p>
    <w:p w14:paraId="2E0BF400" w14:textId="409FDD43" w:rsidR="00681896" w:rsidRDefault="00E57981" w:rsidP="00850177">
      <w:pPr>
        <w:rPr>
          <w:rFonts w:eastAsia="Times New Roman"/>
        </w:rPr>
      </w:pPr>
      <w:r>
        <w:rPr>
          <w:rFonts w:eastAsia="Times New Roman"/>
          <w:noProof/>
        </w:rPr>
        <w:drawing>
          <wp:inline distT="0" distB="0" distL="0" distR="0" wp14:anchorId="4FF83485" wp14:editId="44907241">
            <wp:extent cx="1809750" cy="1206500"/>
            <wp:effectExtent l="0" t="0" r="0" b="0"/>
            <wp:docPr id="167838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4342" name="Picture 167838434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09750" cy="1206500"/>
                    </a:xfrm>
                    <a:prstGeom prst="rect">
                      <a:avLst/>
                    </a:prstGeom>
                  </pic:spPr>
                </pic:pic>
              </a:graphicData>
            </a:graphic>
          </wp:inline>
        </w:drawing>
      </w:r>
    </w:p>
    <w:p w14:paraId="2F77D658" w14:textId="2BDBE8FD" w:rsidR="009E41B4" w:rsidRDefault="003C7F90" w:rsidP="00850177">
      <w:pPr>
        <w:rPr>
          <w:rFonts w:eastAsia="Times New Roman"/>
        </w:rPr>
      </w:pPr>
      <w:r>
        <w:rPr>
          <w:rFonts w:eastAsia="Times New Roman"/>
        </w:rPr>
        <w:t xml:space="preserve">If you need a logo here’s an AI-generated one, but </w:t>
      </w:r>
      <w:proofErr w:type="gramStart"/>
      <w:r>
        <w:rPr>
          <w:rFonts w:eastAsia="Times New Roman"/>
        </w:rPr>
        <w:t>honestly</w:t>
      </w:r>
      <w:proofErr w:type="gramEnd"/>
      <w:r>
        <w:rPr>
          <w:rFonts w:eastAsia="Times New Roman"/>
        </w:rPr>
        <w:t xml:space="preserve"> I don’t feel the need for a logo in the first place. My first choice would be to just not bother with one.</w:t>
      </w:r>
    </w:p>
    <w:p w14:paraId="38798878" w14:textId="77777777" w:rsidR="009E41B4" w:rsidRDefault="009E41B4" w:rsidP="00850177">
      <w:pPr>
        <w:rPr>
          <w:rFonts w:eastAsia="Times New Roman"/>
        </w:rPr>
      </w:pPr>
    </w:p>
    <w:p w14:paraId="1B9C67F6" w14:textId="77777777" w:rsidR="00681896" w:rsidRDefault="00000000" w:rsidP="00850177">
      <w:pPr>
        <w:rPr>
          <w:rFonts w:eastAsia="Times New Roman"/>
        </w:rPr>
      </w:pPr>
      <w:r>
        <w:rPr>
          <w:rFonts w:eastAsia="Times New Roman"/>
          <w:noProof/>
        </w:rPr>
        <w:pict w14:anchorId="7CF0E329">
          <v:rect id="_x0000_i1027" alt="" style="width:468pt;height:.05pt;mso-width-percent:0;mso-height-percent:0;mso-width-percent:0;mso-height-percent:0" o:hrstd="t" o:hr="t" fillcolor="#a0a0a0" stroked="f"/>
        </w:pict>
      </w:r>
    </w:p>
    <w:p w14:paraId="5A4D188A" w14:textId="77777777" w:rsidR="00681896" w:rsidRDefault="000F6BC3" w:rsidP="00850177">
      <w:pPr>
        <w:pStyle w:val="Heading2"/>
        <w:rPr>
          <w:rFonts w:eastAsia="Times New Roman"/>
        </w:rPr>
      </w:pPr>
      <w:r>
        <w:rPr>
          <w:rFonts w:eastAsia="Times New Roman"/>
        </w:rPr>
        <w:t>Style Guide</w:t>
      </w:r>
    </w:p>
    <w:p w14:paraId="5AB34D9C" w14:textId="77777777" w:rsidR="00681896" w:rsidRDefault="000F6BC3" w:rsidP="00850177">
      <w:pPr>
        <w:pStyle w:val="Heading3"/>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850177">
            <w:pP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850177">
            <w:pP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850177">
            <w:pP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850177">
            <w:pP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04BE925D" w:rsidR="00681896" w:rsidRPr="009E41B4" w:rsidRDefault="009E41B4" w:rsidP="00850177">
            <w:pPr>
              <w:rPr>
                <w:rFonts w:eastAsia="Times New Roman"/>
                <w:sz w:val="20"/>
                <w:szCs w:val="20"/>
              </w:rPr>
            </w:pPr>
            <w:r w:rsidRPr="009E41B4">
              <w:rPr>
                <w:rFonts w:eastAsia="Times New Roman"/>
                <w:sz w:val="20"/>
                <w:szCs w:val="20"/>
              </w:rPr>
              <w:t>#</w:t>
            </w:r>
            <w:r w:rsidR="008333C5">
              <w:rPr>
                <w:rFonts w:eastAsia="Times New Roman"/>
                <w:sz w:val="20"/>
                <w:szCs w:val="20"/>
              </w:rPr>
              <w:t>687351</w:t>
            </w:r>
          </w:p>
        </w:tc>
        <w:tc>
          <w:tcPr>
            <w:tcW w:w="0" w:type="auto"/>
            <w:vAlign w:val="center"/>
            <w:hideMark/>
          </w:tcPr>
          <w:p w14:paraId="560733D6" w14:textId="0D2E24A2" w:rsidR="00681896" w:rsidRDefault="009E41B4" w:rsidP="00850177">
            <w:pPr>
              <w:rPr>
                <w:rFonts w:eastAsia="Times New Roman"/>
                <w:sz w:val="20"/>
                <w:szCs w:val="20"/>
              </w:rPr>
            </w:pPr>
            <w:r>
              <w:rPr>
                <w:rFonts w:eastAsia="Times New Roman"/>
                <w:sz w:val="20"/>
                <w:szCs w:val="20"/>
              </w:rPr>
              <w:t>#</w:t>
            </w:r>
            <w:r w:rsidR="008042D1">
              <w:rPr>
                <w:rFonts w:eastAsia="Times New Roman"/>
                <w:sz w:val="20"/>
                <w:szCs w:val="20"/>
              </w:rPr>
              <w:t>9BA17F</w:t>
            </w:r>
          </w:p>
        </w:tc>
        <w:tc>
          <w:tcPr>
            <w:tcW w:w="0" w:type="auto"/>
            <w:vAlign w:val="center"/>
            <w:hideMark/>
          </w:tcPr>
          <w:p w14:paraId="6D5C7739" w14:textId="2E38CBA0" w:rsidR="00681896" w:rsidRDefault="009E41B4" w:rsidP="00850177">
            <w:pPr>
              <w:rPr>
                <w:rFonts w:eastAsia="Times New Roman"/>
                <w:sz w:val="20"/>
                <w:szCs w:val="20"/>
              </w:rPr>
            </w:pPr>
            <w:r>
              <w:rPr>
                <w:rFonts w:eastAsia="Times New Roman"/>
                <w:sz w:val="20"/>
                <w:szCs w:val="20"/>
              </w:rPr>
              <w:t>#</w:t>
            </w:r>
            <w:r w:rsidR="008042D1">
              <w:rPr>
                <w:rFonts w:eastAsia="Times New Roman"/>
                <w:sz w:val="20"/>
                <w:szCs w:val="20"/>
              </w:rPr>
              <w:t>E8E</w:t>
            </w:r>
            <w:r w:rsidR="00EA0381">
              <w:rPr>
                <w:rFonts w:eastAsia="Times New Roman"/>
                <w:sz w:val="20"/>
                <w:szCs w:val="20"/>
              </w:rPr>
              <w:t>4DB</w:t>
            </w:r>
          </w:p>
        </w:tc>
        <w:tc>
          <w:tcPr>
            <w:tcW w:w="0" w:type="auto"/>
            <w:vAlign w:val="center"/>
            <w:hideMark/>
          </w:tcPr>
          <w:p w14:paraId="0F56C7C9" w14:textId="425146F2" w:rsidR="00681896" w:rsidRDefault="009E41B4" w:rsidP="00850177">
            <w:pPr>
              <w:rPr>
                <w:rFonts w:eastAsia="Times New Roman"/>
                <w:sz w:val="20"/>
                <w:szCs w:val="20"/>
              </w:rPr>
            </w:pPr>
            <w:r>
              <w:rPr>
                <w:rFonts w:eastAsia="Times New Roman"/>
                <w:sz w:val="20"/>
                <w:szCs w:val="20"/>
              </w:rPr>
              <w:t>#</w:t>
            </w:r>
            <w:r w:rsidR="00EA0381">
              <w:rPr>
                <w:rFonts w:eastAsia="Times New Roman"/>
                <w:sz w:val="20"/>
                <w:szCs w:val="20"/>
              </w:rPr>
              <w:t>C9C1AE</w:t>
            </w:r>
          </w:p>
        </w:tc>
      </w:tr>
    </w:tbl>
    <w:p w14:paraId="1F40F0DC" w14:textId="77777777" w:rsidR="008036FB" w:rsidRDefault="008036FB" w:rsidP="00850177">
      <w:pPr>
        <w:rPr>
          <w:rFonts w:eastAsia="Times New Roman"/>
          <w:sz w:val="27"/>
          <w:szCs w:val="27"/>
        </w:rPr>
      </w:pPr>
    </w:p>
    <w:p w14:paraId="136E5C11" w14:textId="6D458660" w:rsidR="009E41B4" w:rsidRDefault="008036FB" w:rsidP="00850177">
      <w:pPr>
        <w:rPr>
          <w:rFonts w:eastAsia="Times New Roman"/>
          <w:sz w:val="27"/>
          <w:szCs w:val="27"/>
        </w:rPr>
      </w:pPr>
      <w:r w:rsidRPr="008036FB">
        <w:rPr>
          <w:rFonts w:eastAsia="Times New Roman"/>
          <w:sz w:val="27"/>
          <w:szCs w:val="27"/>
        </w:rPr>
        <w:t>(</w:t>
      </w:r>
      <w:proofErr w:type="gramStart"/>
      <w:r w:rsidRPr="008036FB">
        <w:rPr>
          <w:rFonts w:eastAsia="Times New Roman"/>
          <w:sz w:val="27"/>
          <w:szCs w:val="27"/>
        </w:rPr>
        <w:t>plus</w:t>
      </w:r>
      <w:proofErr w:type="gramEnd"/>
      <w:r w:rsidRPr="008036FB">
        <w:rPr>
          <w:rFonts w:eastAsia="Times New Roman"/>
          <w:sz w:val="27"/>
          <w:szCs w:val="27"/>
        </w:rPr>
        <w:t xml:space="preserve"> white &amp; black, of course)</w:t>
      </w:r>
    </w:p>
    <w:p w14:paraId="68E32669" w14:textId="77777777" w:rsidR="008036FB" w:rsidRPr="008036FB" w:rsidRDefault="008036FB" w:rsidP="00850177">
      <w:pPr>
        <w:rPr>
          <w:rFonts w:eastAsia="Times New Roman"/>
          <w:sz w:val="27"/>
          <w:szCs w:val="27"/>
        </w:rPr>
      </w:pPr>
    </w:p>
    <w:p w14:paraId="6BCA4D14" w14:textId="5F9287BE" w:rsidR="00681896" w:rsidRPr="009E41B4" w:rsidRDefault="000F6BC3" w:rsidP="00850177">
      <w:pPr>
        <w:pStyle w:val="Heading3"/>
        <w:rPr>
          <w:rFonts w:eastAsia="Times New Roman"/>
          <w:sz w:val="32"/>
          <w:szCs w:val="32"/>
        </w:rPr>
      </w:pPr>
      <w:r w:rsidRPr="009E41B4">
        <w:rPr>
          <w:rFonts w:eastAsia="Times New Roman"/>
          <w:sz w:val="32"/>
          <w:szCs w:val="32"/>
        </w:rPr>
        <w:t>Typography</w:t>
      </w:r>
    </w:p>
    <w:p w14:paraId="4AFBF638" w14:textId="338A696A" w:rsidR="00681896" w:rsidRDefault="00B916F0" w:rsidP="00850177">
      <w:pPr>
        <w:pStyle w:val="Heading4"/>
        <w:rPr>
          <w:rFonts w:eastAsia="Times New Roman"/>
        </w:rPr>
      </w:pPr>
      <w:r>
        <w:rPr>
          <w:rFonts w:eastAsia="Times New Roman"/>
        </w:rPr>
        <w:t>Heading Font</w:t>
      </w:r>
      <w:r w:rsidR="000F6BC3">
        <w:rPr>
          <w:rFonts w:eastAsia="Times New Roman"/>
        </w:rPr>
        <w:t xml:space="preserve">: </w:t>
      </w:r>
      <w:r>
        <w:rPr>
          <w:rFonts w:eastAsia="Times New Roman"/>
        </w:rPr>
        <w:t>Manufacturing Consent</w:t>
      </w:r>
    </w:p>
    <w:p w14:paraId="5E4CED63" w14:textId="59A94952" w:rsidR="00B916F0" w:rsidRDefault="001E198E" w:rsidP="00850177">
      <w:pPr>
        <w:pStyle w:val="Heading4"/>
        <w:rPr>
          <w:rFonts w:eastAsia="Times New Roman"/>
        </w:rPr>
      </w:pPr>
      <w:r>
        <w:rPr>
          <w:rFonts w:eastAsia="Times New Roman"/>
        </w:rPr>
        <w:t>Subh</w:t>
      </w:r>
      <w:r w:rsidR="00B916F0">
        <w:rPr>
          <w:rFonts w:eastAsia="Times New Roman"/>
        </w:rPr>
        <w:t>eading Fon</w:t>
      </w:r>
      <w:r>
        <w:rPr>
          <w:rFonts w:eastAsia="Times New Roman"/>
        </w:rPr>
        <w:t>t</w:t>
      </w:r>
      <w:r w:rsidR="00B916F0">
        <w:rPr>
          <w:rFonts w:eastAsia="Times New Roman"/>
        </w:rPr>
        <w:t>: Quintessential</w:t>
      </w:r>
    </w:p>
    <w:p w14:paraId="3F21A938" w14:textId="30AB8DC7" w:rsidR="00681896" w:rsidRDefault="000F6BC3" w:rsidP="00850177">
      <w:pPr>
        <w:pStyle w:val="Heading4"/>
        <w:rPr>
          <w:rFonts w:eastAsia="Times New Roman"/>
        </w:rPr>
      </w:pPr>
      <w:r>
        <w:rPr>
          <w:rFonts w:eastAsia="Times New Roman"/>
        </w:rPr>
        <w:t xml:space="preserve">Paragraph Font: </w:t>
      </w:r>
      <w:r w:rsidR="00B916F0">
        <w:rPr>
          <w:rFonts w:eastAsia="Times New Roman"/>
        </w:rPr>
        <w:t>EB Garamond</w:t>
      </w:r>
    </w:p>
    <w:p w14:paraId="51894CA3" w14:textId="4B74E553" w:rsidR="009E41B4" w:rsidRDefault="00000000" w:rsidP="00850177">
      <w:pPr>
        <w:pStyle w:val="Heading3"/>
        <w:rPr>
          <w:rFonts w:eastAsia="Times New Roman"/>
        </w:rPr>
      </w:pPr>
      <w:r>
        <w:rPr>
          <w:rFonts w:eastAsia="Times New Roman"/>
          <w:noProof/>
        </w:rPr>
        <w:pict w14:anchorId="5E8E6CE7">
          <v:rect id="_x0000_i1028" alt="" style="width:468pt;height:.05pt;mso-width-percent:0;mso-height-percent:0;mso-width-percent:0;mso-height-percent:0" o:hrstd="t" o:hr="t" fillcolor="#a0a0a0" stroked="f"/>
        </w:pict>
      </w:r>
    </w:p>
    <w:p w14:paraId="4A9F8A3D" w14:textId="172C09B3" w:rsidR="00681896" w:rsidRPr="009E41B4" w:rsidRDefault="000F6BC3" w:rsidP="00850177">
      <w:pPr>
        <w:pStyle w:val="Heading3"/>
        <w:rPr>
          <w:rFonts w:eastAsia="Times New Roman"/>
          <w:sz w:val="32"/>
          <w:szCs w:val="32"/>
        </w:rPr>
      </w:pPr>
      <w:r w:rsidRPr="009E41B4">
        <w:rPr>
          <w:rFonts w:eastAsia="Times New Roman"/>
          <w:sz w:val="32"/>
          <w:szCs w:val="32"/>
        </w:rPr>
        <w:t>Navigation</w:t>
      </w:r>
    </w:p>
    <w:p w14:paraId="65871F2C" w14:textId="5AC2B6F4" w:rsidR="00681896" w:rsidRPr="009E41B4" w:rsidRDefault="000F6BC3" w:rsidP="00850177">
      <w:hyperlink w:history="1">
        <w:r w:rsidRPr="009E41B4">
          <w:rPr>
            <w:rStyle w:val="Hyperlink"/>
          </w:rPr>
          <w:t>Home</w:t>
        </w:r>
      </w:hyperlink>
      <w:r w:rsidR="009E41B4" w:rsidRPr="009E41B4">
        <w:t xml:space="preserve">    </w:t>
      </w:r>
      <w:r w:rsidRPr="009E41B4">
        <w:t xml:space="preserve"> </w:t>
      </w:r>
      <w:hyperlink w:history="1">
        <w:r w:rsidR="00C000CB">
          <w:rPr>
            <w:rStyle w:val="Hyperlink"/>
          </w:rPr>
          <w:t xml:space="preserve">Article </w:t>
        </w:r>
        <w:r w:rsidR="00770249">
          <w:rPr>
            <w:rStyle w:val="Hyperlink"/>
          </w:rPr>
          <w:t>page</w:t>
        </w:r>
      </w:hyperlink>
      <w:r w:rsidR="00FB072C" w:rsidRPr="009E41B4">
        <w:t xml:space="preserve">      </w:t>
      </w:r>
      <w:hyperlink w:history="1">
        <w:r w:rsidR="00FB072C">
          <w:rPr>
            <w:rStyle w:val="Hyperlink"/>
          </w:rPr>
          <w:t>Abou</w:t>
        </w:r>
        <w:r w:rsidR="00C2107D">
          <w:rPr>
            <w:rStyle w:val="Hyperlink"/>
          </w:rPr>
          <w:t>t the Inquisitor</w:t>
        </w:r>
      </w:hyperlink>
    </w:p>
    <w:p w14:paraId="0BC3D319" w14:textId="77777777" w:rsidR="00681896" w:rsidRDefault="00000000" w:rsidP="00850177">
      <w:pPr>
        <w:rPr>
          <w:rFonts w:eastAsia="Times New Roman"/>
        </w:rPr>
      </w:pPr>
      <w:r>
        <w:rPr>
          <w:rFonts w:eastAsia="Times New Roman"/>
          <w:noProof/>
        </w:rPr>
        <w:pict w14:anchorId="167B79FD">
          <v:rect id="_x0000_i1029" alt="" style="width:468pt;height:.05pt;mso-width-percent:0;mso-height-percent:0;mso-width-percent:0;mso-height-percent:0" o:hrstd="t" o:hr="t" fillcolor="#a0a0a0" stroked="f"/>
        </w:pict>
      </w:r>
    </w:p>
    <w:p w14:paraId="5A1D1171" w14:textId="77777777" w:rsidR="002A5E09" w:rsidRDefault="002A5E09" w:rsidP="00850177">
      <w:pPr>
        <w:rPr>
          <w:rFonts w:eastAsia="Times New Roman"/>
        </w:rPr>
      </w:pPr>
    </w:p>
    <w:p w14:paraId="4D0EAF8B" w14:textId="77777777" w:rsidR="002A5E09" w:rsidRDefault="002A5E09" w:rsidP="00850177">
      <w:pPr>
        <w:rPr>
          <w:rFonts w:eastAsia="Times New Roman"/>
        </w:rPr>
      </w:pPr>
    </w:p>
    <w:p w14:paraId="4A938983" w14:textId="1300F3BF" w:rsidR="002A5E09" w:rsidRPr="002A5E09" w:rsidRDefault="002A5E09" w:rsidP="00850177">
      <w:pPr>
        <w:rPr>
          <w:rFonts w:eastAsia="Times New Roman"/>
          <w:b/>
          <w:bCs/>
          <w:sz w:val="32"/>
          <w:szCs w:val="32"/>
        </w:rPr>
      </w:pPr>
      <w:r w:rsidRPr="002A5E09">
        <w:rPr>
          <w:rFonts w:eastAsia="Times New Roman"/>
          <w:b/>
          <w:bCs/>
          <w:sz w:val="32"/>
          <w:szCs w:val="32"/>
        </w:rPr>
        <w:t>Content</w:t>
      </w:r>
    </w:p>
    <w:p w14:paraId="1A0D6E5B" w14:textId="1E7A6FCD" w:rsidR="00681896" w:rsidRDefault="00681896" w:rsidP="00850177">
      <w:pPr>
        <w:rPr>
          <w:rFonts w:eastAsia="Times New Roman"/>
        </w:rPr>
      </w:pPr>
    </w:p>
    <w:p w14:paraId="625C89F3" w14:textId="652E201F" w:rsidR="002A5E09" w:rsidRDefault="002A5E09" w:rsidP="00850177">
      <w:pPr>
        <w:rPr>
          <w:rFonts w:eastAsia="Times New Roman"/>
        </w:rPr>
      </w:pPr>
      <w:r>
        <w:rPr>
          <w:rFonts w:eastAsia="Times New Roman"/>
        </w:rPr>
        <w:t>[</w:t>
      </w:r>
      <w:r w:rsidR="00B62F71">
        <w:rPr>
          <w:rFonts w:eastAsia="Times New Roman"/>
        </w:rPr>
        <w:t xml:space="preserve">Text in </w:t>
      </w:r>
      <w:r w:rsidR="002C443F">
        <w:rPr>
          <w:rFonts w:eastAsia="Times New Roman"/>
        </w:rPr>
        <w:t xml:space="preserve">square </w:t>
      </w:r>
      <w:r w:rsidR="00B62F71">
        <w:rPr>
          <w:rFonts w:eastAsia="Times New Roman"/>
        </w:rPr>
        <w:t>brackets like this is not part of the website, but extra explanation/notes for you</w:t>
      </w:r>
      <w:r w:rsidR="002C443F">
        <w:rPr>
          <w:rFonts w:eastAsia="Times New Roman"/>
        </w:rPr>
        <w:t xml:space="preserve"> as</w:t>
      </w:r>
      <w:r w:rsidR="00B62F71">
        <w:rPr>
          <w:rFonts w:eastAsia="Times New Roman"/>
        </w:rPr>
        <w:t xml:space="preserve"> the developer(s).</w:t>
      </w:r>
      <w:r>
        <w:rPr>
          <w:rFonts w:eastAsia="Times New Roman"/>
        </w:rPr>
        <w:t>]</w:t>
      </w:r>
    </w:p>
    <w:p w14:paraId="1A622A0A" w14:textId="77777777" w:rsidR="00850177" w:rsidRDefault="00850177" w:rsidP="00850177">
      <w:pPr>
        <w:rPr>
          <w:rFonts w:eastAsia="Times New Roman"/>
        </w:rPr>
      </w:pPr>
    </w:p>
    <w:p w14:paraId="1AA461A2" w14:textId="40743A87" w:rsidR="00850177" w:rsidRDefault="00850177" w:rsidP="00850177">
      <w:pPr>
        <w:pStyle w:val="Heading3"/>
        <w:rPr>
          <w:rFonts w:eastAsia="Times New Roman"/>
        </w:rPr>
      </w:pPr>
      <w:r>
        <w:rPr>
          <w:rFonts w:eastAsia="Times New Roman"/>
        </w:rPr>
        <w:t>Home</w:t>
      </w:r>
    </w:p>
    <w:p w14:paraId="6AD77591" w14:textId="02D8834D" w:rsidR="00A63949" w:rsidRDefault="00A30DD4" w:rsidP="00850177">
      <w:pPr>
        <w:rPr>
          <w:rFonts w:eastAsia="Times New Roman"/>
        </w:rPr>
      </w:pPr>
      <w:r>
        <w:rPr>
          <w:rFonts w:eastAsia="Times New Roman"/>
        </w:rPr>
        <w:t>[</w:t>
      </w:r>
      <w:r w:rsidR="00C77A1B">
        <w:rPr>
          <w:rFonts w:eastAsia="Times New Roman"/>
        </w:rPr>
        <w:t xml:space="preserve">See wireframe for layout details. </w:t>
      </w:r>
      <w:r w:rsidR="0027261B">
        <w:rPr>
          <w:rFonts w:eastAsia="Times New Roman"/>
        </w:rPr>
        <w:t>Note that not</w:t>
      </w:r>
      <w:r w:rsidR="007E58F2">
        <w:rPr>
          <w:rFonts w:eastAsia="Times New Roman"/>
        </w:rPr>
        <w:t xml:space="preserve"> every article</w:t>
      </w:r>
      <w:r w:rsidR="0027261B">
        <w:rPr>
          <w:rFonts w:eastAsia="Times New Roman"/>
        </w:rPr>
        <w:t xml:space="preserve"> in the </w:t>
      </w:r>
      <w:r w:rsidR="00EA3436">
        <w:rPr>
          <w:rFonts w:eastAsia="Times New Roman"/>
        </w:rPr>
        <w:t>“</w:t>
      </w:r>
      <w:r w:rsidR="0027261B">
        <w:rPr>
          <w:rFonts w:eastAsia="Times New Roman"/>
        </w:rPr>
        <w:t>timeline</w:t>
      </w:r>
      <w:r w:rsidR="00EA3436">
        <w:rPr>
          <w:rFonts w:eastAsia="Times New Roman"/>
        </w:rPr>
        <w:t>”</w:t>
      </w:r>
      <w:r w:rsidR="0027261B">
        <w:rPr>
          <w:rFonts w:eastAsia="Times New Roman"/>
        </w:rPr>
        <w:t xml:space="preserve"> section</w:t>
      </w:r>
      <w:r w:rsidR="007E58F2">
        <w:rPr>
          <w:rFonts w:eastAsia="Times New Roman"/>
        </w:rPr>
        <w:t xml:space="preserve"> </w:t>
      </w:r>
      <w:r w:rsidR="00D1403E">
        <w:rPr>
          <w:rFonts w:eastAsia="Times New Roman"/>
        </w:rPr>
        <w:t xml:space="preserve">necessarily </w:t>
      </w:r>
      <w:r w:rsidR="007E58F2">
        <w:rPr>
          <w:rFonts w:eastAsia="Times New Roman"/>
        </w:rPr>
        <w:t>has a corresponding image.</w:t>
      </w:r>
      <w:r>
        <w:rPr>
          <w:rFonts w:eastAsia="Times New Roman"/>
        </w:rPr>
        <w:t>]</w:t>
      </w:r>
    </w:p>
    <w:p w14:paraId="047D6BD2" w14:textId="77777777" w:rsidR="004251DE" w:rsidRDefault="004251DE" w:rsidP="00850177">
      <w:pPr>
        <w:rPr>
          <w:rFonts w:eastAsia="Times New Roman"/>
        </w:rPr>
      </w:pPr>
    </w:p>
    <w:p w14:paraId="46DCB768" w14:textId="52BDCF53" w:rsidR="00EA3436" w:rsidRDefault="00EA72EB" w:rsidP="00850177">
      <w:pPr>
        <w:rPr>
          <w:rFonts w:eastAsia="Times New Roman"/>
        </w:rPr>
      </w:pPr>
      <w:r>
        <w:rPr>
          <w:rFonts w:eastAsia="Times New Roman"/>
        </w:rPr>
        <w:t>Welcome to the Archive!</w:t>
      </w:r>
    </w:p>
    <w:p w14:paraId="51F59E19" w14:textId="77777777" w:rsidR="00364C9E" w:rsidRDefault="00364C9E" w:rsidP="00850177">
      <w:pPr>
        <w:rPr>
          <w:rFonts w:eastAsia="Times New Roman"/>
        </w:rPr>
      </w:pPr>
    </w:p>
    <w:p w14:paraId="37C802AE" w14:textId="526BB2E3" w:rsidR="00EA72EB" w:rsidRDefault="004C0AC0" w:rsidP="004C0AC0">
      <w:pPr>
        <w:rPr>
          <w:rFonts w:eastAsia="Times New Roman"/>
        </w:rPr>
      </w:pPr>
      <w:r>
        <w:rPr>
          <w:rFonts w:eastAsia="Times New Roman"/>
        </w:rPr>
        <w:t xml:space="preserve">    </w:t>
      </w:r>
      <w:r w:rsidR="00EA72EB">
        <w:rPr>
          <w:rFonts w:eastAsia="Times New Roman"/>
        </w:rPr>
        <w:t xml:space="preserve">Welcome to The Sharn Inquisitor Archive, the </w:t>
      </w:r>
      <w:r w:rsidR="003A62FA">
        <w:rPr>
          <w:rFonts w:eastAsia="Times New Roman"/>
        </w:rPr>
        <w:t xml:space="preserve">online repository for The Hold’s one and only newspaper. This site is meant to act </w:t>
      </w:r>
      <w:r w:rsidR="002240A4">
        <w:rPr>
          <w:rFonts w:eastAsia="Times New Roman"/>
        </w:rPr>
        <w:t>as an online hub for all the article</w:t>
      </w:r>
      <w:r w:rsidR="004C0507">
        <w:rPr>
          <w:rFonts w:eastAsia="Times New Roman"/>
        </w:rPr>
        <w:t>s</w:t>
      </w:r>
      <w:r w:rsidR="002240A4">
        <w:rPr>
          <w:rFonts w:eastAsia="Times New Roman"/>
        </w:rPr>
        <w:t xml:space="preserve"> that </w:t>
      </w:r>
      <w:r w:rsidR="00364C9E">
        <w:rPr>
          <w:rFonts w:eastAsia="Times New Roman"/>
        </w:rPr>
        <w:t>have been</w:t>
      </w:r>
      <w:r w:rsidR="00E15E01">
        <w:rPr>
          <w:rFonts w:eastAsia="Times New Roman"/>
        </w:rPr>
        <w:t xml:space="preserve"> written by the newspaper guild</w:t>
      </w:r>
      <w:r w:rsidR="004C0507">
        <w:rPr>
          <w:rFonts w:eastAsia="Times New Roman"/>
        </w:rPr>
        <w:t>;</w:t>
      </w:r>
      <w:r w:rsidR="00E15E01">
        <w:rPr>
          <w:rFonts w:eastAsia="Times New Roman"/>
        </w:rPr>
        <w:t xml:space="preserve"> </w:t>
      </w:r>
      <w:r w:rsidR="004C0507">
        <w:rPr>
          <w:rFonts w:eastAsia="Times New Roman"/>
        </w:rPr>
        <w:t>ideally, it could also function as an archive for the lore of The Hold itself, since there’s no</w:t>
      </w:r>
      <w:r>
        <w:rPr>
          <w:rFonts w:eastAsia="Times New Roman"/>
        </w:rPr>
        <w:t xml:space="preserve"> place that currently keeps records of all that information. </w:t>
      </w:r>
    </w:p>
    <w:p w14:paraId="6C860FD5" w14:textId="77777777" w:rsidR="004C0AC0" w:rsidRDefault="004C0AC0" w:rsidP="00850177">
      <w:pPr>
        <w:rPr>
          <w:rFonts w:eastAsia="Times New Roman"/>
        </w:rPr>
      </w:pPr>
    </w:p>
    <w:p w14:paraId="7A956144" w14:textId="0A32FCB0" w:rsidR="00364C9E" w:rsidRDefault="00364C9E" w:rsidP="00850177">
      <w:pPr>
        <w:rPr>
          <w:rFonts w:eastAsia="Times New Roman"/>
        </w:rPr>
      </w:pPr>
      <w:r>
        <w:rPr>
          <w:rFonts w:eastAsia="Times New Roman"/>
        </w:rPr>
        <w:t xml:space="preserve">    Below is a timeline of [hopefully] all currently published articles, from newest to oldest. Clicking on an entry should take you to that article’s page. </w:t>
      </w:r>
    </w:p>
    <w:p w14:paraId="521919A7" w14:textId="77777777" w:rsidR="009612B8" w:rsidRDefault="009612B8" w:rsidP="00850177">
      <w:pPr>
        <w:rPr>
          <w:rFonts w:eastAsia="Times New Roman"/>
        </w:rPr>
      </w:pPr>
    </w:p>
    <w:p w14:paraId="3D7714F0" w14:textId="67E0C939" w:rsidR="009612B8" w:rsidRPr="00333AC0" w:rsidRDefault="009612B8" w:rsidP="00850177">
      <w:pPr>
        <w:rPr>
          <w:rFonts w:eastAsia="Times New Roman"/>
        </w:rPr>
      </w:pPr>
      <w:r>
        <w:rPr>
          <w:rFonts w:eastAsia="Times New Roman"/>
        </w:rPr>
        <w:t xml:space="preserve">If you have anything you’d like us to report on, you can get ahold of us </w:t>
      </w:r>
      <w:r w:rsidR="00333AC0" w:rsidRPr="00333AC0">
        <w:rPr>
          <w:rFonts w:eastAsia="Times New Roman"/>
          <w:color w:val="4472C4" w:themeColor="accent1"/>
          <w:u w:val="single"/>
        </w:rPr>
        <w:t>here.</w:t>
      </w:r>
      <w:r w:rsidR="00333AC0">
        <w:rPr>
          <w:rFonts w:eastAsia="Times New Roman"/>
        </w:rPr>
        <w:t xml:space="preserve"> [&lt;- link to the ‘About’ page]</w:t>
      </w:r>
    </w:p>
    <w:p w14:paraId="2DE77837" w14:textId="77777777" w:rsidR="00801A4F" w:rsidRDefault="00801A4F" w:rsidP="00850177">
      <w:pPr>
        <w:rPr>
          <w:rFonts w:eastAsia="Times New Roman"/>
        </w:rPr>
      </w:pPr>
    </w:p>
    <w:p w14:paraId="0483CF9F" w14:textId="33761987" w:rsidR="007A3FE9" w:rsidRPr="00C64A67" w:rsidRDefault="007A3FE9" w:rsidP="00850177">
      <w:pPr>
        <w:rPr>
          <w:rFonts w:eastAsia="Times New Roman"/>
          <w:u w:val="single"/>
        </w:rPr>
      </w:pPr>
      <w:r w:rsidRPr="00C64A67">
        <w:rPr>
          <w:rFonts w:eastAsia="Times New Roman"/>
          <w:u w:val="single"/>
        </w:rPr>
        <w:t>Article</w:t>
      </w:r>
      <w:r w:rsidR="00801A4F">
        <w:rPr>
          <w:rFonts w:eastAsia="Times New Roman"/>
          <w:u w:val="single"/>
        </w:rPr>
        <w:t>s</w:t>
      </w:r>
      <w:r w:rsidRPr="00C64A67">
        <w:rPr>
          <w:rFonts w:eastAsia="Times New Roman"/>
        </w:rPr>
        <w:t xml:space="preserve"> -</w:t>
      </w:r>
      <w:r w:rsidR="001A2508" w:rsidRPr="00C64A67">
        <w:rPr>
          <w:rFonts w:eastAsia="Times New Roman"/>
          <w:u w:val="single"/>
        </w:rPr>
        <w:t xml:space="preserve"> Author</w:t>
      </w:r>
      <w:r w:rsidR="00801A4F">
        <w:rPr>
          <w:rFonts w:eastAsia="Times New Roman"/>
          <w:u w:val="single"/>
        </w:rPr>
        <w:t>s</w:t>
      </w:r>
      <w:r w:rsidRPr="00C64A67">
        <w:rPr>
          <w:rFonts w:eastAsia="Times New Roman"/>
        </w:rPr>
        <w:t xml:space="preserve"> </w:t>
      </w:r>
      <w:r w:rsidR="001A2508" w:rsidRPr="00C64A67">
        <w:rPr>
          <w:rFonts w:eastAsia="Times New Roman"/>
        </w:rPr>
        <w:t>-</w:t>
      </w:r>
      <w:r w:rsidR="001A2508" w:rsidRPr="00C64A67">
        <w:rPr>
          <w:rFonts w:eastAsia="Times New Roman"/>
          <w:u w:val="single"/>
        </w:rPr>
        <w:t xml:space="preserve"> </w:t>
      </w:r>
      <w:r w:rsidRPr="00C64A67">
        <w:rPr>
          <w:rFonts w:eastAsia="Times New Roman"/>
          <w:u w:val="single"/>
        </w:rPr>
        <w:t>Date</w:t>
      </w:r>
      <w:r w:rsidR="00801A4F">
        <w:rPr>
          <w:rFonts w:eastAsia="Times New Roman"/>
          <w:u w:val="single"/>
        </w:rPr>
        <w:t>s</w:t>
      </w:r>
    </w:p>
    <w:p w14:paraId="58CF73B7" w14:textId="216DE274" w:rsidR="00A63949" w:rsidRDefault="007A3FE9" w:rsidP="00850177">
      <w:pPr>
        <w:rPr>
          <w:rFonts w:eastAsia="Times New Roman"/>
        </w:rPr>
      </w:pPr>
      <w:proofErr w:type="spellStart"/>
      <w:r w:rsidRPr="007A3FE9">
        <w:rPr>
          <w:rFonts w:eastAsia="Times New Roman"/>
        </w:rPr>
        <w:t>Gugalanna</w:t>
      </w:r>
      <w:proofErr w:type="spellEnd"/>
      <w:r w:rsidRPr="007A3FE9">
        <w:rPr>
          <w:rFonts w:eastAsia="Times New Roman"/>
        </w:rPr>
        <w:t xml:space="preserve"> Games Show Early Signs of Guild Conflicts</w:t>
      </w:r>
      <w:r>
        <w:rPr>
          <w:rFonts w:eastAsia="Times New Roman"/>
        </w:rPr>
        <w:t xml:space="preserve"> </w:t>
      </w:r>
      <w:r w:rsidR="00D50797">
        <w:rPr>
          <w:rFonts w:eastAsia="Times New Roman"/>
        </w:rPr>
        <w:t>–</w:t>
      </w:r>
      <w:r>
        <w:rPr>
          <w:rFonts w:eastAsia="Times New Roman"/>
        </w:rPr>
        <w:t xml:space="preserve"> </w:t>
      </w:r>
      <w:r w:rsidR="001A2508">
        <w:rPr>
          <w:rFonts w:eastAsia="Times New Roman"/>
        </w:rPr>
        <w:t xml:space="preserve">Sam Sabula - </w:t>
      </w:r>
      <w:r w:rsidR="00D50797">
        <w:rPr>
          <w:rFonts w:eastAsia="Times New Roman"/>
        </w:rPr>
        <w:t>2/26/26</w:t>
      </w:r>
    </w:p>
    <w:p w14:paraId="3CF2AB20" w14:textId="59579DA4" w:rsidR="001A2508" w:rsidRDefault="00F10302" w:rsidP="00850177">
      <w:pPr>
        <w:rPr>
          <w:rFonts w:eastAsia="Times New Roman"/>
        </w:rPr>
      </w:pPr>
      <w:r>
        <w:rPr>
          <w:rFonts w:eastAsia="Times New Roman"/>
        </w:rPr>
        <w:t xml:space="preserve">The Smart Vote is the Fool? – Truman </w:t>
      </w:r>
      <w:proofErr w:type="spellStart"/>
      <w:r>
        <w:rPr>
          <w:rFonts w:eastAsia="Times New Roman"/>
        </w:rPr>
        <w:t>Gottem</w:t>
      </w:r>
      <w:proofErr w:type="spellEnd"/>
      <w:r>
        <w:rPr>
          <w:rFonts w:eastAsia="Times New Roman"/>
        </w:rPr>
        <w:t xml:space="preserve"> – 2/28/26</w:t>
      </w:r>
    </w:p>
    <w:p w14:paraId="7EDB89ED" w14:textId="27FE32CC" w:rsidR="00F10302" w:rsidRDefault="00F10302" w:rsidP="00850177">
      <w:pPr>
        <w:rPr>
          <w:rFonts w:eastAsia="Times New Roman"/>
        </w:rPr>
      </w:pPr>
      <w:proofErr w:type="spellStart"/>
      <w:r>
        <w:rPr>
          <w:rFonts w:eastAsia="Times New Roman"/>
        </w:rPr>
        <w:t>Skrix</w:t>
      </w:r>
      <w:proofErr w:type="spellEnd"/>
      <w:r>
        <w:rPr>
          <w:rFonts w:eastAsia="Times New Roman"/>
        </w:rPr>
        <w:t xml:space="preserve">: Outcast Turned Protector – Truman </w:t>
      </w:r>
      <w:proofErr w:type="spellStart"/>
      <w:r>
        <w:rPr>
          <w:rFonts w:eastAsia="Times New Roman"/>
        </w:rPr>
        <w:t>Gottem</w:t>
      </w:r>
      <w:proofErr w:type="spellEnd"/>
      <w:r>
        <w:rPr>
          <w:rFonts w:eastAsia="Times New Roman"/>
        </w:rPr>
        <w:t xml:space="preserve"> – 2/28/26</w:t>
      </w:r>
    </w:p>
    <w:p w14:paraId="4B18DF60" w14:textId="6873AD81" w:rsidR="00850177" w:rsidRDefault="00D50797" w:rsidP="00850177">
      <w:pPr>
        <w:rPr>
          <w:rFonts w:eastAsia="Times New Roman"/>
        </w:rPr>
      </w:pPr>
      <w:r w:rsidRPr="00D50797">
        <w:rPr>
          <w:rFonts w:eastAsia="Times New Roman"/>
        </w:rPr>
        <w:t xml:space="preserve">Discrimination in the </w:t>
      </w:r>
      <w:proofErr w:type="spellStart"/>
      <w:r w:rsidRPr="00D50797">
        <w:rPr>
          <w:rFonts w:eastAsia="Times New Roman"/>
        </w:rPr>
        <w:t>Gugalanna</w:t>
      </w:r>
      <w:proofErr w:type="spellEnd"/>
      <w:r w:rsidRPr="00D50797">
        <w:rPr>
          <w:rFonts w:eastAsia="Times New Roman"/>
        </w:rPr>
        <w:t xml:space="preserve"> Games?</w:t>
      </w:r>
      <w:r>
        <w:rPr>
          <w:rFonts w:eastAsia="Times New Roman"/>
        </w:rPr>
        <w:t xml:space="preserve"> –</w:t>
      </w:r>
      <w:r w:rsidR="001A2508">
        <w:rPr>
          <w:rFonts w:eastAsia="Times New Roman"/>
        </w:rPr>
        <w:t xml:space="preserve"> Sam Sabula -</w:t>
      </w:r>
      <w:r>
        <w:rPr>
          <w:rFonts w:eastAsia="Times New Roman"/>
        </w:rPr>
        <w:t xml:space="preserve"> 3/1/26</w:t>
      </w:r>
    </w:p>
    <w:p w14:paraId="4C930D22" w14:textId="2BCFEF00" w:rsidR="001C12A6" w:rsidRDefault="001C12A6" w:rsidP="00850177">
      <w:pPr>
        <w:rPr>
          <w:rFonts w:eastAsia="Times New Roman"/>
        </w:rPr>
      </w:pPr>
      <w:r>
        <w:rPr>
          <w:rFonts w:eastAsia="Times New Roman"/>
        </w:rPr>
        <w:t xml:space="preserve">Justice for Orlando – Truman </w:t>
      </w:r>
      <w:proofErr w:type="spellStart"/>
      <w:r>
        <w:rPr>
          <w:rFonts w:eastAsia="Times New Roman"/>
        </w:rPr>
        <w:t>Gottem</w:t>
      </w:r>
      <w:proofErr w:type="spellEnd"/>
      <w:r>
        <w:rPr>
          <w:rFonts w:eastAsia="Times New Roman"/>
        </w:rPr>
        <w:t xml:space="preserve"> – 3/7/26</w:t>
      </w:r>
    </w:p>
    <w:p w14:paraId="0E6DCC31" w14:textId="1C3E1361" w:rsidR="001C12A6" w:rsidRDefault="001C12A6" w:rsidP="00850177">
      <w:pPr>
        <w:rPr>
          <w:rFonts w:eastAsia="Times New Roman"/>
        </w:rPr>
      </w:pPr>
      <w:r>
        <w:rPr>
          <w:rFonts w:eastAsia="Times New Roman"/>
        </w:rPr>
        <w:t>Lycanthrope Cult bombs the Hold! – The Fool Called V – 3/</w:t>
      </w:r>
      <w:r w:rsidR="00983010">
        <w:rPr>
          <w:rFonts w:eastAsia="Times New Roman"/>
        </w:rPr>
        <w:t>8/26</w:t>
      </w:r>
    </w:p>
    <w:p w14:paraId="7C84F919" w14:textId="77777777" w:rsidR="00B80F2B" w:rsidRDefault="00B80F2B" w:rsidP="00B80F2B">
      <w:pPr>
        <w:rPr>
          <w:rFonts w:eastAsia="Times New Roman"/>
        </w:rPr>
      </w:pPr>
    </w:p>
    <w:p w14:paraId="2BC15877" w14:textId="2E22828D" w:rsidR="00A30DD4" w:rsidRDefault="00A30DD4" w:rsidP="00B80F2B">
      <w:pPr>
        <w:rPr>
          <w:rFonts w:eastAsia="Times New Roman"/>
        </w:rPr>
      </w:pPr>
      <w:r>
        <w:rPr>
          <w:rFonts w:eastAsia="Times New Roman"/>
          <w:noProof/>
        </w:rPr>
        <w:drawing>
          <wp:inline distT="0" distB="0" distL="0" distR="0" wp14:anchorId="0F9BBC2F" wp14:editId="08FD407C">
            <wp:extent cx="2179955" cy="8229600"/>
            <wp:effectExtent l="0" t="0" r="0" b="0"/>
            <wp:docPr id="1656636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6379" name="Picture 1656636379"/>
                    <pic:cNvPicPr/>
                  </pic:nvPicPr>
                  <pic:blipFill>
                    <a:blip r:embed="rId5">
                      <a:extLst>
                        <a:ext uri="{28A0092B-C50C-407E-A947-70E740481C1C}">
                          <a14:useLocalDpi xmlns:a14="http://schemas.microsoft.com/office/drawing/2010/main" val="0"/>
                        </a:ext>
                      </a:extLst>
                    </a:blip>
                    <a:stretch>
                      <a:fillRect/>
                    </a:stretch>
                  </pic:blipFill>
                  <pic:spPr>
                    <a:xfrm>
                      <a:off x="0" y="0"/>
                      <a:ext cx="2179955" cy="8229600"/>
                    </a:xfrm>
                    <a:prstGeom prst="rect">
                      <a:avLst/>
                    </a:prstGeom>
                  </pic:spPr>
                </pic:pic>
              </a:graphicData>
            </a:graphic>
          </wp:inline>
        </w:drawing>
      </w:r>
      <w:r>
        <w:rPr>
          <w:rFonts w:eastAsia="Times New Roman"/>
          <w:noProof/>
        </w:rPr>
        <w:drawing>
          <wp:inline distT="0" distB="0" distL="0" distR="0" wp14:anchorId="63D2E0A3" wp14:editId="769F8D2A">
            <wp:extent cx="2962275" cy="6419850"/>
            <wp:effectExtent l="0" t="0" r="9525" b="0"/>
            <wp:docPr id="1650657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57338" name="Picture 1650657338"/>
                    <pic:cNvPicPr/>
                  </pic:nvPicPr>
                  <pic:blipFill>
                    <a:blip r:embed="rId6">
                      <a:extLst>
                        <a:ext uri="{28A0092B-C50C-407E-A947-70E740481C1C}">
                          <a14:useLocalDpi xmlns:a14="http://schemas.microsoft.com/office/drawing/2010/main" val="0"/>
                        </a:ext>
                      </a:extLst>
                    </a:blip>
                    <a:stretch>
                      <a:fillRect/>
                    </a:stretch>
                  </pic:blipFill>
                  <pic:spPr>
                    <a:xfrm>
                      <a:off x="0" y="0"/>
                      <a:ext cx="2962275" cy="6419850"/>
                    </a:xfrm>
                    <a:prstGeom prst="rect">
                      <a:avLst/>
                    </a:prstGeom>
                  </pic:spPr>
                </pic:pic>
              </a:graphicData>
            </a:graphic>
          </wp:inline>
        </w:drawing>
      </w:r>
      <w:r>
        <w:rPr>
          <w:rFonts w:eastAsia="Times New Roman"/>
          <w:noProof/>
        </w:rPr>
        <w:drawing>
          <wp:inline distT="0" distB="0" distL="0" distR="0" wp14:anchorId="759E3A25" wp14:editId="303A7553">
            <wp:extent cx="2444750" cy="8229600"/>
            <wp:effectExtent l="0" t="0" r="0" b="0"/>
            <wp:docPr id="1977636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6759" name="Picture 1977636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4750" cy="8229600"/>
                    </a:xfrm>
                    <a:prstGeom prst="rect">
                      <a:avLst/>
                    </a:prstGeom>
                  </pic:spPr>
                </pic:pic>
              </a:graphicData>
            </a:graphic>
          </wp:inline>
        </w:drawing>
      </w:r>
      <w:r>
        <w:rPr>
          <w:rFonts w:eastAsia="Times New Roman"/>
          <w:noProof/>
        </w:rPr>
        <w:drawing>
          <wp:inline distT="0" distB="0" distL="0" distR="0" wp14:anchorId="598CA992" wp14:editId="64E102C9">
            <wp:extent cx="2830195" cy="8229600"/>
            <wp:effectExtent l="0" t="0" r="8255" b="0"/>
            <wp:docPr id="128530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819" name="Picture 128530819"/>
                    <pic:cNvPicPr/>
                  </pic:nvPicPr>
                  <pic:blipFill>
                    <a:blip r:embed="rId8">
                      <a:extLst>
                        <a:ext uri="{28A0092B-C50C-407E-A947-70E740481C1C}">
                          <a14:useLocalDpi xmlns:a14="http://schemas.microsoft.com/office/drawing/2010/main" val="0"/>
                        </a:ext>
                      </a:extLst>
                    </a:blip>
                    <a:stretch>
                      <a:fillRect/>
                    </a:stretch>
                  </pic:blipFill>
                  <pic:spPr>
                    <a:xfrm>
                      <a:off x="0" y="0"/>
                      <a:ext cx="2830195" cy="8229600"/>
                    </a:xfrm>
                    <a:prstGeom prst="rect">
                      <a:avLst/>
                    </a:prstGeom>
                  </pic:spPr>
                </pic:pic>
              </a:graphicData>
            </a:graphic>
          </wp:inline>
        </w:drawing>
      </w:r>
      <w:r>
        <w:rPr>
          <w:rFonts w:eastAsia="Times New Roman"/>
          <w:noProof/>
        </w:rPr>
        <w:drawing>
          <wp:inline distT="0" distB="0" distL="0" distR="0" wp14:anchorId="60519EE9" wp14:editId="2734D720">
            <wp:extent cx="3057525" cy="6657975"/>
            <wp:effectExtent l="0" t="0" r="9525" b="9525"/>
            <wp:docPr id="1846486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6455" name="Picture 1846486455"/>
                    <pic:cNvPicPr/>
                  </pic:nvPicPr>
                  <pic:blipFill>
                    <a:blip r:embed="rId9">
                      <a:extLst>
                        <a:ext uri="{28A0092B-C50C-407E-A947-70E740481C1C}">
                          <a14:useLocalDpi xmlns:a14="http://schemas.microsoft.com/office/drawing/2010/main" val="0"/>
                        </a:ext>
                      </a:extLst>
                    </a:blip>
                    <a:stretch>
                      <a:fillRect/>
                    </a:stretch>
                  </pic:blipFill>
                  <pic:spPr>
                    <a:xfrm>
                      <a:off x="0" y="0"/>
                      <a:ext cx="3057525" cy="6657975"/>
                    </a:xfrm>
                    <a:prstGeom prst="rect">
                      <a:avLst/>
                    </a:prstGeom>
                  </pic:spPr>
                </pic:pic>
              </a:graphicData>
            </a:graphic>
          </wp:inline>
        </w:drawing>
      </w:r>
    </w:p>
    <w:p w14:paraId="299223F5" w14:textId="77777777" w:rsidR="004251DE" w:rsidRDefault="004251DE" w:rsidP="00850177">
      <w:pPr>
        <w:pStyle w:val="Heading3"/>
        <w:rPr>
          <w:rFonts w:eastAsia="Times New Roman"/>
        </w:rPr>
      </w:pPr>
    </w:p>
    <w:p w14:paraId="7E2479C4" w14:textId="130B390F" w:rsidR="003B7A73" w:rsidRDefault="00983010" w:rsidP="00850177">
      <w:pPr>
        <w:pStyle w:val="Heading3"/>
        <w:rPr>
          <w:rFonts w:eastAsia="Times New Roman"/>
        </w:rPr>
      </w:pPr>
      <w:r>
        <w:rPr>
          <w:rFonts w:eastAsia="Times New Roman"/>
        </w:rPr>
        <w:t xml:space="preserve">Article </w:t>
      </w:r>
      <w:r w:rsidR="00770249">
        <w:rPr>
          <w:rFonts w:eastAsia="Times New Roman"/>
        </w:rPr>
        <w:t>page</w:t>
      </w:r>
    </w:p>
    <w:p w14:paraId="37BF4833" w14:textId="53D6C501" w:rsidR="00850177" w:rsidRDefault="00A30DD4" w:rsidP="00850177">
      <w:pPr>
        <w:rPr>
          <w:rFonts w:eastAsia="Times New Roman"/>
        </w:rPr>
      </w:pPr>
      <w:r>
        <w:rPr>
          <w:rFonts w:eastAsia="Times New Roman"/>
        </w:rPr>
        <w:t xml:space="preserve">[This </w:t>
      </w:r>
      <w:r w:rsidR="00770249">
        <w:rPr>
          <w:rFonts w:eastAsia="Times New Roman"/>
        </w:rPr>
        <w:t xml:space="preserve">page is just one example </w:t>
      </w:r>
      <w:r w:rsidR="008F054E">
        <w:rPr>
          <w:rFonts w:eastAsia="Times New Roman"/>
        </w:rPr>
        <w:t>of a page for an article, which there will eventually be a lot of. They’ll all</w:t>
      </w:r>
      <w:r w:rsidR="004251DE">
        <w:rPr>
          <w:rFonts w:eastAsia="Times New Roman"/>
        </w:rPr>
        <w:t xml:space="preserve"> have the same layout</w:t>
      </w:r>
      <w:r w:rsidR="00A4411A">
        <w:rPr>
          <w:rFonts w:eastAsia="Times New Roman"/>
        </w:rPr>
        <w:t xml:space="preserve"> (see wireframe</w:t>
      </w:r>
      <w:r w:rsidR="00A57DE6">
        <w:rPr>
          <w:rFonts w:eastAsia="Times New Roman"/>
        </w:rPr>
        <w:t>)</w:t>
      </w:r>
      <w:r w:rsidR="008F054E">
        <w:rPr>
          <w:rFonts w:eastAsia="Times New Roman"/>
        </w:rPr>
        <w:t xml:space="preserve">, so </w:t>
      </w:r>
      <w:r w:rsidR="004E7544">
        <w:rPr>
          <w:rFonts w:eastAsia="Times New Roman"/>
        </w:rPr>
        <w:t>do what you can to make this page super robust &amp; reusable</w:t>
      </w:r>
      <w:r>
        <w:rPr>
          <w:rFonts w:eastAsia="Times New Roman"/>
        </w:rPr>
        <w:t>.</w:t>
      </w:r>
      <w:r w:rsidR="004E7544">
        <w:rPr>
          <w:rFonts w:eastAsia="Times New Roman"/>
        </w:rPr>
        <w:t xml:space="preserve"> I should mention that</w:t>
      </w:r>
      <w:r w:rsidR="00B860D6">
        <w:rPr>
          <w:rFonts w:eastAsia="Times New Roman"/>
        </w:rPr>
        <w:t xml:space="preserve"> I </w:t>
      </w:r>
      <w:r>
        <w:rPr>
          <w:rFonts w:eastAsia="Times New Roman"/>
        </w:rPr>
        <w:t>don’t have access to the raw text of every article (</w:t>
      </w:r>
      <w:r w:rsidR="00A044D6">
        <w:rPr>
          <w:rFonts w:eastAsia="Times New Roman"/>
        </w:rPr>
        <w:t>and I didn’t want to type them all out by hand lol), and</w:t>
      </w:r>
      <w:r w:rsidR="0041707E">
        <w:rPr>
          <w:rFonts w:eastAsia="Times New Roman"/>
        </w:rPr>
        <w:t xml:space="preserve"> not every article has an image to go with it</w:t>
      </w:r>
      <w:r w:rsidR="00A044D6">
        <w:rPr>
          <w:rFonts w:eastAsia="Times New Roman"/>
        </w:rPr>
        <w:t>; also,</w:t>
      </w:r>
      <w:r w:rsidR="0041707E">
        <w:rPr>
          <w:rFonts w:eastAsia="Times New Roman"/>
        </w:rPr>
        <w:t xml:space="preserve"> </w:t>
      </w:r>
      <w:r w:rsidR="00A044D6">
        <w:rPr>
          <w:rFonts w:eastAsia="Times New Roman"/>
        </w:rPr>
        <w:t>not every article will have a picture of the “newspaper clipping” itself</w:t>
      </w:r>
      <w:r>
        <w:rPr>
          <w:rFonts w:eastAsia="Times New Roman"/>
        </w:rPr>
        <w:t>.</w:t>
      </w:r>
      <w:r w:rsidR="00A044D6">
        <w:rPr>
          <w:rFonts w:eastAsia="Times New Roman"/>
        </w:rPr>
        <w:t xml:space="preserve"> This </w:t>
      </w:r>
      <w:proofErr w:type="gramStart"/>
      <w:r w:rsidR="00A044D6">
        <w:rPr>
          <w:rFonts w:eastAsia="Times New Roman"/>
        </w:rPr>
        <w:t>article in specific</w:t>
      </w:r>
      <w:proofErr w:type="gramEnd"/>
      <w:r w:rsidR="00A044D6">
        <w:rPr>
          <w:rFonts w:eastAsia="Times New Roman"/>
        </w:rPr>
        <w:t xml:space="preserve"> </w:t>
      </w:r>
      <w:r w:rsidR="00572018">
        <w:rPr>
          <w:rFonts w:eastAsia="Times New Roman"/>
        </w:rPr>
        <w:t>does have the raw text and the newspaper clipping, but there’s no image associated with it.</w:t>
      </w:r>
      <w:r>
        <w:rPr>
          <w:rFonts w:eastAsia="Times New Roman"/>
        </w:rPr>
        <w:t>]</w:t>
      </w:r>
    </w:p>
    <w:p w14:paraId="01013B9D" w14:textId="77777777" w:rsidR="001D679B" w:rsidRDefault="001D679B" w:rsidP="00850177">
      <w:pPr>
        <w:rPr>
          <w:rFonts w:eastAsia="Times New Roman"/>
        </w:rPr>
      </w:pPr>
    </w:p>
    <w:p w14:paraId="0CA8B815" w14:textId="27BAE1A6" w:rsidR="001D679B" w:rsidRDefault="001D679B" w:rsidP="00850177">
      <w:pPr>
        <w:rPr>
          <w:rFonts w:eastAsia="Times New Roman"/>
        </w:rPr>
      </w:pPr>
      <w:r w:rsidRPr="00D50797">
        <w:rPr>
          <w:rFonts w:eastAsia="Times New Roman"/>
        </w:rPr>
        <w:t xml:space="preserve">Discrimination in the </w:t>
      </w:r>
      <w:proofErr w:type="spellStart"/>
      <w:r w:rsidRPr="00D50797">
        <w:rPr>
          <w:rFonts w:eastAsia="Times New Roman"/>
        </w:rPr>
        <w:t>Gugalanna</w:t>
      </w:r>
      <w:proofErr w:type="spellEnd"/>
      <w:r w:rsidRPr="00D50797">
        <w:rPr>
          <w:rFonts w:eastAsia="Times New Roman"/>
        </w:rPr>
        <w:t xml:space="preserve"> Games?</w:t>
      </w:r>
    </w:p>
    <w:p w14:paraId="4B09FF7F" w14:textId="77777777" w:rsidR="00850177" w:rsidRDefault="00850177" w:rsidP="00850177">
      <w:pPr>
        <w:rPr>
          <w:rFonts w:eastAsia="Times New Roman"/>
        </w:rPr>
      </w:pPr>
    </w:p>
    <w:p w14:paraId="24F10323" w14:textId="031F2CB0" w:rsidR="00937271" w:rsidRDefault="0061643C" w:rsidP="00937271">
      <w:pPr>
        <w:rPr>
          <w:rFonts w:eastAsia="Times New Roman"/>
        </w:rPr>
      </w:pPr>
      <w:r>
        <w:rPr>
          <w:rFonts w:eastAsia="Times New Roman"/>
          <w:noProof/>
        </w:rPr>
        <w:drawing>
          <wp:inline distT="0" distB="0" distL="0" distR="0" wp14:anchorId="77B27843" wp14:editId="1FD7ACBC">
            <wp:extent cx="3619500" cy="3619500"/>
            <wp:effectExtent l="0" t="0" r="0" b="0"/>
            <wp:docPr id="1336603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3029" name="Picture 1336603029"/>
                    <pic:cNvPicPr/>
                  </pic:nvPicPr>
                  <pic:blipFill>
                    <a:blip r:embed="rId10">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inline>
        </w:drawing>
      </w:r>
      <w:r>
        <w:rPr>
          <w:rFonts w:eastAsia="Times New Roman"/>
        </w:rPr>
        <w:t xml:space="preserve"> by Sam </w:t>
      </w:r>
      <w:proofErr w:type="gramStart"/>
      <w:r>
        <w:rPr>
          <w:rFonts w:eastAsia="Times New Roman"/>
        </w:rPr>
        <w:t>Sabula</w:t>
      </w:r>
      <w:r w:rsidR="00811314">
        <w:rPr>
          <w:rFonts w:eastAsia="Times New Roman"/>
        </w:rPr>
        <w:t xml:space="preserve">  </w:t>
      </w:r>
      <w:r w:rsidR="001D679B">
        <w:rPr>
          <w:rFonts w:eastAsia="Times New Roman"/>
        </w:rPr>
        <w:t>03</w:t>
      </w:r>
      <w:proofErr w:type="gramEnd"/>
      <w:r w:rsidR="001D679B">
        <w:rPr>
          <w:rFonts w:eastAsia="Times New Roman"/>
        </w:rPr>
        <w:t>-01-26</w:t>
      </w:r>
    </w:p>
    <w:p w14:paraId="4BFC802C" w14:textId="77777777" w:rsidR="00937271" w:rsidRDefault="00937271" w:rsidP="00937271">
      <w:pPr>
        <w:rPr>
          <w:rFonts w:eastAsia="Times New Roman"/>
        </w:rPr>
      </w:pPr>
    </w:p>
    <w:p w14:paraId="51AB3721" w14:textId="77777777" w:rsidR="00937271" w:rsidRDefault="00937271" w:rsidP="00937271">
      <w:pPr>
        <w:rPr>
          <w:rFonts w:eastAsia="Times New Roman"/>
        </w:rPr>
      </w:pPr>
    </w:p>
    <w:p w14:paraId="2CA4A8E7" w14:textId="73CB19D7" w:rsidR="00937271" w:rsidRPr="00937271" w:rsidRDefault="00937271" w:rsidP="00937271">
      <w:pPr>
        <w:rPr>
          <w:rFonts w:eastAsia="Times New Roman"/>
        </w:rPr>
      </w:pPr>
      <w:r w:rsidRPr="00937271">
        <w:rPr>
          <w:rFonts w:eastAsia="Times New Roman"/>
        </w:rPr>
        <w:t>    As excitement about the upcoming election for Senate Speaker rises and tensions run high, the public eye continues to turn a critical eye toward The Final Tally and its associations with undead. While the guild and its leader have shown a noble determination to the public eye, no one is soon to forget the undead threat that endangered the city mere months ago. </w:t>
      </w:r>
    </w:p>
    <w:p w14:paraId="43F07D0F" w14:textId="77777777" w:rsidR="00937271" w:rsidRPr="00937271" w:rsidRDefault="00937271" w:rsidP="00937271">
      <w:pPr>
        <w:rPr>
          <w:rFonts w:eastAsia="Times New Roman"/>
        </w:rPr>
      </w:pPr>
    </w:p>
    <w:p w14:paraId="7BFA8BCD" w14:textId="77777777" w:rsidR="00937271" w:rsidRPr="00937271" w:rsidRDefault="00937271" w:rsidP="00937271">
      <w:pPr>
        <w:rPr>
          <w:rFonts w:eastAsia="Times New Roman"/>
        </w:rPr>
      </w:pPr>
      <w:r w:rsidRPr="00937271">
        <w:rPr>
          <w:rFonts w:eastAsia="Times New Roman"/>
        </w:rPr>
        <w:t xml:space="preserve">    Indeed, it seems the mistrust runs deep even within the ranks of the government, as some officiators of the </w:t>
      </w:r>
      <w:proofErr w:type="spellStart"/>
      <w:r w:rsidRPr="00937271">
        <w:rPr>
          <w:rFonts w:eastAsia="Times New Roman"/>
        </w:rPr>
        <w:t>Gulaganna</w:t>
      </w:r>
      <w:proofErr w:type="spellEnd"/>
      <w:r w:rsidRPr="00937271">
        <w:rPr>
          <w:rFonts w:eastAsia="Times New Roman"/>
        </w:rPr>
        <w:t xml:space="preserve"> Games disallowed one Sir Melech Therai, an undead and a </w:t>
      </w:r>
      <w:proofErr w:type="gramStart"/>
      <w:r w:rsidRPr="00937271">
        <w:rPr>
          <w:rFonts w:eastAsia="Times New Roman"/>
        </w:rPr>
        <w:t>newly-inducted</w:t>
      </w:r>
      <w:proofErr w:type="gramEnd"/>
      <w:r w:rsidRPr="00937271">
        <w:rPr>
          <w:rFonts w:eastAsia="Times New Roman"/>
        </w:rPr>
        <w:t xml:space="preserve"> member of The Final Tally at that, from participating in the event. </w:t>
      </w:r>
    </w:p>
    <w:p w14:paraId="55D23221" w14:textId="77777777" w:rsidR="00937271" w:rsidRPr="00937271" w:rsidRDefault="00937271" w:rsidP="00937271">
      <w:pPr>
        <w:rPr>
          <w:rFonts w:eastAsia="Times New Roman"/>
        </w:rPr>
      </w:pPr>
    </w:p>
    <w:p w14:paraId="7BDA0329" w14:textId="77777777" w:rsidR="00937271" w:rsidRPr="00937271" w:rsidRDefault="00937271" w:rsidP="00937271">
      <w:pPr>
        <w:rPr>
          <w:rFonts w:eastAsia="Times New Roman"/>
        </w:rPr>
      </w:pPr>
      <w:r w:rsidRPr="00937271">
        <w:rPr>
          <w:rFonts w:eastAsia="Times New Roman"/>
        </w:rPr>
        <w:t xml:space="preserve">    The Games' representatives claim that Sir </w:t>
      </w:r>
      <w:proofErr w:type="spellStart"/>
      <w:r w:rsidRPr="00937271">
        <w:rPr>
          <w:rFonts w:eastAsia="Times New Roman"/>
        </w:rPr>
        <w:t>Therai</w:t>
      </w:r>
      <w:proofErr w:type="spellEnd"/>
      <w:r w:rsidRPr="00937271">
        <w:rPr>
          <w:rFonts w:eastAsia="Times New Roman"/>
        </w:rPr>
        <w:t xml:space="preserve"> committed an infraction of the rules. "We recognize it might have been a misunderstanding," stated one of the appointed arbiters (who chose to remain nameless), "but even so, we cannot grant any exception." When confronted </w:t>
      </w:r>
      <w:proofErr w:type="gramStart"/>
      <w:r w:rsidRPr="00937271">
        <w:rPr>
          <w:rFonts w:eastAsia="Times New Roman"/>
        </w:rPr>
        <w:t>about</w:t>
      </w:r>
      <w:proofErr w:type="gramEnd"/>
      <w:r w:rsidRPr="00937271">
        <w:rPr>
          <w:rFonts w:eastAsia="Times New Roman"/>
        </w:rPr>
        <w:t xml:space="preserve"> bias, they were quick to point out that other undead were allowed to enter just like normal. They also deny any knowledge of other, more recent anti-undead activity amongst the Guilds.</w:t>
      </w:r>
    </w:p>
    <w:p w14:paraId="75B840AA" w14:textId="77777777" w:rsidR="00937271" w:rsidRPr="00937271" w:rsidRDefault="00937271" w:rsidP="00937271">
      <w:pPr>
        <w:rPr>
          <w:rFonts w:eastAsia="Times New Roman"/>
        </w:rPr>
      </w:pPr>
    </w:p>
    <w:p w14:paraId="3895B4DE" w14:textId="77777777" w:rsidR="00937271" w:rsidRPr="00937271" w:rsidRDefault="00937271" w:rsidP="00937271">
      <w:pPr>
        <w:rPr>
          <w:rFonts w:eastAsia="Times New Roman"/>
        </w:rPr>
      </w:pPr>
      <w:r w:rsidRPr="00937271">
        <w:rPr>
          <w:rFonts w:eastAsia="Times New Roman"/>
        </w:rPr>
        <w:t xml:space="preserve">    No matter which way you slice it, it's clear that the city's wounds seem likely to leave scars before they have the chance to heal. What remains to be seen is: will the next </w:t>
      </w:r>
      <w:proofErr w:type="spellStart"/>
      <w:r w:rsidRPr="00937271">
        <w:rPr>
          <w:rFonts w:eastAsia="Times New Roman"/>
        </w:rPr>
        <w:t>months</w:t>
      </w:r>
      <w:proofErr w:type="spellEnd"/>
      <w:r w:rsidRPr="00937271">
        <w:rPr>
          <w:rFonts w:eastAsia="Times New Roman"/>
        </w:rPr>
        <w:t xml:space="preserve"> see this tension die down… or is it, like the Necromancer's cohorts, fated to rise again? </w:t>
      </w:r>
    </w:p>
    <w:p w14:paraId="31797F0D" w14:textId="77777777" w:rsidR="003B7A73" w:rsidRDefault="003B7A73" w:rsidP="00850177">
      <w:pPr>
        <w:rPr>
          <w:rFonts w:eastAsia="Times New Roman"/>
        </w:rPr>
      </w:pPr>
    </w:p>
    <w:p w14:paraId="6FFE52C6" w14:textId="77777777" w:rsidR="00937271" w:rsidRDefault="00937271" w:rsidP="00850177">
      <w:pPr>
        <w:rPr>
          <w:rFonts w:eastAsia="Times New Roman"/>
        </w:rPr>
      </w:pPr>
    </w:p>
    <w:p w14:paraId="0CD5F695" w14:textId="50E89DD4" w:rsidR="00B80F2B" w:rsidRDefault="003B7A73" w:rsidP="00B80F2B">
      <w:pPr>
        <w:rPr>
          <w:rFonts w:eastAsia="Times New Roman"/>
        </w:rPr>
      </w:pPr>
      <w:r>
        <w:rPr>
          <w:rFonts w:eastAsia="Times New Roman"/>
          <w:noProof/>
        </w:rPr>
        <w:drawing>
          <wp:inline distT="0" distB="0" distL="0" distR="0" wp14:anchorId="63F1587E" wp14:editId="7CF72459">
            <wp:extent cx="2444750" cy="8229600"/>
            <wp:effectExtent l="0" t="0" r="0" b="0"/>
            <wp:docPr id="1201050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0791" name="Picture 12010507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4750" cy="8229600"/>
                    </a:xfrm>
                    <a:prstGeom prst="rect">
                      <a:avLst/>
                    </a:prstGeom>
                  </pic:spPr>
                </pic:pic>
              </a:graphicData>
            </a:graphic>
          </wp:inline>
        </w:drawing>
      </w:r>
    </w:p>
    <w:p w14:paraId="588E28DE" w14:textId="0F7DA0FC" w:rsidR="003B7A73" w:rsidRDefault="003B7A73" w:rsidP="003B7A73">
      <w:pPr>
        <w:pStyle w:val="Heading3"/>
        <w:rPr>
          <w:rFonts w:eastAsia="Times New Roman"/>
        </w:rPr>
      </w:pPr>
    </w:p>
    <w:p w14:paraId="13EE2AF8" w14:textId="77777777" w:rsidR="00A30DD4" w:rsidRDefault="00A30DD4" w:rsidP="00B80F2B">
      <w:pPr>
        <w:rPr>
          <w:rFonts w:eastAsia="Times New Roman"/>
        </w:rPr>
      </w:pPr>
    </w:p>
    <w:p w14:paraId="0761672F" w14:textId="3D16C675" w:rsidR="00B80F2B" w:rsidRDefault="00B80F2B" w:rsidP="00B80F2B">
      <w:pPr>
        <w:pStyle w:val="Heading3"/>
        <w:rPr>
          <w:rFonts w:eastAsia="Times New Roman"/>
        </w:rPr>
      </w:pPr>
      <w:r>
        <w:rPr>
          <w:rFonts w:eastAsia="Times New Roman"/>
        </w:rPr>
        <w:t>About</w:t>
      </w:r>
      <w:r w:rsidR="00F25682">
        <w:rPr>
          <w:rFonts w:eastAsia="Times New Roman"/>
        </w:rPr>
        <w:t xml:space="preserve"> the Inquisitor</w:t>
      </w:r>
    </w:p>
    <w:p w14:paraId="04EAB100" w14:textId="483C2F74" w:rsidR="004B3758" w:rsidRDefault="00BD772B" w:rsidP="00A30DD4">
      <w:pPr>
        <w:rPr>
          <w:rFonts w:eastAsia="Times New Roman"/>
        </w:rPr>
      </w:pPr>
      <w:r>
        <w:rPr>
          <w:rFonts w:eastAsia="Times New Roman"/>
        </w:rPr>
        <w:t>[</w:t>
      </w:r>
      <w:r w:rsidR="004B3758">
        <w:rPr>
          <w:rFonts w:eastAsia="Times New Roman"/>
        </w:rPr>
        <w:t>Note that</w:t>
      </w:r>
      <w:r>
        <w:rPr>
          <w:rFonts w:eastAsia="Times New Roman"/>
        </w:rPr>
        <w:t xml:space="preserve"> I only have pictures for two of the</w:t>
      </w:r>
      <w:r w:rsidR="00993117">
        <w:rPr>
          <w:rFonts w:eastAsia="Times New Roman"/>
        </w:rPr>
        <w:t xml:space="preserve"> guild members right now</w:t>
      </w:r>
      <w:r>
        <w:rPr>
          <w:rFonts w:eastAsia="Times New Roman"/>
        </w:rPr>
        <w:t>, so you</w:t>
      </w:r>
      <w:r w:rsidR="00993117">
        <w:rPr>
          <w:rFonts w:eastAsia="Times New Roman"/>
        </w:rPr>
        <w:t xml:space="preserve"> might</w:t>
      </w:r>
      <w:r>
        <w:rPr>
          <w:rFonts w:eastAsia="Times New Roman"/>
        </w:rPr>
        <w:t xml:space="preserve"> need to find some kind of </w:t>
      </w:r>
      <w:r w:rsidR="00AE2CE4">
        <w:rPr>
          <w:rFonts w:eastAsia="Times New Roman"/>
        </w:rPr>
        <w:t>default/blank/</w:t>
      </w:r>
      <w:r>
        <w:rPr>
          <w:rFonts w:eastAsia="Times New Roman"/>
        </w:rPr>
        <w:t>placeholder image for the third one</w:t>
      </w:r>
      <w:r w:rsidR="002B2663">
        <w:rPr>
          <w:rFonts w:eastAsia="Times New Roman"/>
        </w:rPr>
        <w:t>]</w:t>
      </w:r>
    </w:p>
    <w:p w14:paraId="0062C3F4" w14:textId="77777777" w:rsidR="004B3758" w:rsidRDefault="004B3758" w:rsidP="00A30DD4">
      <w:pPr>
        <w:rPr>
          <w:rFonts w:eastAsia="Times New Roman"/>
        </w:rPr>
      </w:pPr>
    </w:p>
    <w:p w14:paraId="020F6E60" w14:textId="2D69101D" w:rsidR="004B3758" w:rsidRDefault="004B3758" w:rsidP="00A30DD4">
      <w:pPr>
        <w:rPr>
          <w:rFonts w:eastAsia="Times New Roman"/>
        </w:rPr>
      </w:pPr>
      <w:r>
        <w:rPr>
          <w:rFonts w:eastAsia="Times New Roman"/>
        </w:rPr>
        <w:t xml:space="preserve">About </w:t>
      </w:r>
      <w:r w:rsidR="00737296" w:rsidRPr="00C2107D">
        <w:rPr>
          <w:rFonts w:eastAsia="Times New Roman"/>
          <w:i/>
          <w:iCs/>
        </w:rPr>
        <w:t>T</w:t>
      </w:r>
      <w:r w:rsidRPr="00C2107D">
        <w:rPr>
          <w:rFonts w:eastAsia="Times New Roman"/>
          <w:i/>
          <w:iCs/>
        </w:rPr>
        <w:t>he Sharn Inquisitor</w:t>
      </w:r>
    </w:p>
    <w:p w14:paraId="24B25E75" w14:textId="77777777" w:rsidR="00737296" w:rsidRDefault="00737296" w:rsidP="00A30DD4">
      <w:pPr>
        <w:rPr>
          <w:rFonts w:eastAsia="Times New Roman"/>
        </w:rPr>
      </w:pPr>
    </w:p>
    <w:p w14:paraId="5FF40BCE" w14:textId="649F57BD" w:rsidR="0005372A" w:rsidRDefault="0005372A" w:rsidP="00A30DD4">
      <w:pPr>
        <w:rPr>
          <w:rFonts w:eastAsia="Times New Roman"/>
        </w:rPr>
      </w:pPr>
      <w:r>
        <w:rPr>
          <w:rFonts w:eastAsia="Times New Roman"/>
        </w:rPr>
        <w:t xml:space="preserve">    </w:t>
      </w:r>
      <w:r w:rsidR="00993117">
        <w:rPr>
          <w:rFonts w:eastAsia="Times New Roman"/>
        </w:rPr>
        <w:t xml:space="preserve">The Sharn Inquisitor is the name of </w:t>
      </w:r>
      <w:r w:rsidR="00737296">
        <w:rPr>
          <w:rFonts w:eastAsia="Times New Roman"/>
        </w:rPr>
        <w:t xml:space="preserve">The </w:t>
      </w:r>
      <w:r w:rsidR="00211142">
        <w:rPr>
          <w:rFonts w:eastAsia="Times New Roman"/>
        </w:rPr>
        <w:t>Hold’s premier (and only) newspaper</w:t>
      </w:r>
      <w:r w:rsidR="00993117">
        <w:rPr>
          <w:rFonts w:eastAsia="Times New Roman"/>
        </w:rPr>
        <w:t>! It’s</w:t>
      </w:r>
      <w:r w:rsidR="00211142">
        <w:rPr>
          <w:rFonts w:eastAsia="Times New Roman"/>
        </w:rPr>
        <w:t xml:space="preserve"> </w:t>
      </w:r>
      <w:r w:rsidR="00993117">
        <w:rPr>
          <w:rFonts w:eastAsia="Times New Roman"/>
        </w:rPr>
        <w:t>written, printed, and published</w:t>
      </w:r>
      <w:r w:rsidR="00211142">
        <w:rPr>
          <w:rFonts w:eastAsia="Times New Roman"/>
        </w:rPr>
        <w:t xml:space="preserve"> by the city’s Newspaper Guild</w:t>
      </w:r>
      <w:r w:rsidR="00BC5815">
        <w:rPr>
          <w:rFonts w:eastAsia="Times New Roman"/>
        </w:rPr>
        <w:t>.</w:t>
      </w:r>
      <w:r w:rsidR="00211142">
        <w:rPr>
          <w:rFonts w:eastAsia="Times New Roman"/>
        </w:rPr>
        <w:t xml:space="preserve"> </w:t>
      </w:r>
      <w:r w:rsidR="00BC5815">
        <w:rPr>
          <w:rFonts w:eastAsia="Times New Roman"/>
        </w:rPr>
        <w:t>The Guild (and the newspaper) are</w:t>
      </w:r>
      <w:r w:rsidR="00211142">
        <w:rPr>
          <w:rFonts w:eastAsia="Times New Roman"/>
        </w:rPr>
        <w:t xml:space="preserve"> still </w:t>
      </w:r>
      <w:r w:rsidR="00BC5815">
        <w:rPr>
          <w:rFonts w:eastAsia="Times New Roman"/>
        </w:rPr>
        <w:t>in their</w:t>
      </w:r>
      <w:r w:rsidR="00C36165">
        <w:rPr>
          <w:rFonts w:eastAsia="Times New Roman"/>
        </w:rPr>
        <w:t xml:space="preserve"> growing</w:t>
      </w:r>
      <w:r w:rsidR="00BC5815">
        <w:rPr>
          <w:rFonts w:eastAsia="Times New Roman"/>
        </w:rPr>
        <w:t xml:space="preserve"> stages</w:t>
      </w:r>
      <w:r w:rsidR="00282C46">
        <w:rPr>
          <w:rFonts w:eastAsia="Times New Roman"/>
        </w:rPr>
        <w:t xml:space="preserve">, but </w:t>
      </w:r>
      <w:r w:rsidR="00BC5815">
        <w:rPr>
          <w:rFonts w:eastAsia="Times New Roman"/>
        </w:rPr>
        <w:t xml:space="preserve">we hope to see it expand into a cultural staple of the Hold! </w:t>
      </w:r>
    </w:p>
    <w:p w14:paraId="1489BE8A" w14:textId="69AFF1D8" w:rsidR="00737296" w:rsidRDefault="0005372A" w:rsidP="00A30DD4">
      <w:pPr>
        <w:rPr>
          <w:rFonts w:eastAsia="Times New Roman"/>
        </w:rPr>
      </w:pPr>
      <w:r>
        <w:rPr>
          <w:rFonts w:eastAsia="Times New Roman"/>
        </w:rPr>
        <w:t xml:space="preserve">    </w:t>
      </w:r>
      <w:r w:rsidR="0096039E">
        <w:rPr>
          <w:rFonts w:eastAsia="Times New Roman"/>
        </w:rPr>
        <w:t xml:space="preserve">Below, you can find credits for all the characters who make this work happen – and </w:t>
      </w:r>
      <w:r w:rsidR="00282C46">
        <w:rPr>
          <w:rFonts w:eastAsia="Times New Roman"/>
        </w:rPr>
        <w:t xml:space="preserve">the </w:t>
      </w:r>
      <w:r w:rsidR="0096039E">
        <w:rPr>
          <w:rFonts w:eastAsia="Times New Roman"/>
        </w:rPr>
        <w:t xml:space="preserve">even more </w:t>
      </w:r>
      <w:r w:rsidR="00282C46">
        <w:rPr>
          <w:rFonts w:eastAsia="Times New Roman"/>
        </w:rPr>
        <w:t xml:space="preserve">important </w:t>
      </w:r>
      <w:r w:rsidR="0096039E">
        <w:rPr>
          <w:rFonts w:eastAsia="Times New Roman"/>
        </w:rPr>
        <w:t xml:space="preserve">[real-life] </w:t>
      </w:r>
      <w:r w:rsidR="00282C46">
        <w:rPr>
          <w:rFonts w:eastAsia="Times New Roman"/>
        </w:rPr>
        <w:t xml:space="preserve">people </w:t>
      </w:r>
      <w:r w:rsidR="0096039E">
        <w:rPr>
          <w:rFonts w:eastAsia="Times New Roman"/>
        </w:rPr>
        <w:t>behind them</w:t>
      </w:r>
      <w:r w:rsidR="00282C46">
        <w:rPr>
          <w:rFonts w:eastAsia="Times New Roman"/>
        </w:rPr>
        <w:t xml:space="preserve">! </w:t>
      </w:r>
      <w:r>
        <w:rPr>
          <w:rFonts w:eastAsia="Times New Roman"/>
        </w:rPr>
        <w:t>You can find them all on The Hold’s Discord server.</w:t>
      </w:r>
    </w:p>
    <w:p w14:paraId="7611F3B7" w14:textId="04DD3329" w:rsidR="00505C61" w:rsidRPr="0005372A" w:rsidRDefault="0005372A" w:rsidP="00A30DD4">
      <w:pPr>
        <w:rPr>
          <w:rFonts w:eastAsia="Times New Roman"/>
        </w:rPr>
      </w:pPr>
      <w:r w:rsidRPr="0005372A">
        <w:rPr>
          <w:rFonts w:eastAsia="Times New Roman"/>
        </w:rPr>
        <w:t xml:space="preserve">    </w:t>
      </w:r>
      <w:r w:rsidR="00505C61" w:rsidRPr="001637C0">
        <w:rPr>
          <w:rFonts w:eastAsia="Times New Roman"/>
          <w:i/>
          <w:iCs/>
        </w:rPr>
        <w:t xml:space="preserve">(Note: This page doesn’t get updated very often, so it’s quite possibly </w:t>
      </w:r>
      <w:r w:rsidR="001637C0">
        <w:rPr>
          <w:rFonts w:eastAsia="Times New Roman"/>
          <w:i/>
          <w:iCs/>
        </w:rPr>
        <w:t>incorrect</w:t>
      </w:r>
      <w:r w:rsidR="001637C0" w:rsidRPr="001637C0">
        <w:rPr>
          <w:rFonts w:eastAsia="Times New Roman"/>
          <w:i/>
          <w:iCs/>
        </w:rPr>
        <w:t>! Check the Discord server for the most up-to-date information on the Guild &amp; its members.)</w:t>
      </w:r>
      <w:r>
        <w:rPr>
          <w:rFonts w:eastAsia="Times New Roman"/>
        </w:rPr>
        <w:t xml:space="preserve"> </w:t>
      </w:r>
    </w:p>
    <w:p w14:paraId="4B1217E7" w14:textId="77777777" w:rsidR="004B3758" w:rsidRDefault="004B3758" w:rsidP="00A30DD4">
      <w:pPr>
        <w:rPr>
          <w:rFonts w:eastAsia="Times New Roman"/>
        </w:rPr>
      </w:pPr>
    </w:p>
    <w:p w14:paraId="0DF8C554" w14:textId="77777777" w:rsidR="004B3758" w:rsidRDefault="004B3758" w:rsidP="00A30DD4">
      <w:pPr>
        <w:rPr>
          <w:rFonts w:eastAsia="Times New Roman"/>
        </w:rPr>
      </w:pPr>
    </w:p>
    <w:p w14:paraId="3D6B03FB" w14:textId="77777777" w:rsidR="002B2663" w:rsidRDefault="002B2663" w:rsidP="00A30DD4">
      <w:pPr>
        <w:rPr>
          <w:rFonts w:eastAsia="Times New Roman"/>
        </w:rPr>
      </w:pPr>
    </w:p>
    <w:p w14:paraId="72BC1D2A" w14:textId="691F1C06" w:rsidR="002B2663" w:rsidRDefault="002B2663" w:rsidP="00A30DD4">
      <w:pPr>
        <w:rPr>
          <w:rFonts w:eastAsia="Times New Roman"/>
        </w:rPr>
      </w:pPr>
      <w:r>
        <w:rPr>
          <w:rFonts w:eastAsia="Times New Roman"/>
          <w:noProof/>
        </w:rPr>
        <w:drawing>
          <wp:inline distT="0" distB="0" distL="0" distR="0" wp14:anchorId="6982F1F0" wp14:editId="1F19BAAA">
            <wp:extent cx="3649579" cy="4600575"/>
            <wp:effectExtent l="0" t="0" r="8255" b="0"/>
            <wp:docPr id="1792420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0200" name="Picture 1792420200"/>
                    <pic:cNvPicPr/>
                  </pic:nvPicPr>
                  <pic:blipFill>
                    <a:blip r:embed="rId11">
                      <a:extLst>
                        <a:ext uri="{28A0092B-C50C-407E-A947-70E740481C1C}">
                          <a14:useLocalDpi xmlns:a14="http://schemas.microsoft.com/office/drawing/2010/main" val="0"/>
                        </a:ext>
                      </a:extLst>
                    </a:blip>
                    <a:stretch>
                      <a:fillRect/>
                    </a:stretch>
                  </pic:blipFill>
                  <pic:spPr>
                    <a:xfrm>
                      <a:off x="0" y="0"/>
                      <a:ext cx="3651484" cy="4602976"/>
                    </a:xfrm>
                    <a:prstGeom prst="rect">
                      <a:avLst/>
                    </a:prstGeom>
                  </pic:spPr>
                </pic:pic>
              </a:graphicData>
            </a:graphic>
          </wp:inline>
        </w:drawing>
      </w:r>
    </w:p>
    <w:p w14:paraId="60D2C39E" w14:textId="77777777" w:rsidR="00061EF4" w:rsidRDefault="00B51A92" w:rsidP="00B51A92">
      <w:pPr>
        <w:rPr>
          <w:rFonts w:eastAsia="Times New Roman"/>
        </w:rPr>
      </w:pPr>
      <w:r>
        <w:rPr>
          <w:rFonts w:eastAsia="Times New Roman"/>
        </w:rPr>
        <w:t xml:space="preserve">Truman </w:t>
      </w:r>
      <w:proofErr w:type="spellStart"/>
      <w:r>
        <w:rPr>
          <w:rFonts w:eastAsia="Times New Roman"/>
        </w:rPr>
        <w:t>Gottem</w:t>
      </w:r>
      <w:proofErr w:type="spellEnd"/>
      <w:r>
        <w:rPr>
          <w:rFonts w:eastAsia="Times New Roman"/>
        </w:rPr>
        <w:t xml:space="preserve"> </w:t>
      </w:r>
    </w:p>
    <w:p w14:paraId="1DEB8E6F" w14:textId="748DD56B" w:rsidR="009E68DD" w:rsidRDefault="009E68DD" w:rsidP="00B51A92">
      <w:pPr>
        <w:rPr>
          <w:rFonts w:eastAsia="Times New Roman"/>
        </w:rPr>
      </w:pPr>
      <w:r>
        <w:rPr>
          <w:rFonts w:eastAsia="Times New Roman"/>
        </w:rPr>
        <w:t>Half gnome, half goblin</w:t>
      </w:r>
      <w:r w:rsidR="00061EF4">
        <w:rPr>
          <w:rFonts w:eastAsia="Times New Roman"/>
        </w:rPr>
        <w:t xml:space="preserve"> (class unknown)</w:t>
      </w:r>
    </w:p>
    <w:p w14:paraId="3921E786" w14:textId="4ADCBB01" w:rsidR="00061EF4" w:rsidRDefault="00F528B7" w:rsidP="00B51A92">
      <w:pPr>
        <w:rPr>
          <w:rFonts w:eastAsia="Times New Roman"/>
        </w:rPr>
      </w:pPr>
      <w:proofErr w:type="spellStart"/>
      <w:r>
        <w:rPr>
          <w:rFonts w:eastAsia="Times New Roman"/>
        </w:rPr>
        <w:t>Guildmaster</w:t>
      </w:r>
      <w:proofErr w:type="spellEnd"/>
      <w:r>
        <w:rPr>
          <w:rFonts w:eastAsia="Times New Roman"/>
        </w:rPr>
        <w:t xml:space="preserve"> &amp; Editor-In-Chief</w:t>
      </w:r>
    </w:p>
    <w:p w14:paraId="1D482781" w14:textId="63D20720" w:rsidR="00333AC0" w:rsidRDefault="00AA22B5" w:rsidP="00B51A92">
      <w:pPr>
        <w:rPr>
          <w:rFonts w:eastAsia="Times New Roman"/>
        </w:rPr>
      </w:pPr>
      <w:r>
        <w:rPr>
          <w:rFonts w:eastAsia="Times New Roman"/>
        </w:rPr>
        <w:t>Created by Joseph (@jasonssecondalt on Discord)</w:t>
      </w:r>
    </w:p>
    <w:p w14:paraId="1F7ECBD0" w14:textId="77777777" w:rsidR="00F528B7" w:rsidRDefault="00F528B7" w:rsidP="00B51A92">
      <w:pPr>
        <w:rPr>
          <w:rFonts w:eastAsia="Times New Roman"/>
        </w:rPr>
      </w:pPr>
    </w:p>
    <w:p w14:paraId="4D899D7F" w14:textId="77777777" w:rsidR="00F528B7" w:rsidRDefault="00F528B7" w:rsidP="00B51A92">
      <w:pPr>
        <w:rPr>
          <w:rFonts w:eastAsia="Times New Roman"/>
        </w:rPr>
      </w:pPr>
    </w:p>
    <w:p w14:paraId="4DF72C6E" w14:textId="59716F71" w:rsidR="00F528B7" w:rsidRDefault="00F528B7" w:rsidP="00B51A92">
      <w:pPr>
        <w:rPr>
          <w:rFonts w:eastAsia="Times New Roman"/>
        </w:rPr>
      </w:pPr>
      <w:r>
        <w:rPr>
          <w:rFonts w:eastAsia="Times New Roman"/>
          <w:noProof/>
        </w:rPr>
        <w:drawing>
          <wp:inline distT="0" distB="0" distL="0" distR="0" wp14:anchorId="6FCD1C43" wp14:editId="26B6A0BB">
            <wp:extent cx="3914775" cy="5610225"/>
            <wp:effectExtent l="0" t="0" r="9525" b="9525"/>
            <wp:docPr id="541416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6825" name="Picture 541416825"/>
                    <pic:cNvPicPr/>
                  </pic:nvPicPr>
                  <pic:blipFill rotWithShape="1">
                    <a:blip r:embed="rId12">
                      <a:extLst>
                        <a:ext uri="{28A0092B-C50C-407E-A947-70E740481C1C}">
                          <a14:useLocalDpi xmlns:a14="http://schemas.microsoft.com/office/drawing/2010/main" val="0"/>
                        </a:ext>
                      </a:extLst>
                    </a:blip>
                    <a:srcRect l="14931" t="10416" r="13715" b="21412"/>
                    <a:stretch>
                      <a:fillRect/>
                    </a:stretch>
                  </pic:blipFill>
                  <pic:spPr bwMode="auto">
                    <a:xfrm>
                      <a:off x="0" y="0"/>
                      <a:ext cx="3914775" cy="5610225"/>
                    </a:xfrm>
                    <a:prstGeom prst="rect">
                      <a:avLst/>
                    </a:prstGeom>
                    <a:ln>
                      <a:noFill/>
                    </a:ln>
                    <a:extLst>
                      <a:ext uri="{53640926-AAD7-44D8-BBD7-CCE9431645EC}">
                        <a14:shadowObscured xmlns:a14="http://schemas.microsoft.com/office/drawing/2010/main"/>
                      </a:ext>
                    </a:extLst>
                  </pic:spPr>
                </pic:pic>
              </a:graphicData>
            </a:graphic>
          </wp:inline>
        </w:drawing>
      </w:r>
    </w:p>
    <w:p w14:paraId="1E34BF11" w14:textId="1481F0BB" w:rsidR="00B40016" w:rsidRDefault="00B40016" w:rsidP="00B51A92">
      <w:pPr>
        <w:rPr>
          <w:rFonts w:eastAsia="Times New Roman"/>
        </w:rPr>
      </w:pPr>
      <w:r>
        <w:rPr>
          <w:rFonts w:eastAsia="Times New Roman"/>
        </w:rPr>
        <w:t>Sam Sabula</w:t>
      </w:r>
    </w:p>
    <w:p w14:paraId="3DE29B21" w14:textId="556F981C" w:rsidR="00ED3BA9" w:rsidRDefault="00ED3BA9" w:rsidP="00B51A92">
      <w:pPr>
        <w:rPr>
          <w:rFonts w:eastAsia="Times New Roman"/>
        </w:rPr>
      </w:pPr>
      <w:r>
        <w:rPr>
          <w:rFonts w:eastAsia="Times New Roman"/>
        </w:rPr>
        <w:t>Half-elf Warlock</w:t>
      </w:r>
    </w:p>
    <w:p w14:paraId="57E5985F" w14:textId="519BC47E" w:rsidR="00ED3BA9" w:rsidRDefault="00ED3BA9" w:rsidP="00B51A92">
      <w:pPr>
        <w:rPr>
          <w:rFonts w:eastAsia="Times New Roman"/>
        </w:rPr>
      </w:pPr>
      <w:r>
        <w:rPr>
          <w:rFonts w:eastAsia="Times New Roman"/>
        </w:rPr>
        <w:t>Reporter</w:t>
      </w:r>
      <w:r w:rsidR="000421D2">
        <w:rPr>
          <w:rFonts w:eastAsia="Times New Roman"/>
        </w:rPr>
        <w:t>/Editor</w:t>
      </w:r>
    </w:p>
    <w:p w14:paraId="1FC33885" w14:textId="16C75CCE" w:rsidR="00ED3BA9" w:rsidRDefault="00AA22B5" w:rsidP="00B51A92">
      <w:pPr>
        <w:rPr>
          <w:rFonts w:eastAsia="Times New Roman"/>
        </w:rPr>
      </w:pPr>
      <w:r>
        <w:rPr>
          <w:rFonts w:eastAsia="Times New Roman"/>
        </w:rPr>
        <w:t xml:space="preserve">Created by </w:t>
      </w:r>
      <w:proofErr w:type="gramStart"/>
      <w:r>
        <w:rPr>
          <w:rFonts w:eastAsia="Times New Roman"/>
        </w:rPr>
        <w:t>Matthew (@</w:t>
      </w:r>
      <w:proofErr w:type="gramEnd"/>
      <w:r>
        <w:rPr>
          <w:rFonts w:eastAsia="Times New Roman"/>
        </w:rPr>
        <w:t>mattcraft900 on Discord)</w:t>
      </w:r>
    </w:p>
    <w:p w14:paraId="29287449" w14:textId="77777777" w:rsidR="00ED3BA9" w:rsidRDefault="00ED3BA9" w:rsidP="00B51A92">
      <w:pPr>
        <w:rPr>
          <w:rFonts w:eastAsia="Times New Roman"/>
        </w:rPr>
      </w:pPr>
    </w:p>
    <w:p w14:paraId="2973390F" w14:textId="77777777" w:rsidR="00AA22B5" w:rsidRDefault="00AA22B5" w:rsidP="00B51A92">
      <w:pPr>
        <w:rPr>
          <w:rFonts w:eastAsia="Times New Roman"/>
        </w:rPr>
      </w:pPr>
    </w:p>
    <w:p w14:paraId="34E5B3D0" w14:textId="6B827472" w:rsidR="00ED3BA9" w:rsidRDefault="00ED3BA9" w:rsidP="00B51A92">
      <w:pPr>
        <w:rPr>
          <w:rFonts w:eastAsia="Times New Roman"/>
        </w:rPr>
      </w:pPr>
      <w:r>
        <w:rPr>
          <w:rFonts w:eastAsia="Times New Roman"/>
        </w:rPr>
        <w:t>[no image available]</w:t>
      </w:r>
    </w:p>
    <w:p w14:paraId="2F66E98F" w14:textId="68051EA9" w:rsidR="00ED3BA9" w:rsidRDefault="00ED3BA9" w:rsidP="00B51A92">
      <w:pPr>
        <w:rPr>
          <w:rFonts w:eastAsia="Times New Roman"/>
        </w:rPr>
      </w:pPr>
      <w:r>
        <w:rPr>
          <w:rFonts w:eastAsia="Times New Roman"/>
        </w:rPr>
        <w:t>The Fool Called V</w:t>
      </w:r>
    </w:p>
    <w:p w14:paraId="7D47775B" w14:textId="71077944" w:rsidR="00ED3BA9" w:rsidRDefault="00DF00D7" w:rsidP="00B51A92">
      <w:pPr>
        <w:rPr>
          <w:rFonts w:eastAsia="Times New Roman"/>
        </w:rPr>
      </w:pPr>
      <w:r>
        <w:rPr>
          <w:rFonts w:eastAsia="Times New Roman"/>
        </w:rPr>
        <w:t>Human Bard</w:t>
      </w:r>
    </w:p>
    <w:p w14:paraId="0D812E2F" w14:textId="243D324C" w:rsidR="009E68DD" w:rsidRDefault="009C1D4C" w:rsidP="00B51A92">
      <w:pPr>
        <w:rPr>
          <w:rFonts w:eastAsia="Times New Roman"/>
        </w:rPr>
      </w:pPr>
      <w:r>
        <w:rPr>
          <w:rFonts w:eastAsia="Times New Roman"/>
        </w:rPr>
        <w:t>Reporter</w:t>
      </w:r>
    </w:p>
    <w:p w14:paraId="50D6BE8E" w14:textId="1058B855" w:rsidR="00AA22B5" w:rsidRDefault="00AA22B5" w:rsidP="00B51A92">
      <w:pPr>
        <w:rPr>
          <w:rFonts w:eastAsia="Times New Roman"/>
        </w:rPr>
      </w:pPr>
      <w:r>
        <w:rPr>
          <w:rFonts w:eastAsia="Times New Roman"/>
        </w:rPr>
        <w:t xml:space="preserve">Created by </w:t>
      </w:r>
      <w:r w:rsidR="00A25B5F">
        <w:rPr>
          <w:rFonts w:eastAsia="Times New Roman"/>
        </w:rPr>
        <w:t>(@thetimelessfool</w:t>
      </w:r>
      <w:r w:rsidR="0006722E">
        <w:rPr>
          <w:rFonts w:eastAsia="Times New Roman"/>
        </w:rPr>
        <w:t>.</w:t>
      </w:r>
      <w:r w:rsidR="00A25B5F">
        <w:rPr>
          <w:rFonts w:eastAsia="Times New Roman"/>
        </w:rPr>
        <w:t xml:space="preserve"> on Discord)</w:t>
      </w:r>
    </w:p>
    <w:p w14:paraId="24A618D5" w14:textId="77777777" w:rsidR="00850177" w:rsidRDefault="00850177" w:rsidP="00850177">
      <w:pPr>
        <w:pStyle w:val="Heading3"/>
        <w:rPr>
          <w:rFonts w:eastAsia="Times New Roman"/>
        </w:rPr>
      </w:pPr>
    </w:p>
    <w:p w14:paraId="65EEB1F3" w14:textId="1DB173E3" w:rsidR="002A5E09" w:rsidRDefault="002A5E09" w:rsidP="00850177">
      <w:pPr>
        <w:rPr>
          <w:rFonts w:eastAsia="Times New Roman"/>
          <w:b/>
          <w:bCs/>
          <w:sz w:val="32"/>
          <w:szCs w:val="32"/>
        </w:rPr>
      </w:pPr>
    </w:p>
    <w:p w14:paraId="1ED11ECB" w14:textId="77777777" w:rsidR="002A5E09" w:rsidRDefault="002A5E09" w:rsidP="00850177">
      <w:pPr>
        <w:rPr>
          <w:rFonts w:eastAsia="Times New Roman"/>
          <w:b/>
          <w:bCs/>
          <w:sz w:val="32"/>
          <w:szCs w:val="32"/>
        </w:rPr>
      </w:pPr>
    </w:p>
    <w:p w14:paraId="104F57ED" w14:textId="502992B9" w:rsidR="00681896" w:rsidRPr="009E41B4" w:rsidRDefault="000F6BC3" w:rsidP="00850177">
      <w:pP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48D529B9" w:rsidR="00681896" w:rsidRDefault="000F6BC3" w:rsidP="00850177">
      <w:pPr>
        <w:pStyle w:val="Heading3"/>
        <w:rPr>
          <w:rFonts w:eastAsia="Times New Roman"/>
        </w:rPr>
      </w:pPr>
      <w:r>
        <w:rPr>
          <w:rFonts w:eastAsia="Times New Roman"/>
        </w:rPr>
        <w:t>Home</w:t>
      </w:r>
      <w:r w:rsidR="00850177">
        <w:rPr>
          <w:rFonts w:eastAsia="Times New Roman"/>
        </w:rPr>
        <w:t xml:space="preserve"> Page Wireframe</w:t>
      </w:r>
    </w:p>
    <w:p w14:paraId="7B7F8785" w14:textId="4FB9EA38" w:rsidR="0049254C" w:rsidRDefault="0071740A" w:rsidP="00850177">
      <w:pPr>
        <w:pStyle w:val="Heading3"/>
        <w:rPr>
          <w:rFonts w:eastAsia="Times New Roman"/>
          <w:b w:val="0"/>
          <w:bCs w:val="0"/>
          <w:sz w:val="24"/>
          <w:szCs w:val="24"/>
        </w:rPr>
      </w:pPr>
      <w:r>
        <w:rPr>
          <w:rFonts w:eastAsia="Times New Roman"/>
          <w:b w:val="0"/>
          <w:bCs w:val="0"/>
          <w:noProof/>
          <w:sz w:val="24"/>
          <w:szCs w:val="24"/>
        </w:rPr>
        <w:drawing>
          <wp:inline distT="0" distB="0" distL="0" distR="0" wp14:anchorId="2A5B35FF" wp14:editId="2F97593E">
            <wp:extent cx="7924800" cy="5943600"/>
            <wp:effectExtent l="0" t="0" r="0" b="0"/>
            <wp:docPr id="145611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1751" name="Picture 145611751"/>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49D18E00" w14:textId="235D76A1" w:rsidR="00850177" w:rsidRPr="0049254C" w:rsidRDefault="00850177" w:rsidP="00850177">
      <w:pPr>
        <w:pStyle w:val="Heading3"/>
        <w:rPr>
          <w:rFonts w:eastAsia="Times New Roman"/>
          <w:b w:val="0"/>
          <w:bCs w:val="0"/>
          <w:sz w:val="24"/>
          <w:szCs w:val="24"/>
        </w:rPr>
      </w:pPr>
    </w:p>
    <w:p w14:paraId="11BF6119" w14:textId="7CF1CA1E" w:rsidR="00681896" w:rsidRDefault="00681896" w:rsidP="00850177">
      <w:pPr>
        <w:rPr>
          <w:rFonts w:eastAsia="Times New Roman"/>
        </w:rPr>
      </w:pPr>
    </w:p>
    <w:p w14:paraId="543860E6" w14:textId="77777777" w:rsidR="00850177" w:rsidRDefault="00850177" w:rsidP="00850177">
      <w:pPr>
        <w:rPr>
          <w:rFonts w:eastAsia="Times New Roman"/>
        </w:rPr>
      </w:pPr>
    </w:p>
    <w:p w14:paraId="61D75174" w14:textId="0EC417CA" w:rsidR="00850177" w:rsidRDefault="0071740A" w:rsidP="00850177">
      <w:pPr>
        <w:pStyle w:val="Heading3"/>
        <w:rPr>
          <w:rFonts w:eastAsia="Times New Roman"/>
        </w:rPr>
      </w:pPr>
      <w:r>
        <w:rPr>
          <w:rFonts w:eastAsia="Times New Roman"/>
        </w:rPr>
        <w:t>Articles</w:t>
      </w:r>
      <w:r w:rsidR="00850177">
        <w:rPr>
          <w:rFonts w:eastAsia="Times New Roman"/>
        </w:rPr>
        <w:t xml:space="preserve"> 1</w:t>
      </w:r>
      <w:r>
        <w:rPr>
          <w:rFonts w:eastAsia="Times New Roman"/>
        </w:rPr>
        <w:t>&amp;2</w:t>
      </w:r>
      <w:r w:rsidR="00850177">
        <w:rPr>
          <w:rFonts w:eastAsia="Times New Roman"/>
        </w:rPr>
        <w:t xml:space="preserve"> Wireframe</w:t>
      </w:r>
      <w:r>
        <w:rPr>
          <w:rFonts w:eastAsia="Times New Roman"/>
        </w:rPr>
        <w:t xml:space="preserve"> (same design for both)</w:t>
      </w:r>
    </w:p>
    <w:p w14:paraId="6E034D74" w14:textId="7C595E1B" w:rsidR="00850177" w:rsidRDefault="0071740A" w:rsidP="00850177">
      <w:pPr>
        <w:pStyle w:val="Heading3"/>
        <w:rPr>
          <w:rFonts w:eastAsia="Times New Roman"/>
        </w:rPr>
      </w:pPr>
      <w:r>
        <w:rPr>
          <w:rFonts w:eastAsia="Times New Roman"/>
          <w:noProof/>
        </w:rPr>
        <w:drawing>
          <wp:inline distT="0" distB="0" distL="0" distR="0" wp14:anchorId="0B7C32C4" wp14:editId="03449936">
            <wp:extent cx="7067550" cy="5943600"/>
            <wp:effectExtent l="0" t="9525" r="9525" b="9525"/>
            <wp:docPr id="595840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0519" name="Picture 595840519"/>
                    <pic:cNvPicPr/>
                  </pic:nvPicPr>
                  <pic:blipFill rotWithShape="1">
                    <a:blip r:embed="rId14" cstate="print">
                      <a:extLst>
                        <a:ext uri="{28A0092B-C50C-407E-A947-70E740481C1C}">
                          <a14:useLocalDpi xmlns:a14="http://schemas.microsoft.com/office/drawing/2010/main" val="0"/>
                        </a:ext>
                      </a:extLst>
                    </a:blip>
                    <a:srcRect r="10817"/>
                    <a:stretch>
                      <a:fillRect/>
                    </a:stretch>
                  </pic:blipFill>
                  <pic:spPr bwMode="auto">
                    <a:xfrm rot="5400000">
                      <a:off x="0" y="0"/>
                      <a:ext cx="7067550" cy="5943600"/>
                    </a:xfrm>
                    <a:prstGeom prst="rect">
                      <a:avLst/>
                    </a:prstGeom>
                    <a:ln>
                      <a:noFill/>
                    </a:ln>
                    <a:extLst>
                      <a:ext uri="{53640926-AAD7-44D8-BBD7-CCE9431645EC}">
                        <a14:shadowObscured xmlns:a14="http://schemas.microsoft.com/office/drawing/2010/main"/>
                      </a:ext>
                    </a:extLst>
                  </pic:spPr>
                </pic:pic>
              </a:graphicData>
            </a:graphic>
          </wp:inline>
        </w:drawing>
      </w:r>
    </w:p>
    <w:p w14:paraId="3879AF3D" w14:textId="77777777" w:rsidR="00850177" w:rsidRDefault="00850177" w:rsidP="00850177">
      <w:pPr>
        <w:pStyle w:val="Heading3"/>
        <w:rPr>
          <w:rFonts w:eastAsia="Times New Roman"/>
        </w:rPr>
      </w:pPr>
    </w:p>
    <w:p w14:paraId="4966D922" w14:textId="77777777" w:rsidR="00850177" w:rsidRDefault="00850177" w:rsidP="00850177">
      <w:pPr>
        <w:rPr>
          <w:rFonts w:eastAsia="Times New Roman"/>
        </w:rPr>
      </w:pPr>
    </w:p>
    <w:p w14:paraId="05DC6648" w14:textId="533E9CB2" w:rsidR="00850177" w:rsidRDefault="00091075" w:rsidP="00850177">
      <w:pPr>
        <w:pStyle w:val="Heading3"/>
        <w:rPr>
          <w:rFonts w:eastAsia="Times New Roman"/>
        </w:rPr>
      </w:pPr>
      <w:r>
        <w:rPr>
          <w:rFonts w:eastAsia="Times New Roman"/>
        </w:rPr>
        <w:t>“</w:t>
      </w:r>
      <w:r w:rsidR="00EB078C">
        <w:rPr>
          <w:rFonts w:eastAsia="Times New Roman"/>
        </w:rPr>
        <w:t>About</w:t>
      </w:r>
      <w:r>
        <w:rPr>
          <w:rFonts w:eastAsia="Times New Roman"/>
        </w:rPr>
        <w:t xml:space="preserve">” page </w:t>
      </w:r>
      <w:r w:rsidR="00850177">
        <w:rPr>
          <w:rFonts w:eastAsia="Times New Roman"/>
        </w:rPr>
        <w:t>Wireframe</w:t>
      </w:r>
    </w:p>
    <w:p w14:paraId="13D8F930" w14:textId="52D92C53" w:rsidR="00850177" w:rsidRDefault="00091075" w:rsidP="00850177">
      <w:pPr>
        <w:rPr>
          <w:rFonts w:eastAsia="Times New Roman"/>
        </w:rPr>
      </w:pPr>
      <w:r>
        <w:rPr>
          <w:rFonts w:eastAsia="Times New Roman"/>
          <w:noProof/>
        </w:rPr>
        <w:drawing>
          <wp:inline distT="0" distB="0" distL="0" distR="0" wp14:anchorId="7086428B" wp14:editId="3FF2C11A">
            <wp:extent cx="6962775" cy="5943600"/>
            <wp:effectExtent l="0" t="4762" r="4762" b="4763"/>
            <wp:docPr id="6604036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03682" name="Picture 660403682"/>
                    <pic:cNvPicPr/>
                  </pic:nvPicPr>
                  <pic:blipFill rotWithShape="1">
                    <a:blip r:embed="rId15" cstate="print">
                      <a:extLst>
                        <a:ext uri="{28A0092B-C50C-407E-A947-70E740481C1C}">
                          <a14:useLocalDpi xmlns:a14="http://schemas.microsoft.com/office/drawing/2010/main" val="0"/>
                        </a:ext>
                      </a:extLst>
                    </a:blip>
                    <a:srcRect l="3245" r="8894"/>
                    <a:stretch>
                      <a:fillRect/>
                    </a:stretch>
                  </pic:blipFill>
                  <pic:spPr bwMode="auto">
                    <a:xfrm rot="5400000">
                      <a:off x="0" y="0"/>
                      <a:ext cx="6962775" cy="5943600"/>
                    </a:xfrm>
                    <a:prstGeom prst="rect">
                      <a:avLst/>
                    </a:prstGeom>
                    <a:ln>
                      <a:noFill/>
                    </a:ln>
                    <a:extLst>
                      <a:ext uri="{53640926-AAD7-44D8-BBD7-CCE9431645EC}">
                        <a14:shadowObscured xmlns:a14="http://schemas.microsoft.com/office/drawing/2010/main"/>
                      </a:ext>
                    </a:extLst>
                  </pic:spPr>
                </pic:pic>
              </a:graphicData>
            </a:graphic>
          </wp:inline>
        </w:drawing>
      </w:r>
    </w:p>
    <w:sectPr w:rsidR="00850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421D2"/>
    <w:rsid w:val="0005372A"/>
    <w:rsid w:val="00061EF4"/>
    <w:rsid w:val="0006722E"/>
    <w:rsid w:val="000811FE"/>
    <w:rsid w:val="00091075"/>
    <w:rsid w:val="000F6BC3"/>
    <w:rsid w:val="001637C0"/>
    <w:rsid w:val="001A2508"/>
    <w:rsid w:val="001C12A6"/>
    <w:rsid w:val="001D679B"/>
    <w:rsid w:val="001E198E"/>
    <w:rsid w:val="00211142"/>
    <w:rsid w:val="002240A4"/>
    <w:rsid w:val="0027261B"/>
    <w:rsid w:val="00282C46"/>
    <w:rsid w:val="00286332"/>
    <w:rsid w:val="002A5E09"/>
    <w:rsid w:val="002B2663"/>
    <w:rsid w:val="002C443F"/>
    <w:rsid w:val="00327CC6"/>
    <w:rsid w:val="00333AC0"/>
    <w:rsid w:val="00364C9E"/>
    <w:rsid w:val="00367D96"/>
    <w:rsid w:val="003A62FA"/>
    <w:rsid w:val="003B7A73"/>
    <w:rsid w:val="003C7F90"/>
    <w:rsid w:val="0041707E"/>
    <w:rsid w:val="004251DE"/>
    <w:rsid w:val="0044303C"/>
    <w:rsid w:val="0049254C"/>
    <w:rsid w:val="004B3758"/>
    <w:rsid w:val="004C0507"/>
    <w:rsid w:val="004C0AC0"/>
    <w:rsid w:val="004E7544"/>
    <w:rsid w:val="00505C61"/>
    <w:rsid w:val="00544D1B"/>
    <w:rsid w:val="00572018"/>
    <w:rsid w:val="005B6A4F"/>
    <w:rsid w:val="0061643C"/>
    <w:rsid w:val="00681896"/>
    <w:rsid w:val="00691DF1"/>
    <w:rsid w:val="006B68CD"/>
    <w:rsid w:val="006C0E47"/>
    <w:rsid w:val="006E2563"/>
    <w:rsid w:val="0071740A"/>
    <w:rsid w:val="00717A65"/>
    <w:rsid w:val="00737296"/>
    <w:rsid w:val="00770249"/>
    <w:rsid w:val="007A3FE9"/>
    <w:rsid w:val="007C491F"/>
    <w:rsid w:val="007E58F2"/>
    <w:rsid w:val="00801A4F"/>
    <w:rsid w:val="008036FB"/>
    <w:rsid w:val="008042D1"/>
    <w:rsid w:val="00811314"/>
    <w:rsid w:val="00831DFF"/>
    <w:rsid w:val="008333C5"/>
    <w:rsid w:val="00850177"/>
    <w:rsid w:val="008F054E"/>
    <w:rsid w:val="00937271"/>
    <w:rsid w:val="00943D99"/>
    <w:rsid w:val="0096039E"/>
    <w:rsid w:val="009612B8"/>
    <w:rsid w:val="00983010"/>
    <w:rsid w:val="00993117"/>
    <w:rsid w:val="009C1D4C"/>
    <w:rsid w:val="009C2988"/>
    <w:rsid w:val="009E41B4"/>
    <w:rsid w:val="009E68DD"/>
    <w:rsid w:val="00A044D6"/>
    <w:rsid w:val="00A15316"/>
    <w:rsid w:val="00A25B5F"/>
    <w:rsid w:val="00A30DD4"/>
    <w:rsid w:val="00A40E52"/>
    <w:rsid w:val="00A43E8C"/>
    <w:rsid w:val="00A4411A"/>
    <w:rsid w:val="00A57DE6"/>
    <w:rsid w:val="00A63949"/>
    <w:rsid w:val="00AA22B5"/>
    <w:rsid w:val="00AD7C52"/>
    <w:rsid w:val="00AE2CE4"/>
    <w:rsid w:val="00B02F6A"/>
    <w:rsid w:val="00B40016"/>
    <w:rsid w:val="00B51A92"/>
    <w:rsid w:val="00B62F71"/>
    <w:rsid w:val="00B80F2B"/>
    <w:rsid w:val="00B860D6"/>
    <w:rsid w:val="00B916F0"/>
    <w:rsid w:val="00BC5815"/>
    <w:rsid w:val="00BD772B"/>
    <w:rsid w:val="00C000CB"/>
    <w:rsid w:val="00C2107D"/>
    <w:rsid w:val="00C36165"/>
    <w:rsid w:val="00C64A67"/>
    <w:rsid w:val="00C77A1B"/>
    <w:rsid w:val="00D1403E"/>
    <w:rsid w:val="00D274EB"/>
    <w:rsid w:val="00D50797"/>
    <w:rsid w:val="00DD425C"/>
    <w:rsid w:val="00DF00D7"/>
    <w:rsid w:val="00E12B88"/>
    <w:rsid w:val="00E15E01"/>
    <w:rsid w:val="00E4406D"/>
    <w:rsid w:val="00E57981"/>
    <w:rsid w:val="00EA0381"/>
    <w:rsid w:val="00EA3436"/>
    <w:rsid w:val="00EA72EB"/>
    <w:rsid w:val="00EB078C"/>
    <w:rsid w:val="00ED3BA9"/>
    <w:rsid w:val="00F10302"/>
    <w:rsid w:val="00F15942"/>
    <w:rsid w:val="00F25682"/>
    <w:rsid w:val="00F4052C"/>
    <w:rsid w:val="00F528B7"/>
    <w:rsid w:val="00FB0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77"/>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image" Target="media/image12.jpe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Matthew Hilton</cp:lastModifiedBy>
  <cp:revision>107</cp:revision>
  <dcterms:created xsi:type="dcterms:W3CDTF">2025-06-17T07:41:00Z</dcterms:created>
  <dcterms:modified xsi:type="dcterms:W3CDTF">2026-03-10T17:05:00Z</dcterms:modified>
</cp:coreProperties>
</file>