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4" w:rsidRDefault="00565A60" w:rsidP="00565A60">
      <w:pPr>
        <w:pStyle w:val="berschrift2"/>
      </w:pPr>
      <w:r>
        <w:t>Wellen Berechnung</w:t>
      </w:r>
    </w:p>
    <w:p w:rsidR="00565A60" w:rsidRDefault="008564CB" w:rsidP="00565A60">
      <w:r w:rsidRPr="00565A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42805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äf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Berechnung der Kräfte von der Trommel:</w:t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Default="00565A60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</m:t>
              </m:r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sz w:val="28"/>
              <w:szCs w:val="28"/>
            </w:rPr>
            <w:br w:type="textWrapping" w:clear="all"/>
          </m:r>
        </m:oMath>
      </m:oMathPara>
    </w:p>
    <w:p w:rsidR="00565A60" w:rsidRPr="008564CB" w:rsidRDefault="00565A60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3500N-1500N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=2500N</m:t>
          </m:r>
        </m:oMath>
      </m:oMathPara>
    </w:p>
    <w:p w:rsidR="008564CB" w:rsidRPr="00565A60" w:rsidRDefault="008564CB" w:rsidP="00565A60">
      <w:pPr>
        <w:rPr>
          <w:rFonts w:eastAsiaTheme="minorEastAsia"/>
          <w:sz w:val="28"/>
          <w:szCs w:val="28"/>
        </w:rPr>
      </w:pPr>
    </w:p>
    <w:p w:rsidR="00565A60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 der Kettenkräfte in Y und Z Richtung: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8564CB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Pr="008564CB" w:rsidRDefault="008564CB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*2608,7N=1844,6N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Da </w:t>
      </w:r>
      <m:oMath>
        <m:r>
          <w:rPr>
            <w:rFonts w:ascii="Cambria Math" w:eastAsiaTheme="minorEastAsia" w:hAnsi="Cambria Math"/>
            <w:sz w:val="28"/>
            <w:szCs w:val="28"/>
          </w:rPr>
          <m:t>α=45°</m:t>
        </m:r>
      </m:oMath>
      <w:r>
        <w:rPr>
          <w:rFonts w:eastAsiaTheme="minorEastAsia"/>
          <w:sz w:val="28"/>
          <w:szCs w:val="28"/>
        </w:rPr>
        <w:t xml:space="preserve"> ist, ist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=1844,6N</m:t>
        </m:r>
      </m:oMath>
      <w:r>
        <w:rPr>
          <w:rFonts w:eastAsiaTheme="minorEastAsia"/>
          <w:sz w:val="28"/>
          <w:szCs w:val="28"/>
        </w:rPr>
        <w:t>.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Momenten</w:t>
      </w:r>
      <w:r w:rsidR="00DD19CE">
        <w:rPr>
          <w:rFonts w:eastAsiaTheme="minorEastAsia"/>
          <w:sz w:val="28"/>
          <w:szCs w:val="28"/>
        </w:rPr>
        <w:t xml:space="preserve"> G</w:t>
      </w:r>
      <w:r>
        <w:rPr>
          <w:rFonts w:eastAsiaTheme="minorEastAsia"/>
          <w:sz w:val="28"/>
          <w:szCs w:val="28"/>
        </w:rPr>
        <w:t>leichung: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wird nach links um das Lager A gedreht: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A: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ZUG2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I+II+III+IV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Pr="00E523E9" w:rsidRDefault="00E523E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*55mm+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*230mm-(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*355)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2500N*55mm+2500N*235mm-(1844,6N*355mm)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</m:t>
          </m:r>
        </m:oMath>
      </m:oMathPara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Kräfte Gleichgewicht: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Kräftegleichgewicht soll nach oben Wirken:</w:t>
      </w:r>
      <w:r>
        <w:rPr>
          <w:rFonts w:eastAsiaTheme="minorEastAsia"/>
          <w:sz w:val="28"/>
          <w:szCs w:val="28"/>
        </w:rPr>
        <w:br/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↑</w:t>
      </w:r>
      <w:r>
        <w:rPr>
          <w:rFonts w:eastAsiaTheme="minorEastAsia"/>
          <w:sz w:val="28"/>
          <w:szCs w:val="28"/>
        </w:rPr>
        <w:t>:</w:t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=2500N+2500N-242N-1844,6N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Biegemomente in der x-y-Ebene</w:t>
      </w:r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55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=-2913,4N*55mm=-160,24N</m:t>
          </m:r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180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036897" w:rsidRDefault="003876C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036897" w:rsidRPr="00036897" w:rsidRDefault="0003689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=-160,24Nm</m:t>
          </m:r>
        </m:oMath>
      </m:oMathPara>
    </w:p>
    <w:p w:rsidR="00036897" w:rsidRPr="00036897" w:rsidRDefault="00036897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+2500N*180mm=-234,65N</m:t>
          </m:r>
        </m:oMath>
      </m:oMathPara>
    </w:p>
    <w:p w:rsidR="00036897" w:rsidRDefault="00036897" w:rsidP="00565A60">
      <w:pPr>
        <w:rPr>
          <w:rFonts w:eastAsiaTheme="minorEastAsia"/>
          <w:sz w:val="28"/>
          <w:szCs w:val="28"/>
        </w:rPr>
      </w:pPr>
    </w:p>
    <w:p w:rsidR="00036897" w:rsidRDefault="00036897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III (von rechts): 0 </w:t>
      </w:r>
      <w:r>
        <w:rPr>
          <w:rFonts w:eastAsiaTheme="minorEastAsia" w:cstheme="minorHAnsi"/>
          <w:sz w:val="28"/>
          <w:szCs w:val="28"/>
        </w:rPr>
        <w:t>≤ s ≤ 65mm</w:t>
      </w:r>
    </w:p>
    <w:p w:rsidR="0067465A" w:rsidRPr="003876C7" w:rsidRDefault="0067465A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  <w:bookmarkStart w:id="0" w:name="_GoBack"/>
      <w:bookmarkEnd w:id="0"/>
    </w:p>
    <w:sectPr w:rsidR="0067465A" w:rsidRPr="00387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0"/>
    <w:rsid w:val="00036897"/>
    <w:rsid w:val="00275E54"/>
    <w:rsid w:val="003876C7"/>
    <w:rsid w:val="00565A60"/>
    <w:rsid w:val="0067465A"/>
    <w:rsid w:val="008564CB"/>
    <w:rsid w:val="00D728ED"/>
    <w:rsid w:val="00DD19CE"/>
    <w:rsid w:val="00E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85E8"/>
  <w15:chartTrackingRefBased/>
  <w15:docId w15:val="{B516F1E7-843E-44A2-B4DC-66E622B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65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65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4</cp:revision>
  <dcterms:created xsi:type="dcterms:W3CDTF">2019-10-22T07:33:00Z</dcterms:created>
  <dcterms:modified xsi:type="dcterms:W3CDTF">2019-10-22T08:09:00Z</dcterms:modified>
</cp:coreProperties>
</file>