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B1AA" w14:textId="3BF1300D" w:rsidR="00385913" w:rsidRPr="00C357B9" w:rsidRDefault="00C357B9" w:rsidP="00C357B9">
      <w:pPr>
        <w:pStyle w:val="Titolo2"/>
        <w:rPr>
          <w:sz w:val="40"/>
          <w:szCs w:val="40"/>
        </w:rPr>
      </w:pPr>
      <w:r w:rsidRPr="00C357B9">
        <w:rPr>
          <w:sz w:val="40"/>
          <w:szCs w:val="40"/>
        </w:rPr>
        <w:t xml:space="preserve">ESERCITAZIONE </w:t>
      </w:r>
      <w:r w:rsidR="001D3B83">
        <w:rPr>
          <w:sz w:val="40"/>
          <w:szCs w:val="40"/>
        </w:rPr>
        <w:t>6</w:t>
      </w:r>
    </w:p>
    <w:p w14:paraId="0531B26F" w14:textId="3BDA5292" w:rsidR="00385913" w:rsidRDefault="00026EDD" w:rsidP="00C357B9">
      <w:pPr>
        <w:pStyle w:val="Titolo3"/>
      </w:pPr>
      <w:r>
        <w:t xml:space="preserve">VISUALIZZAZIONE ED ELABORAZIONE DI SEGNALI </w:t>
      </w:r>
      <w:r w:rsidRPr="00026EDD">
        <w:rPr>
          <w:vertAlign w:val="superscript"/>
        </w:rPr>
        <w:t>1</w:t>
      </w:r>
      <w:r>
        <w:t>H-MRS</w:t>
      </w:r>
    </w:p>
    <w:p w14:paraId="054D8C38" w14:textId="4FBD67D1" w:rsidR="008520B5" w:rsidRDefault="00C07779" w:rsidP="00404100">
      <w:pPr>
        <w:spacing w:after="142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sz w:val="24"/>
        </w:rPr>
        <w:t xml:space="preserve"> </w:t>
      </w:r>
      <w:r w:rsidR="008520B5">
        <w:rPr>
          <w:rFonts w:asciiTheme="minorHAnsi" w:hAnsiTheme="minorHAnsi" w:cstheme="minorHAnsi"/>
          <w:bCs/>
          <w:iCs/>
        </w:rPr>
        <w:t>La cartella “</w:t>
      </w:r>
      <w:r w:rsidR="00FB15FB" w:rsidRPr="00FB15FB">
        <w:rPr>
          <w:rFonts w:asciiTheme="minorHAnsi" w:hAnsiTheme="minorHAnsi" w:cstheme="minorHAnsi"/>
          <w:b/>
          <w:iCs/>
        </w:rPr>
        <w:t xml:space="preserve">Dati per </w:t>
      </w:r>
      <w:r w:rsidR="006F05FF">
        <w:rPr>
          <w:rFonts w:asciiTheme="minorHAnsi" w:hAnsiTheme="minorHAnsi" w:cstheme="minorHAnsi"/>
          <w:b/>
          <w:iCs/>
        </w:rPr>
        <w:t>MRS</w:t>
      </w:r>
      <w:r w:rsidR="008520B5">
        <w:rPr>
          <w:rFonts w:asciiTheme="minorHAnsi" w:hAnsiTheme="minorHAnsi" w:cstheme="minorHAnsi"/>
          <w:b/>
          <w:iCs/>
        </w:rPr>
        <w:t>”</w:t>
      </w:r>
      <w:r w:rsidR="00F604BA">
        <w:rPr>
          <w:rFonts w:asciiTheme="minorHAnsi" w:hAnsiTheme="minorHAnsi" w:cstheme="minorHAnsi"/>
        </w:rPr>
        <w:t xml:space="preserve"> contiene </w:t>
      </w:r>
    </w:p>
    <w:p w14:paraId="7416DF37" w14:textId="2D45D3DE" w:rsidR="00167862" w:rsidRPr="00DC7924" w:rsidRDefault="00167862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  <w:lang w:val="en-US"/>
        </w:rPr>
      </w:pPr>
      <w:r w:rsidRPr="00DC7924">
        <w:rPr>
          <w:rFonts w:asciiTheme="minorHAnsi" w:hAnsiTheme="minorHAnsi" w:cstheme="minorHAnsi"/>
          <w:lang w:val="en-US"/>
        </w:rPr>
        <w:t>File 1H_MRS_soleo</w:t>
      </w:r>
      <w:r w:rsidR="00DC7924" w:rsidRPr="00DC7924">
        <w:rPr>
          <w:rFonts w:asciiTheme="minorHAnsi" w:hAnsiTheme="minorHAnsi" w:cstheme="minorHAnsi"/>
          <w:lang w:val="en-US"/>
        </w:rPr>
        <w:t>_NL</w:t>
      </w:r>
      <w:r w:rsidRPr="00DC7924">
        <w:rPr>
          <w:rFonts w:asciiTheme="minorHAnsi" w:hAnsiTheme="minorHAnsi" w:cstheme="minorHAnsi"/>
          <w:lang w:val="en-US"/>
        </w:rPr>
        <w:t xml:space="preserve">.mat </w:t>
      </w:r>
    </w:p>
    <w:p w14:paraId="1176E390" w14:textId="0374CB7B" w:rsidR="00167862" w:rsidRDefault="00167862" w:rsidP="00167862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  <w:lang w:val="en-US"/>
        </w:rPr>
      </w:pPr>
      <w:r w:rsidRPr="00DC7924">
        <w:rPr>
          <w:rFonts w:asciiTheme="minorHAnsi" w:hAnsiTheme="minorHAnsi" w:cstheme="minorHAnsi"/>
          <w:lang w:val="en-US"/>
        </w:rPr>
        <w:t>File 1H_MRS_soleo</w:t>
      </w:r>
      <w:r w:rsidR="00DC7924" w:rsidRPr="00DC7924">
        <w:rPr>
          <w:rFonts w:asciiTheme="minorHAnsi" w:hAnsiTheme="minorHAnsi" w:cstheme="minorHAnsi"/>
          <w:lang w:val="en-US"/>
        </w:rPr>
        <w:t>_OB</w:t>
      </w:r>
      <w:r w:rsidRPr="00DC7924">
        <w:rPr>
          <w:rFonts w:asciiTheme="minorHAnsi" w:hAnsiTheme="minorHAnsi" w:cstheme="minorHAnsi"/>
          <w:lang w:val="en-US"/>
        </w:rPr>
        <w:t xml:space="preserve">.mat </w:t>
      </w:r>
    </w:p>
    <w:p w14:paraId="0CAB3795" w14:textId="5F964C5C" w:rsidR="008B7A86" w:rsidRPr="00DC7924" w:rsidRDefault="008B7A86" w:rsidP="00167862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Script </w:t>
      </w:r>
      <w:r w:rsidRPr="008B7A86">
        <w:rPr>
          <w:rFonts w:asciiTheme="minorHAnsi" w:hAnsiTheme="minorHAnsi" w:cstheme="minorHAnsi"/>
          <w:lang w:val="en-US"/>
        </w:rPr>
        <w:t>Help_fitting.m</w:t>
      </w:r>
    </w:p>
    <w:p w14:paraId="1BC6941A" w14:textId="620872FE" w:rsidR="00F604BA" w:rsidRDefault="002053FB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ciascun file sono memorizzati 18FID: i primi 2 sono </w:t>
      </w:r>
      <w:r w:rsidR="00C874E6">
        <w:rPr>
          <w:rFonts w:asciiTheme="minorHAnsi" w:hAnsiTheme="minorHAnsi" w:cstheme="minorHAnsi"/>
        </w:rPr>
        <w:t xml:space="preserve">stati </w:t>
      </w:r>
      <w:r>
        <w:rPr>
          <w:rFonts w:asciiTheme="minorHAnsi" w:hAnsiTheme="minorHAnsi" w:cstheme="minorHAnsi"/>
        </w:rPr>
        <w:t>acquisiti senza soppressione dell’acqua</w:t>
      </w:r>
      <w:r w:rsidR="00C874E6">
        <w:rPr>
          <w:rFonts w:asciiTheme="minorHAnsi" w:hAnsiTheme="minorHAnsi" w:cstheme="minorHAnsi"/>
        </w:rPr>
        <w:t xml:space="preserve">, mentre gli altri 16 sono stati acquisiti con la soppressione dell’acqua. </w:t>
      </w:r>
    </w:p>
    <w:p w14:paraId="51EBE21B" w14:textId="1D963F91" w:rsidR="00C874E6" w:rsidRDefault="00C874E6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Ciascun segnale è stato acquisito con </w:t>
      </w:r>
      <w:r w:rsidR="008671DC">
        <w:rPr>
          <w:rFonts w:asciiTheme="minorHAnsi" w:hAnsiTheme="minorHAnsi" w:cstheme="minorHAnsi"/>
        </w:rPr>
        <w:t>Δf = 5000Hz/2048 pts</w:t>
      </w:r>
    </w:p>
    <w:p w14:paraId="6CA6AA82" w14:textId="77777777" w:rsidR="004A4CCB" w:rsidRDefault="00F604BA" w:rsidP="00E4525A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A.1</w:t>
      </w:r>
      <w:r>
        <w:rPr>
          <w:rFonts w:asciiTheme="minorHAnsi" w:hAnsiTheme="minorHAnsi" w:cstheme="minorHAnsi"/>
        </w:rPr>
        <w:t xml:space="preserve"> </w:t>
      </w:r>
      <w:r w:rsidR="006368CC" w:rsidRPr="00C357B9">
        <w:rPr>
          <w:rFonts w:asciiTheme="minorHAnsi" w:hAnsiTheme="minorHAnsi" w:cstheme="minorHAnsi"/>
        </w:rPr>
        <w:t xml:space="preserve"> </w:t>
      </w:r>
      <w:r w:rsidR="008671DC">
        <w:rPr>
          <w:rFonts w:asciiTheme="minorHAnsi" w:hAnsiTheme="minorHAnsi" w:cstheme="minorHAnsi"/>
        </w:rPr>
        <w:t xml:space="preserve">Eseguire </w:t>
      </w:r>
    </w:p>
    <w:p w14:paraId="7B7BFF5C" w14:textId="27C6C848" w:rsidR="008520B5" w:rsidRPr="00404100" w:rsidRDefault="008671DC" w:rsidP="004A4CCB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4A4CCB">
        <w:rPr>
          <w:rFonts w:asciiTheme="minorHAnsi" w:hAnsiTheme="minorHAnsi" w:cstheme="minorHAnsi"/>
        </w:rPr>
        <w:t>una correzione di fase di ordine 0</w:t>
      </w:r>
      <w:r w:rsidR="001D6ABF" w:rsidRPr="004A4CCB">
        <w:rPr>
          <w:rFonts w:asciiTheme="minorHAnsi" w:hAnsiTheme="minorHAnsi" w:cstheme="minorHAnsi"/>
        </w:rPr>
        <w:t xml:space="preserve"> di tutti i FID memorizzati nei due file e mostrare i risultati ottenuti su uno spettro senza soppressione dell’acqua e uno con soppressione dell’acqua (es. 1</w:t>
      </w:r>
      <w:r w:rsidR="00E4525A" w:rsidRPr="004A4CCB">
        <w:rPr>
          <w:rFonts w:asciiTheme="minorHAnsi" w:hAnsiTheme="minorHAnsi" w:cstheme="minorHAnsi"/>
        </w:rPr>
        <w:t xml:space="preserve"> e 10). Mostrare parte reale e immaginaria dei FID e degli spettri prima e dopo la correzione di fase. </w:t>
      </w:r>
    </w:p>
    <w:p w14:paraId="29B932AF" w14:textId="2B078411" w:rsidR="004A4CCB" w:rsidRPr="00B72F51" w:rsidRDefault="00B72F51" w:rsidP="004A4CCB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B72F51">
        <w:rPr>
          <w:rFonts w:asciiTheme="minorHAnsi" w:hAnsiTheme="minorHAnsi" w:cstheme="minorHAnsi"/>
          <w:b/>
          <w:bCs/>
        </w:rPr>
        <w:t>TIP</w:t>
      </w:r>
      <w:r>
        <w:rPr>
          <w:rFonts w:asciiTheme="minorHAnsi" w:hAnsiTheme="minorHAnsi" w:cstheme="minorHAnsi"/>
        </w:rPr>
        <w:t>: Per correggere la fase occorre trovare quel valore di PHI_0 per cui</w:t>
      </w:r>
      <w:r>
        <w:rPr>
          <w:rFonts w:asciiTheme="minorHAnsi" w:hAnsiTheme="minorHAnsi" w:cstheme="minorHAnsi"/>
        </w:rPr>
        <w:br/>
        <w:t>real(FT_sig.*cos(PHI_0)</w:t>
      </w:r>
      <w:r w:rsidR="005834F6">
        <w:rPr>
          <w:rFonts w:asciiTheme="minorHAnsi" w:hAnsiTheme="minorHAnsi" w:cstheme="minorHAnsi"/>
        </w:rPr>
        <w:t xml:space="preserve">+1j*sin(PHI_0)) sia </w:t>
      </w:r>
      <w:r w:rsidR="00106B87">
        <w:rPr>
          <w:rFonts w:asciiTheme="minorHAnsi" w:hAnsiTheme="minorHAnsi" w:cstheme="minorHAnsi"/>
        </w:rPr>
        <w:t>massimo</w:t>
      </w:r>
    </w:p>
    <w:p w14:paraId="08AED54C" w14:textId="77777777" w:rsidR="004A4CCB" w:rsidRPr="00F32933" w:rsidRDefault="004A4CCB" w:rsidP="00E4525A">
      <w:pPr>
        <w:ind w:left="-5" w:right="0"/>
        <w:rPr>
          <w:rFonts w:asciiTheme="minorHAnsi" w:hAnsiTheme="minorHAnsi" w:cstheme="minorHAnsi"/>
        </w:rPr>
      </w:pPr>
    </w:p>
    <w:p w14:paraId="07B665D4" w14:textId="5748BB97" w:rsidR="008520B5" w:rsidRDefault="00F604BA" w:rsidP="00F604BA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A.2</w:t>
      </w:r>
      <w:r w:rsidRPr="00F604BA">
        <w:rPr>
          <w:rFonts w:asciiTheme="minorHAnsi" w:hAnsiTheme="minorHAnsi" w:cstheme="minorHAnsi"/>
        </w:rPr>
        <w:t xml:space="preserve"> </w:t>
      </w:r>
      <w:r w:rsidR="00F32933">
        <w:rPr>
          <w:rFonts w:asciiTheme="minorHAnsi" w:hAnsiTheme="minorHAnsi" w:cstheme="minorHAnsi"/>
        </w:rPr>
        <w:t>Visualizzare</w:t>
      </w:r>
    </w:p>
    <w:p w14:paraId="32ADFB32" w14:textId="1868F93B" w:rsidR="008520B5" w:rsidRPr="003153A2" w:rsidRDefault="00106B87" w:rsidP="00F32933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</w:rPr>
        <w:t>La parte reale dello spettro mediando i 16 spettri corretti in fase con soppressione dell’acqua (FID(3:18)) del file 1H_MRS soleo_NL, con l’asse delle ascisse sia in Hz che in ppm</w:t>
      </w:r>
    </w:p>
    <w:p w14:paraId="6B1312A5" w14:textId="77777777" w:rsidR="003153A2" w:rsidRPr="003153A2" w:rsidRDefault="003153A2" w:rsidP="00F32933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  <w:b/>
          <w:i/>
        </w:rPr>
      </w:pPr>
      <w:r w:rsidRPr="003153A2">
        <w:rPr>
          <w:rFonts w:asciiTheme="minorHAnsi" w:hAnsiTheme="minorHAnsi" w:cstheme="minorHAnsi"/>
          <w:b/>
          <w:bCs/>
        </w:rPr>
        <w:t>TIP</w:t>
      </w:r>
      <w:r>
        <w:rPr>
          <w:rFonts w:asciiTheme="minorHAnsi" w:hAnsiTheme="minorHAnsi" w:cstheme="minorHAnsi"/>
        </w:rPr>
        <w:t>: per passare da Hz a ppm usare la seguente formula di conversione</w:t>
      </w:r>
    </w:p>
    <w:p w14:paraId="720ED3CF" w14:textId="77777777" w:rsidR="003153A2" w:rsidRPr="003153A2" w:rsidRDefault="003153A2" w:rsidP="00170202">
      <w:pPr>
        <w:pStyle w:val="Paragrafoelenco"/>
        <w:ind w:left="1788" w:right="0" w:firstLine="0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bCs/>
        </w:rPr>
        <w:t>Conversione = 60</w:t>
      </w:r>
      <w:r w:rsidRPr="003153A2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>71</w:t>
      </w:r>
    </w:p>
    <w:p w14:paraId="3215D4EC" w14:textId="77777777" w:rsidR="00170202" w:rsidRDefault="00170202" w:rsidP="00170202">
      <w:pPr>
        <w:pStyle w:val="Paragrafoelenco"/>
        <w:ind w:left="1788" w:right="0" w:firstLine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ppm_acqua = 4.8</w:t>
      </w:r>
    </w:p>
    <w:p w14:paraId="3B94C712" w14:textId="3894018F" w:rsidR="003153A2" w:rsidRDefault="00170202" w:rsidP="00170202">
      <w:pPr>
        <w:pStyle w:val="Paragrafoelenco"/>
        <w:ind w:left="1788" w:righ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fppm = (fHz/conversione)+ppm_acqua</w:t>
      </w:r>
      <w:r w:rsidR="003153A2" w:rsidRPr="00170202">
        <w:rPr>
          <w:rFonts w:asciiTheme="minorHAnsi" w:hAnsiTheme="minorHAnsi" w:cstheme="minorHAnsi"/>
        </w:rPr>
        <w:t xml:space="preserve"> </w:t>
      </w:r>
    </w:p>
    <w:p w14:paraId="35752EA7" w14:textId="4366B35F" w:rsidR="00170202" w:rsidRPr="003153A2" w:rsidRDefault="00170202" w:rsidP="00170202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  <w:b/>
          <w:i/>
        </w:rPr>
      </w:pPr>
      <w:r w:rsidRPr="003153A2">
        <w:rPr>
          <w:rFonts w:asciiTheme="minorHAnsi" w:hAnsiTheme="minorHAnsi" w:cstheme="minorHAnsi"/>
          <w:b/>
          <w:bCs/>
        </w:rPr>
        <w:t>TIP</w:t>
      </w:r>
      <w:r>
        <w:rPr>
          <w:rFonts w:asciiTheme="minorHAnsi" w:hAnsiTheme="minorHAnsi" w:cstheme="minorHAnsi"/>
          <w:b/>
          <w:bCs/>
        </w:rPr>
        <w:t xml:space="preserve"> 2</w:t>
      </w:r>
      <w:r>
        <w:rPr>
          <w:rFonts w:asciiTheme="minorHAnsi" w:hAnsiTheme="minorHAnsi" w:cstheme="minorHAnsi"/>
        </w:rPr>
        <w:t>: l’ascissa, nella presentazione in ppm, è in ordine decrescente (usare set(gca,’xdir’,’reverse’)</w:t>
      </w:r>
    </w:p>
    <w:p w14:paraId="3D1FF900" w14:textId="7DBA7DB3" w:rsidR="00E31210" w:rsidRPr="003153A2" w:rsidRDefault="00E31210" w:rsidP="000211BB">
      <w:pPr>
        <w:ind w:left="-5" w:right="0"/>
        <w:rPr>
          <w:rFonts w:asciiTheme="minorHAnsi" w:hAnsiTheme="minorHAnsi" w:cstheme="minorHAnsi"/>
          <w:b/>
          <w:i/>
        </w:rPr>
      </w:pPr>
      <w:r w:rsidRPr="00F604BA">
        <w:rPr>
          <w:rFonts w:asciiTheme="minorHAnsi" w:hAnsiTheme="minorHAnsi" w:cstheme="minorHAnsi"/>
          <w:b/>
          <w:bCs/>
        </w:rPr>
        <w:t>A.</w:t>
      </w:r>
      <w:r>
        <w:rPr>
          <w:rFonts w:asciiTheme="minorHAnsi" w:hAnsiTheme="minorHAnsi" w:cstheme="minorHAnsi"/>
          <w:b/>
          <w:bCs/>
        </w:rPr>
        <w:t>3</w:t>
      </w:r>
      <w:r w:rsidRPr="00F604BA">
        <w:rPr>
          <w:rFonts w:asciiTheme="minorHAnsi" w:hAnsiTheme="minorHAnsi" w:cstheme="minorHAnsi"/>
        </w:rPr>
        <w:t xml:space="preserve"> </w:t>
      </w:r>
      <w:r w:rsidR="001571E3">
        <w:rPr>
          <w:rFonts w:asciiTheme="minorHAnsi" w:hAnsiTheme="minorHAnsi" w:cstheme="minorHAnsi"/>
        </w:rPr>
        <w:t>Stimare</w:t>
      </w:r>
      <w:r w:rsidR="000211BB">
        <w:rPr>
          <w:rFonts w:asciiTheme="minorHAnsi" w:hAnsiTheme="minorHAnsi" w:cstheme="minorHAnsi"/>
        </w:rPr>
        <w:t>, utilizzando il modello visto a lezione,</w:t>
      </w:r>
      <w:r w:rsidR="001571E3">
        <w:rPr>
          <w:rFonts w:asciiTheme="minorHAnsi" w:hAnsiTheme="minorHAnsi" w:cstheme="minorHAnsi"/>
        </w:rPr>
        <w:t xml:space="preserve"> </w:t>
      </w:r>
      <w:r w:rsidR="000211BB">
        <w:rPr>
          <w:rFonts w:asciiTheme="minorHAnsi" w:hAnsiTheme="minorHAnsi" w:cstheme="minorHAnsi"/>
        </w:rPr>
        <w:t xml:space="preserve">i parametri sui dati sperimentali </w:t>
      </w:r>
      <w:r w:rsidR="000909F5">
        <w:rPr>
          <w:rFonts w:asciiTheme="minorHAnsi" w:hAnsiTheme="minorHAnsi" w:cstheme="minorHAnsi"/>
        </w:rPr>
        <w:t xml:space="preserve">ottenuti dal FID mediato del punto precedente </w:t>
      </w:r>
      <w:r w:rsidR="000211BB">
        <w:rPr>
          <w:rFonts w:asciiTheme="minorHAnsi" w:hAnsiTheme="minorHAnsi" w:cstheme="minorHAnsi"/>
        </w:rPr>
        <w:t>e corrett</w:t>
      </w:r>
      <w:r w:rsidR="000909F5">
        <w:rPr>
          <w:rFonts w:asciiTheme="minorHAnsi" w:hAnsiTheme="minorHAnsi" w:cstheme="minorHAnsi"/>
        </w:rPr>
        <w:t>o</w:t>
      </w:r>
      <w:r w:rsidR="000211BB">
        <w:rPr>
          <w:rFonts w:asciiTheme="minorHAnsi" w:hAnsiTheme="minorHAnsi" w:cstheme="minorHAnsi"/>
        </w:rPr>
        <w:t xml:space="preserve"> in fas</w:t>
      </w:r>
      <w:r w:rsidR="000909F5">
        <w:rPr>
          <w:rFonts w:asciiTheme="minorHAnsi" w:hAnsiTheme="minorHAnsi" w:cstheme="minorHAnsi"/>
        </w:rPr>
        <w:t>e</w:t>
      </w:r>
      <w:r w:rsidR="00645936">
        <w:rPr>
          <w:rFonts w:asciiTheme="minorHAnsi" w:hAnsiTheme="minorHAnsi" w:cstheme="minorHAnsi"/>
        </w:rPr>
        <w:t xml:space="preserve"> (NB. Qui si tratta del FID mediato)</w:t>
      </w:r>
      <w:r w:rsidR="00DE6903">
        <w:rPr>
          <w:rFonts w:asciiTheme="minorHAnsi" w:hAnsiTheme="minorHAnsi" w:cstheme="minorHAnsi"/>
        </w:rPr>
        <w:t>.</w:t>
      </w:r>
      <w:r w:rsidR="000211BB">
        <w:rPr>
          <w:rFonts w:asciiTheme="minorHAnsi" w:hAnsiTheme="minorHAnsi" w:cstheme="minorHAnsi"/>
        </w:rPr>
        <w:t xml:space="preserve"> </w:t>
      </w:r>
    </w:p>
    <w:p w14:paraId="638732FD" w14:textId="3171B656" w:rsidR="00DC7924" w:rsidRPr="00DC7924" w:rsidRDefault="00DE6903" w:rsidP="00DC7924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Farlo sui dati </w:t>
      </w:r>
      <w:r w:rsidR="00DC7924">
        <w:rPr>
          <w:rFonts w:asciiTheme="minorHAnsi" w:hAnsiTheme="minorHAnsi" w:cstheme="minorHAnsi"/>
        </w:rPr>
        <w:t>contenuti nel file</w:t>
      </w:r>
      <w:r w:rsidR="00DC7924" w:rsidRPr="00DC7924">
        <w:rPr>
          <w:rFonts w:asciiTheme="minorHAnsi" w:hAnsiTheme="minorHAnsi" w:cstheme="minorHAnsi"/>
        </w:rPr>
        <w:t xml:space="preserve"> 1H_MRS_soleo_NL.mat </w:t>
      </w:r>
    </w:p>
    <w:p w14:paraId="7939E0AF" w14:textId="24E87565" w:rsidR="00DC7924" w:rsidRPr="00DC7924" w:rsidRDefault="00DC7924" w:rsidP="00DC7924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Farlo sui dati </w:t>
      </w:r>
      <w:r>
        <w:rPr>
          <w:rFonts w:asciiTheme="minorHAnsi" w:hAnsiTheme="minorHAnsi" w:cstheme="minorHAnsi"/>
        </w:rPr>
        <w:t>contenuti nel file</w:t>
      </w:r>
      <w:r w:rsidRPr="00DC7924">
        <w:rPr>
          <w:rFonts w:asciiTheme="minorHAnsi" w:hAnsiTheme="minorHAnsi" w:cstheme="minorHAnsi"/>
        </w:rPr>
        <w:t xml:space="preserve"> 1H_MRS_soleo_</w:t>
      </w:r>
      <w:r>
        <w:rPr>
          <w:rFonts w:asciiTheme="minorHAnsi" w:hAnsiTheme="minorHAnsi" w:cstheme="minorHAnsi"/>
        </w:rPr>
        <w:t>OB</w:t>
      </w:r>
      <w:r w:rsidRPr="00DC7924">
        <w:rPr>
          <w:rFonts w:asciiTheme="minorHAnsi" w:hAnsiTheme="minorHAnsi" w:cstheme="minorHAnsi"/>
        </w:rPr>
        <w:t xml:space="preserve">.mat </w:t>
      </w:r>
    </w:p>
    <w:p w14:paraId="3FE8FDE6" w14:textId="4E4D9BBC" w:rsidR="00DC7924" w:rsidRDefault="00DC7924" w:rsidP="00DC7924">
      <w:pPr>
        <w:pStyle w:val="Titolo3"/>
      </w:pPr>
      <w:r>
        <w:t>SUGGERIMENTI PER LA STIMA DEI PARAMETRI</w:t>
      </w:r>
    </w:p>
    <w:p w14:paraId="7E852B7E" w14:textId="44170143" w:rsidR="00DC7924" w:rsidRDefault="008B7A86" w:rsidP="008B7A86">
      <w:pPr>
        <w:ind w:left="-5" w:right="0"/>
        <w:rPr>
          <w:rFonts w:asciiTheme="minorHAnsi" w:hAnsiTheme="minorHAnsi" w:cstheme="minorHAnsi"/>
        </w:rPr>
      </w:pPr>
      <w:r w:rsidRPr="00CB6994">
        <w:rPr>
          <w:rFonts w:asciiTheme="minorHAnsi" w:hAnsiTheme="minorHAnsi" w:cstheme="minorHAnsi"/>
        </w:rPr>
        <w:t>Nel file Help_fitting.m</w:t>
      </w:r>
      <w:r w:rsidR="00CB6994" w:rsidRPr="00CB6994">
        <w:rPr>
          <w:rFonts w:asciiTheme="minorHAnsi" w:hAnsiTheme="minorHAnsi" w:cstheme="minorHAnsi"/>
        </w:rPr>
        <w:t xml:space="preserve"> </w:t>
      </w:r>
      <w:r w:rsidR="003D612D">
        <w:rPr>
          <w:rFonts w:asciiTheme="minorHAnsi" w:hAnsiTheme="minorHAnsi" w:cstheme="minorHAnsi"/>
        </w:rPr>
        <w:t>c’è la descrizione del modello del FID secondo</w:t>
      </w:r>
      <w:r w:rsidR="00FA07A7">
        <w:rPr>
          <w:rFonts w:asciiTheme="minorHAnsi" w:hAnsiTheme="minorHAnsi" w:cstheme="minorHAnsi"/>
        </w:rPr>
        <w:t xml:space="preserve"> </w:t>
      </w:r>
    </w:p>
    <w:p w14:paraId="52B3EF62" w14:textId="07681B47" w:rsidR="00454DFE" w:rsidRPr="00FA07A7" w:rsidRDefault="009E2B1F" w:rsidP="00454DFE">
      <w:pPr>
        <w:ind w:left="-5" w:right="0"/>
        <w:rPr>
          <w:rFonts w:asciiTheme="minorHAnsi" w:hAnsiTheme="minorHAnsi" w:cstheme="minorHAnsi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n</m:t>
              </m:r>
            </m:sub>
          </m:sSub>
          <m:r>
            <w:rPr>
              <w:rFonts w:ascii="Cambria Math" w:hAnsi="Cambria Math" w:cstheme="minorHAnsi"/>
            </w:rPr>
            <m:t>=</m:t>
          </m:r>
          <m:nary>
            <m:naryPr>
              <m:chr m:val="∑"/>
              <m:ctrlPr>
                <w:rPr>
                  <w:rFonts w:ascii="Cambria Math" w:hAnsi="Cambria Math" w:cstheme="minorHAnsi"/>
                  <w:i/>
                  <w:iCs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k=1</m:t>
              </m:r>
            </m:sub>
            <m:sup>
              <m:r>
                <w:rPr>
                  <w:rFonts w:ascii="Cambria Math" w:hAnsi="Cambria Math" w:cstheme="minorHAnsi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k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theme="minorHAnsi"/>
                    </w:rPr>
                    <m:t>+j2π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theme="minorHAnsi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n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e</m:t>
              </m:r>
            </m:e>
            <m:sub>
              <m:r>
                <w:rPr>
                  <w:rFonts w:ascii="Cambria Math" w:hAnsi="Cambria Math" w:cstheme="minorHAnsi"/>
                </w:rPr>
                <m:t>n</m:t>
              </m:r>
            </m:sub>
          </m:sSub>
        </m:oMath>
      </m:oMathPara>
    </w:p>
    <w:p w14:paraId="1E482C9E" w14:textId="767547FE" w:rsidR="00FA07A7" w:rsidRPr="00454DFE" w:rsidRDefault="00FA07A7" w:rsidP="00454DFE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 </w:t>
      </w:r>
      <w:r w:rsidR="00CC10AB">
        <w:rPr>
          <w:rFonts w:asciiTheme="minorHAnsi" w:hAnsiTheme="minorHAnsi" w:cstheme="minorHAnsi"/>
        </w:rPr>
        <w:t xml:space="preserve">la stima dei parametri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k</m:t>
            </m:r>
          </m:sub>
        </m:sSub>
      </m:oMath>
      <w:r w:rsidR="00CC10AB">
        <w:rPr>
          <w:rFonts w:asciiTheme="minorHAnsi" w:hAnsiTheme="minorHAnsi" w:cstheme="minorHAnsi"/>
          <w:iCs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d</m:t>
            </m:r>
          </m:e>
          <m:sub>
            <m:r>
              <w:rPr>
                <w:rFonts w:ascii="Cambria Math" w:hAnsi="Cambria Math" w:cstheme="minorHAnsi"/>
              </w:rPr>
              <m:t>k</m:t>
            </m:r>
          </m:sub>
        </m:sSub>
      </m:oMath>
      <w:r w:rsidR="00CC10AB">
        <w:rPr>
          <w:rFonts w:asciiTheme="minorHAnsi" w:hAnsiTheme="minorHAnsi" w:cstheme="minorHAnsi"/>
          <w:iCs/>
        </w:rPr>
        <w:t xml:space="preserve"> e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k</m:t>
            </m:r>
          </m:sub>
        </m:sSub>
      </m:oMath>
      <w:r w:rsidR="00CC10AB">
        <w:rPr>
          <w:rFonts w:asciiTheme="minorHAnsi" w:hAnsiTheme="minorHAnsi" w:cstheme="minorHAnsi"/>
          <w:iCs/>
        </w:rPr>
        <w:t>. NB</w:t>
      </w:r>
      <w:r w:rsidR="00645936">
        <w:rPr>
          <w:rFonts w:asciiTheme="minorHAnsi" w:hAnsiTheme="minorHAnsi" w:cstheme="minorHAnsi"/>
          <w:iCs/>
        </w:rPr>
        <w:t>.</w:t>
      </w:r>
      <w:r w:rsidR="00CC10AB">
        <w:rPr>
          <w:rFonts w:asciiTheme="minorHAnsi" w:hAnsiTheme="minorHAnsi" w:cstheme="minorHAnsi"/>
          <w:iCs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φ</m:t>
            </m:r>
          </m:e>
          <m:sub>
            <m:r>
              <w:rPr>
                <w:rFonts w:ascii="Cambria Math" w:hAnsi="Cambria Math" w:cstheme="minorHAnsi"/>
              </w:rPr>
              <m:t>k</m:t>
            </m:r>
          </m:sub>
        </m:sSub>
        <m:r>
          <w:rPr>
            <w:rFonts w:ascii="Cambria Math" w:hAnsi="Cambria Math" w:cstheme="minorHAnsi"/>
          </w:rPr>
          <m:t>=0</m:t>
        </m:r>
      </m:oMath>
      <w:r w:rsidR="00CC10AB">
        <w:rPr>
          <w:rFonts w:asciiTheme="minorHAnsi" w:hAnsiTheme="minorHAnsi" w:cstheme="minorHAnsi"/>
          <w:iCs/>
        </w:rPr>
        <w:t xml:space="preserve"> (correzione di fase già effettuata)</w:t>
      </w:r>
    </w:p>
    <w:p w14:paraId="5E1B3090" w14:textId="07E140B5" w:rsidR="007670B2" w:rsidRDefault="007670B2" w:rsidP="003D612D">
      <w:pPr>
        <w:spacing w:after="0" w:line="240" w:lineRule="auto"/>
        <w:ind w:left="0" w:right="0" w:firstLine="0"/>
        <w:rPr>
          <w:rFonts w:ascii="Consolas" w:hAnsi="Consolas"/>
          <w:color w:val="008013"/>
          <w:kern w:val="0"/>
          <w:sz w:val="20"/>
          <w:szCs w:val="20"/>
          <w14:ligatures w14:val="none"/>
        </w:rPr>
      </w:pPr>
    </w:p>
    <w:p w14:paraId="5B8E4EDC" w14:textId="77777777" w:rsidR="007670B2" w:rsidRDefault="007670B2" w:rsidP="003D612D">
      <w:pPr>
        <w:spacing w:after="0" w:line="240" w:lineRule="auto"/>
        <w:ind w:left="0" w:right="0" w:firstLine="0"/>
        <w:rPr>
          <w:rFonts w:ascii="Consolas" w:hAnsi="Consolas"/>
          <w:color w:val="008013"/>
          <w:kern w:val="0"/>
          <w:sz w:val="20"/>
          <w:szCs w:val="20"/>
          <w14:ligatures w14:val="none"/>
        </w:rPr>
      </w:pPr>
    </w:p>
    <w:p w14:paraId="579DE31E" w14:textId="5422F142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008013"/>
          <w:kern w:val="0"/>
          <w:sz w:val="20"/>
          <w:szCs w:val="20"/>
          <w14:ligatures w14:val="none"/>
        </w:rPr>
        <w:t>% FID model definition:</w:t>
      </w:r>
    </w:p>
    <w:p w14:paraId="5F1ED102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</w:p>
    <w:p w14:paraId="3C453522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008013"/>
          <w:kern w:val="0"/>
          <w:sz w:val="20"/>
          <w:szCs w:val="20"/>
          <w14:ligatures w14:val="none"/>
        </w:rPr>
        <w:t>% Definizione di DUE modelli: uno per la parte reale del FID, ed uno per la</w:t>
      </w:r>
    </w:p>
    <w:p w14:paraId="46143969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008013"/>
          <w:kern w:val="0"/>
          <w:sz w:val="20"/>
          <w:szCs w:val="20"/>
          <w14:ligatures w14:val="none"/>
        </w:rPr>
        <w:t>% parte immaginaria.</w:t>
      </w:r>
    </w:p>
    <w:p w14:paraId="10EB45BE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14:ligatures w14:val="none"/>
        </w:rPr>
        <w:t>modelFunR =  @(p,t) p(1)*exp(-p(2)*t).*cos(2*pi*p(3)*t) + p(4)</w:t>
      </w:r>
      <w:r w:rsidRPr="003D612D">
        <w:rPr>
          <w:rFonts w:ascii="Consolas" w:hAnsi="Consolas"/>
          <w:color w:val="0E00FF"/>
          <w:kern w:val="0"/>
          <w:sz w:val="20"/>
          <w:szCs w:val="20"/>
          <w14:ligatures w14:val="none"/>
        </w:rPr>
        <w:t>...</w:t>
      </w:r>
    </w:p>
    <w:p w14:paraId="2CDF4046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14:ligatures w14:val="none"/>
        </w:rPr>
        <w:t xml:space="preserve">    </w:t>
      </w: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>*exp(-p(5)*t).*cos(2*pi*p(6)*t);</w:t>
      </w:r>
    </w:p>
    <w:p w14:paraId="0BB18464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</w:p>
    <w:p w14:paraId="3430A454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>modelFunI =  @(p,t) p(1)*exp(-p(2)*t).*sin(2*pi*p(3)*t) + p(4)</w:t>
      </w:r>
      <w:r w:rsidRPr="003D612D">
        <w:rPr>
          <w:rFonts w:ascii="Consolas" w:hAnsi="Consolas"/>
          <w:color w:val="0E00FF"/>
          <w:kern w:val="0"/>
          <w:sz w:val="20"/>
          <w:szCs w:val="20"/>
          <w:lang w:val="en-US"/>
          <w14:ligatures w14:val="none"/>
        </w:rPr>
        <w:t>...</w:t>
      </w:r>
    </w:p>
    <w:p w14:paraId="491D069A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 xml:space="preserve">    *exp(-p(5)*t).*sin(2*pi*p(6)*t);</w:t>
      </w:r>
    </w:p>
    <w:p w14:paraId="799324D9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</w:p>
    <w:p w14:paraId="1CF9900C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</w:p>
    <w:p w14:paraId="2D17CF89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008013"/>
          <w:kern w:val="0"/>
          <w:sz w:val="20"/>
          <w:szCs w:val="20"/>
          <w14:ligatures w14:val="none"/>
        </w:rPr>
        <w:t xml:space="preserve">% definizione vettori dei valori di partenza (startingvalues), dei minimi </w:t>
      </w:r>
    </w:p>
    <w:p w14:paraId="058196EF" w14:textId="5760AF5A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008013"/>
          <w:kern w:val="0"/>
          <w:sz w:val="20"/>
          <w:szCs w:val="20"/>
          <w14:ligatures w14:val="none"/>
        </w:rPr>
        <w:lastRenderedPageBreak/>
        <w:t>% (lb) e dei massimi (ub) - uguali per entrambi i modelli</w:t>
      </w:r>
      <w:r w:rsidR="001A777D">
        <w:rPr>
          <w:rFonts w:ascii="Consolas" w:hAnsi="Consolas"/>
          <w:color w:val="008013"/>
          <w:kern w:val="0"/>
          <w:sz w:val="20"/>
          <w:szCs w:val="20"/>
          <w14:ligatures w14:val="none"/>
        </w:rPr>
        <w:t xml:space="preserve"> (non è detto che sia</w:t>
      </w:r>
      <w:r w:rsidR="009E2B1F">
        <w:rPr>
          <w:rFonts w:ascii="Consolas" w:hAnsi="Consolas"/>
          <w:color w:val="008013"/>
          <w:kern w:val="0"/>
          <w:sz w:val="20"/>
          <w:szCs w:val="20"/>
          <w14:ligatures w14:val="none"/>
        </w:rPr>
        <w:t>no</w:t>
      </w:r>
      <w:r w:rsidR="001A777D">
        <w:rPr>
          <w:rFonts w:ascii="Consolas" w:hAnsi="Consolas"/>
          <w:color w:val="008013"/>
          <w:kern w:val="0"/>
          <w:sz w:val="20"/>
          <w:szCs w:val="20"/>
          <w14:ligatures w14:val="none"/>
        </w:rPr>
        <w:t xml:space="preserve"> </w:t>
      </w:r>
      <w:r w:rsidR="009E2B1F">
        <w:rPr>
          <w:rFonts w:ascii="Consolas" w:hAnsi="Consolas"/>
          <w:color w:val="008013"/>
          <w:kern w:val="0"/>
          <w:sz w:val="20"/>
          <w:szCs w:val="20"/>
          <w14:ligatures w14:val="none"/>
        </w:rPr>
        <w:t>valori ottimali, è possibile utilizzare altri valori per startingvalues, lb, ub)</w:t>
      </w:r>
    </w:p>
    <w:p w14:paraId="57881255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14:ligatures w14:val="none"/>
        </w:rPr>
        <w:t xml:space="preserve">startingVals = [1e6,30,408,1e6,30,436]; </w:t>
      </w:r>
      <w:r w:rsidRPr="003D612D">
        <w:rPr>
          <w:rFonts w:ascii="Consolas" w:hAnsi="Consolas"/>
          <w:color w:val="008013"/>
          <w:kern w:val="0"/>
          <w:sz w:val="20"/>
          <w:szCs w:val="20"/>
          <w14:ligatures w14:val="none"/>
        </w:rPr>
        <w:t>% a1,d1,f1,a2,d2,f2</w:t>
      </w:r>
    </w:p>
    <w:p w14:paraId="1A3439F9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14:ligatures w14:val="none"/>
        </w:rPr>
        <w:t>lb = [0,10,400,0,10,420];</w:t>
      </w:r>
    </w:p>
    <w:p w14:paraId="60A0B8EE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14:ligatures w14:val="none"/>
        </w:rPr>
        <w:t>ub = [1e8,80,415,1e8,80,452];</w:t>
      </w:r>
    </w:p>
    <w:p w14:paraId="10E37A80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</w:p>
    <w:p w14:paraId="01DF3388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008013"/>
          <w:kern w:val="0"/>
          <w:sz w:val="20"/>
          <w:szCs w:val="20"/>
          <w14:ligatures w14:val="none"/>
        </w:rPr>
        <w:t>% definizione opzioni</w:t>
      </w:r>
    </w:p>
    <w:p w14:paraId="6AC89044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>options = statset(</w:t>
      </w:r>
      <w:r w:rsidRPr="003D612D">
        <w:rPr>
          <w:rFonts w:ascii="Consolas" w:hAnsi="Consolas"/>
          <w:color w:val="A709F5"/>
          <w:kern w:val="0"/>
          <w:sz w:val="20"/>
          <w:szCs w:val="20"/>
          <w:lang w:val="en-US"/>
          <w14:ligatures w14:val="none"/>
        </w:rPr>
        <w:t>'TolFun'</w:t>
      </w: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>, 1e-8,</w:t>
      </w:r>
      <w:r w:rsidRPr="003D612D">
        <w:rPr>
          <w:rFonts w:ascii="Consolas" w:hAnsi="Consolas"/>
          <w:color w:val="A709F5"/>
          <w:kern w:val="0"/>
          <w:sz w:val="20"/>
          <w:szCs w:val="20"/>
          <w:lang w:val="en-US"/>
          <w14:ligatures w14:val="none"/>
        </w:rPr>
        <w:t>'MaxIter'</w:t>
      </w: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>,1e6,</w:t>
      </w:r>
      <w:r w:rsidRPr="003D612D">
        <w:rPr>
          <w:rFonts w:ascii="Consolas" w:hAnsi="Consolas"/>
          <w:color w:val="A709F5"/>
          <w:kern w:val="0"/>
          <w:sz w:val="20"/>
          <w:szCs w:val="20"/>
          <w:lang w:val="en-US"/>
          <w14:ligatures w14:val="none"/>
        </w:rPr>
        <w:t>'TolX'</w:t>
      </w: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>,10,</w:t>
      </w:r>
      <w:r w:rsidRPr="003D612D">
        <w:rPr>
          <w:rFonts w:ascii="Consolas" w:hAnsi="Consolas"/>
          <w:color w:val="A709F5"/>
          <w:kern w:val="0"/>
          <w:sz w:val="20"/>
          <w:szCs w:val="20"/>
          <w:lang w:val="en-US"/>
          <w14:ligatures w14:val="none"/>
        </w:rPr>
        <w:t>'MaxFunEvals'</w:t>
      </w: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>,1e6');</w:t>
      </w:r>
    </w:p>
    <w:p w14:paraId="2B5372D3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14:ligatures w14:val="none"/>
        </w:rPr>
        <w:t xml:space="preserve">options.Algorithm = </w:t>
      </w:r>
      <w:r w:rsidRPr="003D612D">
        <w:rPr>
          <w:rFonts w:ascii="Consolas" w:hAnsi="Consolas"/>
          <w:color w:val="A709F5"/>
          <w:kern w:val="0"/>
          <w:sz w:val="20"/>
          <w:szCs w:val="20"/>
          <w14:ligatures w14:val="none"/>
        </w:rPr>
        <w:t>'levenberg-marquardt'</w:t>
      </w:r>
      <w:r w:rsidRPr="003D612D">
        <w:rPr>
          <w:rFonts w:ascii="Consolas" w:hAnsi="Consolas"/>
          <w:color w:val="auto"/>
          <w:kern w:val="0"/>
          <w:sz w:val="20"/>
          <w:szCs w:val="20"/>
          <w14:ligatures w14:val="none"/>
        </w:rPr>
        <w:t>;</w:t>
      </w:r>
    </w:p>
    <w:p w14:paraId="3B68C545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</w:p>
    <w:p w14:paraId="3D64BFE2" w14:textId="231EDC20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008013"/>
          <w:kern w:val="0"/>
          <w:sz w:val="20"/>
          <w:szCs w:val="20"/>
          <w14:ligatures w14:val="none"/>
        </w:rPr>
        <w:t>% Stima dei parametri dei modelli</w:t>
      </w:r>
      <w:r w:rsidR="009E2B1F">
        <w:rPr>
          <w:rFonts w:ascii="Consolas" w:hAnsi="Consolas"/>
          <w:color w:val="008013"/>
          <w:kern w:val="0"/>
          <w:sz w:val="20"/>
          <w:szCs w:val="20"/>
          <w14:ligatures w14:val="none"/>
        </w:rPr>
        <w:t xml:space="preserve"> (anche per il fitting si possono usare altre funzioni)</w:t>
      </w:r>
    </w:p>
    <w:p w14:paraId="5D221672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 xml:space="preserve">[coefEstsR,resnorm1R] = </w:t>
      </w:r>
      <w:r w:rsidRPr="003D612D">
        <w:rPr>
          <w:rFonts w:ascii="Consolas" w:hAnsi="Consolas"/>
          <w:color w:val="0E00FF"/>
          <w:kern w:val="0"/>
          <w:sz w:val="20"/>
          <w:szCs w:val="20"/>
          <w:lang w:val="en-US"/>
          <w14:ligatures w14:val="none"/>
        </w:rPr>
        <w:t>...</w:t>
      </w:r>
    </w:p>
    <w:p w14:paraId="7FC3E8FB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 xml:space="preserve">                    lsqcurvefit(modelFunR,startingVals,tsec,real(mean_sig_metab),lb,ub,options);</w:t>
      </w:r>
    </w:p>
    <w:p w14:paraId="19CDCFA9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</w:p>
    <w:p w14:paraId="07A43E38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 xml:space="preserve">[coefEstsI,resnorm1I] = </w:t>
      </w:r>
      <w:r w:rsidRPr="003D612D">
        <w:rPr>
          <w:rFonts w:ascii="Consolas" w:hAnsi="Consolas"/>
          <w:color w:val="0E00FF"/>
          <w:kern w:val="0"/>
          <w:sz w:val="20"/>
          <w:szCs w:val="20"/>
          <w:lang w:val="en-US"/>
          <w14:ligatures w14:val="none"/>
        </w:rPr>
        <w:t>...</w:t>
      </w:r>
    </w:p>
    <w:p w14:paraId="42F3AA2F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 xml:space="preserve">                    lsqcurvefit(modelFunI,startingVals,tsec,imag(mean_sig_metab),lb,ub,options);</w:t>
      </w:r>
    </w:p>
    <w:p w14:paraId="18D49DA0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</w:p>
    <w:p w14:paraId="2FAFC0B8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008013"/>
          <w:kern w:val="0"/>
          <w:sz w:val="20"/>
          <w:szCs w:val="20"/>
          <w14:ligatures w14:val="none"/>
        </w:rPr>
        <w:t>% generazione curve dai modelli</w:t>
      </w:r>
    </w:p>
    <w:p w14:paraId="0481122A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14:ligatures w14:val="none"/>
        </w:rPr>
        <w:t>fitFID_R = modelFunR(coefEstsR,tsec);</w:t>
      </w:r>
    </w:p>
    <w:p w14:paraId="66A27506" w14:textId="77777777" w:rsidR="003D612D" w:rsidRP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14:ligatures w14:val="none"/>
        </w:rPr>
        <w:t>fitFID_I = modelFunI(coefEstsI,tsec);</w:t>
      </w:r>
    </w:p>
    <w:p w14:paraId="017067FC" w14:textId="77777777" w:rsidR="003D612D" w:rsidRDefault="003D612D" w:rsidP="003D612D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</w:pPr>
      <w:r w:rsidRPr="003D612D">
        <w:rPr>
          <w:rFonts w:ascii="Consolas" w:hAnsi="Consolas"/>
          <w:color w:val="auto"/>
          <w:kern w:val="0"/>
          <w:sz w:val="20"/>
          <w:szCs w:val="20"/>
          <w:lang w:val="en-US"/>
          <w14:ligatures w14:val="none"/>
        </w:rPr>
        <w:t>fitFID = fitFID_R +1j*fitFID_I;</w:t>
      </w:r>
    </w:p>
    <w:p w14:paraId="6C27A571" w14:textId="77777777" w:rsidR="00CC10AB" w:rsidRPr="00404100" w:rsidRDefault="00CC10AB" w:rsidP="00CC10AB">
      <w:pPr>
        <w:ind w:left="-5" w:right="0"/>
        <w:rPr>
          <w:rFonts w:asciiTheme="minorHAnsi" w:hAnsiTheme="minorHAnsi" w:cstheme="minorHAnsi"/>
          <w:b/>
          <w:bCs/>
          <w:lang w:val="en-US"/>
        </w:rPr>
      </w:pPr>
    </w:p>
    <w:p w14:paraId="2E0C35D9" w14:textId="77777777" w:rsidR="00CC10AB" w:rsidRPr="00404100" w:rsidRDefault="00CC10AB" w:rsidP="00CC10AB">
      <w:pPr>
        <w:ind w:left="-5" w:right="0"/>
        <w:rPr>
          <w:rFonts w:asciiTheme="minorHAnsi" w:hAnsiTheme="minorHAnsi" w:cstheme="minorHAnsi"/>
          <w:b/>
          <w:bCs/>
          <w:lang w:val="en-US"/>
        </w:rPr>
      </w:pPr>
    </w:p>
    <w:p w14:paraId="2E957B06" w14:textId="77777777" w:rsidR="00167F77" w:rsidRDefault="00CC10AB" w:rsidP="00CC10AB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</w:t>
      </w:r>
      <w:r>
        <w:rPr>
          <w:rFonts w:asciiTheme="minorHAnsi" w:hAnsiTheme="minorHAnsi" w:cstheme="minorHAnsi"/>
          <w:b/>
          <w:bCs/>
        </w:rPr>
        <w:t>4</w:t>
      </w:r>
      <w:r w:rsidRPr="00F604B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Mostrare i risultati del punto precedente mediante un grafico con sovrapposto lo spettro mediato (parte reale), ottenuto dai dati sperimentali, e lo spettro risultante dalla stima dei parametri. </w:t>
      </w:r>
    </w:p>
    <w:p w14:paraId="0B9F541D" w14:textId="77777777" w:rsidR="00167F77" w:rsidRPr="003D612D" w:rsidRDefault="00167F77" w:rsidP="00167F77">
      <w:pPr>
        <w:spacing w:after="0" w:line="240" w:lineRule="auto"/>
        <w:ind w:left="0" w:right="0" w:firstLine="0"/>
        <w:rPr>
          <w:rFonts w:ascii="Consolas" w:hAnsi="Consolas"/>
          <w:color w:val="auto"/>
          <w:kern w:val="0"/>
          <w:sz w:val="28"/>
          <w:szCs w:val="28"/>
          <w14:ligatures w14:val="none"/>
        </w:rPr>
      </w:pPr>
    </w:p>
    <w:p w14:paraId="7A6AA1C4" w14:textId="77777777" w:rsidR="00167F77" w:rsidRDefault="00167F77" w:rsidP="00167F77">
      <w:pPr>
        <w:pStyle w:val="Titolo3"/>
      </w:pPr>
      <w:r>
        <w:lastRenderedPageBreak/>
        <w:t>SOLUZIONE</w:t>
      </w:r>
    </w:p>
    <w:p w14:paraId="7930CE2D" w14:textId="77777777" w:rsidR="00167F77" w:rsidRDefault="00167F77" w:rsidP="00167F77">
      <w:pPr>
        <w:keepNext/>
        <w:ind w:left="-5" w:right="0"/>
        <w:jc w:val="center"/>
      </w:pPr>
      <w:r w:rsidRPr="00167F77">
        <w:rPr>
          <w:rFonts w:asciiTheme="minorHAnsi" w:hAnsiTheme="minorHAnsi" w:cstheme="minorHAnsi"/>
          <w:noProof/>
        </w:rPr>
        <w:drawing>
          <wp:inline distT="0" distB="0" distL="0" distR="0" wp14:anchorId="3604070E" wp14:editId="2DADC2B1">
            <wp:extent cx="5219700" cy="5358287"/>
            <wp:effectExtent l="0" t="0" r="0" b="0"/>
            <wp:docPr id="1103434359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4359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706" cy="53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8EDB" w14:textId="2B078AF3" w:rsidR="00167F77" w:rsidRDefault="00167F77" w:rsidP="00167F77">
      <w:pPr>
        <w:pStyle w:val="Didascalia"/>
        <w:jc w:val="center"/>
      </w:pPr>
      <w:r>
        <w:t xml:space="preserve">Figura </w:t>
      </w:r>
      <w:fldSimple w:instr=" SEQ Figura \* ARABIC ">
        <w:r w:rsidR="00A03849">
          <w:rPr>
            <w:noProof/>
          </w:rPr>
          <w:t>1</w:t>
        </w:r>
      </w:fldSimple>
      <w:r>
        <w:t>. FID (n=10)</w:t>
      </w:r>
    </w:p>
    <w:p w14:paraId="583B45DD" w14:textId="77777777" w:rsidR="00167F77" w:rsidRDefault="00167F77" w:rsidP="00167F77">
      <w:pPr>
        <w:keepNext/>
        <w:ind w:left="-5" w:right="0"/>
        <w:jc w:val="center"/>
      </w:pPr>
      <w:r w:rsidRPr="00167F77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47A2AB1" wp14:editId="719E4642">
            <wp:extent cx="6122670" cy="3112770"/>
            <wp:effectExtent l="0" t="0" r="0" b="0"/>
            <wp:docPr id="99684231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423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560" w14:textId="0DEBBE69" w:rsidR="00167F77" w:rsidRDefault="00167F77" w:rsidP="00167F77">
      <w:pPr>
        <w:pStyle w:val="Didascalia"/>
        <w:jc w:val="center"/>
      </w:pPr>
      <w:r>
        <w:t xml:space="preserve">Figura </w:t>
      </w:r>
      <w:fldSimple w:instr=" SEQ Figura \* ARABIC ">
        <w:r w:rsidR="00A03849">
          <w:rPr>
            <w:noProof/>
          </w:rPr>
          <w:t>2</w:t>
        </w:r>
      </w:fldSimple>
      <w:r>
        <w:t>. Correzione di fase senza soppressione acqua.</w:t>
      </w:r>
    </w:p>
    <w:p w14:paraId="1B44348A" w14:textId="77777777" w:rsidR="00167F77" w:rsidRDefault="00167F77" w:rsidP="00167F77">
      <w:pPr>
        <w:keepNext/>
        <w:ind w:left="-5" w:right="0"/>
        <w:jc w:val="center"/>
      </w:pPr>
      <w:r w:rsidRPr="00167F77">
        <w:rPr>
          <w:noProof/>
        </w:rPr>
        <w:t xml:space="preserve"> </w:t>
      </w:r>
      <w:r w:rsidRPr="00167F77">
        <w:rPr>
          <w:noProof/>
        </w:rPr>
        <w:drawing>
          <wp:inline distT="0" distB="0" distL="0" distR="0" wp14:anchorId="5156DB20" wp14:editId="0E3410ED">
            <wp:extent cx="6122670" cy="3112770"/>
            <wp:effectExtent l="0" t="0" r="0" b="0"/>
            <wp:docPr id="1502293324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9332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56FE" w14:textId="6416959A" w:rsidR="00167F77" w:rsidRDefault="00167F77" w:rsidP="00167F77">
      <w:pPr>
        <w:pStyle w:val="Didascalia"/>
        <w:jc w:val="center"/>
      </w:pPr>
      <w:r>
        <w:t xml:space="preserve">Figura </w:t>
      </w:r>
      <w:fldSimple w:instr=" SEQ Figura \* ARABIC ">
        <w:r w:rsidR="00A03849">
          <w:rPr>
            <w:noProof/>
          </w:rPr>
          <w:t>3</w:t>
        </w:r>
      </w:fldSimple>
      <w:r>
        <w:t xml:space="preserve">. </w:t>
      </w:r>
      <w:r w:rsidRPr="00112217">
        <w:t xml:space="preserve">Correzione di fase </w:t>
      </w:r>
      <w:r>
        <w:t>con</w:t>
      </w:r>
      <w:r w:rsidRPr="00112217">
        <w:t xml:space="preserve"> soppressione acqua.</w:t>
      </w:r>
    </w:p>
    <w:p w14:paraId="3FABAFFC" w14:textId="77777777" w:rsidR="00394E56" w:rsidRDefault="00167F77" w:rsidP="00394E56">
      <w:pPr>
        <w:keepNext/>
        <w:ind w:left="-5" w:right="0"/>
        <w:jc w:val="center"/>
      </w:pPr>
      <w:r w:rsidRPr="00167F77">
        <w:rPr>
          <w:noProof/>
        </w:rPr>
        <w:lastRenderedPageBreak/>
        <w:t xml:space="preserve"> </w:t>
      </w:r>
      <w:r w:rsidRPr="00167F77">
        <w:rPr>
          <w:noProof/>
        </w:rPr>
        <w:drawing>
          <wp:inline distT="0" distB="0" distL="0" distR="0" wp14:anchorId="4D1F1A96" wp14:editId="1A6BE242">
            <wp:extent cx="6122670" cy="3112770"/>
            <wp:effectExtent l="0" t="0" r="0" b="0"/>
            <wp:docPr id="468537355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3735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247A" w14:textId="0266D826" w:rsidR="00394E56" w:rsidRDefault="00394E56" w:rsidP="00394E56">
      <w:pPr>
        <w:pStyle w:val="Didascalia"/>
        <w:jc w:val="center"/>
      </w:pPr>
      <w:r>
        <w:t xml:space="preserve">Figura </w:t>
      </w:r>
      <w:fldSimple w:instr=" SEQ Figura \* ARABIC ">
        <w:r w:rsidR="00A03849">
          <w:rPr>
            <w:noProof/>
          </w:rPr>
          <w:t>4</w:t>
        </w:r>
      </w:fldSimple>
      <w:r>
        <w:t>. Media dei FID.</w:t>
      </w:r>
    </w:p>
    <w:p w14:paraId="4041255A" w14:textId="77777777" w:rsidR="00A03849" w:rsidRDefault="00167F77" w:rsidP="00A03849">
      <w:pPr>
        <w:keepNext/>
        <w:ind w:left="-5" w:right="0"/>
        <w:jc w:val="center"/>
      </w:pPr>
      <w:r w:rsidRPr="00167F77">
        <w:rPr>
          <w:noProof/>
        </w:rPr>
        <w:t xml:space="preserve"> </w:t>
      </w:r>
      <w:r w:rsidRPr="00167F77">
        <w:rPr>
          <w:noProof/>
        </w:rPr>
        <w:drawing>
          <wp:inline distT="0" distB="0" distL="0" distR="0" wp14:anchorId="4DBDC427" wp14:editId="3D59F1ED">
            <wp:extent cx="6122670" cy="3112770"/>
            <wp:effectExtent l="0" t="0" r="0" b="0"/>
            <wp:docPr id="950680183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80183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C55D" w14:textId="3493C880" w:rsidR="00A03849" w:rsidRDefault="00A03849" w:rsidP="00A03849">
      <w:pPr>
        <w:pStyle w:val="Didascalia"/>
        <w:jc w:val="center"/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 xml:space="preserve">. </w:t>
      </w:r>
      <w:r w:rsidR="00CA146D">
        <w:t>Fitting</w:t>
      </w:r>
      <w:r>
        <w:t xml:space="preserve"> soggetto sano.</w:t>
      </w:r>
    </w:p>
    <w:p w14:paraId="74C4CAA8" w14:textId="77777777" w:rsidR="00A03849" w:rsidRDefault="00167F77" w:rsidP="00A03849">
      <w:pPr>
        <w:keepNext/>
        <w:ind w:left="-5" w:right="0"/>
        <w:jc w:val="center"/>
      </w:pPr>
      <w:r w:rsidRPr="00167F77">
        <w:rPr>
          <w:noProof/>
        </w:rPr>
        <w:lastRenderedPageBreak/>
        <w:t xml:space="preserve"> </w:t>
      </w:r>
      <w:r w:rsidRPr="00167F77">
        <w:rPr>
          <w:noProof/>
        </w:rPr>
        <w:drawing>
          <wp:inline distT="0" distB="0" distL="0" distR="0" wp14:anchorId="1B7EB933" wp14:editId="1DEFFBE7">
            <wp:extent cx="6122670" cy="3112770"/>
            <wp:effectExtent l="0" t="0" r="0" b="0"/>
            <wp:docPr id="979169765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69765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F964" w14:textId="2DA7BF0C" w:rsidR="00CC10AB" w:rsidRPr="003D612D" w:rsidRDefault="00A03849" w:rsidP="00A03849">
      <w:pPr>
        <w:pStyle w:val="Didascalia"/>
        <w:jc w:val="center"/>
        <w:rPr>
          <w:rFonts w:ascii="Consolas" w:hAnsi="Consolas"/>
          <w:color w:val="auto"/>
          <w:kern w:val="0"/>
          <w:sz w:val="20"/>
          <w:szCs w:val="20"/>
          <w14:ligatures w14:val="none"/>
        </w:rPr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. </w:t>
      </w:r>
      <w:r w:rsidR="00CA146D">
        <w:t>Fitting</w:t>
      </w:r>
      <w:r>
        <w:t xml:space="preserve"> paziente obeso.</w:t>
      </w:r>
    </w:p>
    <w:p w14:paraId="65016041" w14:textId="30FE565F" w:rsidR="00F32933" w:rsidRDefault="00F32933" w:rsidP="00F32933">
      <w:pPr>
        <w:keepNext/>
      </w:pPr>
    </w:p>
    <w:tbl>
      <w:tblPr>
        <w:tblStyle w:val="Grigliatabella"/>
        <w:tblW w:w="9882" w:type="dxa"/>
        <w:tblLook w:val="04A0" w:firstRow="1" w:lastRow="0" w:firstColumn="1" w:lastColumn="0" w:noHBand="0" w:noVBand="1"/>
      </w:tblPr>
      <w:tblGrid>
        <w:gridCol w:w="5311"/>
        <w:gridCol w:w="4571"/>
      </w:tblGrid>
      <w:tr w:rsidR="00A80280" w:rsidRPr="00A80280" w14:paraId="7DC8D26B" w14:textId="77777777" w:rsidTr="008B50CD">
        <w:trPr>
          <w:trHeight w:val="452"/>
        </w:trPr>
        <w:tc>
          <w:tcPr>
            <w:tcW w:w="5311" w:type="dxa"/>
            <w:noWrap/>
            <w:hideMark/>
          </w:tcPr>
          <w:p w14:paraId="0A1EE024" w14:textId="253053D4" w:rsidR="00A80280" w:rsidRPr="00A80280" w:rsidRDefault="008B50CD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SANO</w:t>
            </w:r>
          </w:p>
        </w:tc>
        <w:tc>
          <w:tcPr>
            <w:tcW w:w="4571" w:type="dxa"/>
            <w:noWrap/>
            <w:hideMark/>
          </w:tcPr>
          <w:p w14:paraId="5D8977E1" w14:textId="50596C17" w:rsidR="00A80280" w:rsidRPr="00A80280" w:rsidRDefault="008B50CD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OBESO</w:t>
            </w:r>
          </w:p>
        </w:tc>
      </w:tr>
      <w:tr w:rsidR="00A80280" w:rsidRPr="00A80280" w14:paraId="3A294A4F" w14:textId="77777777" w:rsidTr="008B50CD">
        <w:trPr>
          <w:trHeight w:val="452"/>
        </w:trPr>
        <w:tc>
          <w:tcPr>
            <w:tcW w:w="5311" w:type="dxa"/>
            <w:noWrap/>
            <w:hideMark/>
          </w:tcPr>
          <w:p w14:paraId="1C3D515A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11046685.1863+ j11376430.9903</w:t>
            </w:r>
          </w:p>
        </w:tc>
        <w:tc>
          <w:tcPr>
            <w:tcW w:w="4571" w:type="dxa"/>
            <w:noWrap/>
            <w:hideMark/>
          </w:tcPr>
          <w:p w14:paraId="7766B48C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14841697.5514+ j13733118.1335</w:t>
            </w:r>
          </w:p>
        </w:tc>
      </w:tr>
      <w:tr w:rsidR="00A80280" w:rsidRPr="00A80280" w14:paraId="306AA287" w14:textId="77777777" w:rsidTr="008B50CD">
        <w:trPr>
          <w:trHeight w:val="452"/>
        </w:trPr>
        <w:tc>
          <w:tcPr>
            <w:tcW w:w="5311" w:type="dxa"/>
            <w:noWrap/>
            <w:hideMark/>
          </w:tcPr>
          <w:p w14:paraId="5D147E75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80+ j80</w:t>
            </w:r>
          </w:p>
        </w:tc>
        <w:tc>
          <w:tcPr>
            <w:tcW w:w="4571" w:type="dxa"/>
            <w:noWrap/>
            <w:hideMark/>
          </w:tcPr>
          <w:p w14:paraId="76442C76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80+ j80</w:t>
            </w:r>
          </w:p>
        </w:tc>
      </w:tr>
      <w:tr w:rsidR="00A80280" w:rsidRPr="00A80280" w14:paraId="6C0955BA" w14:textId="77777777" w:rsidTr="008B50CD">
        <w:trPr>
          <w:trHeight w:val="452"/>
        </w:trPr>
        <w:tc>
          <w:tcPr>
            <w:tcW w:w="5311" w:type="dxa"/>
            <w:noWrap/>
            <w:hideMark/>
          </w:tcPr>
          <w:p w14:paraId="05E9F208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408.5734+ j408.5093</w:t>
            </w:r>
          </w:p>
        </w:tc>
        <w:tc>
          <w:tcPr>
            <w:tcW w:w="4571" w:type="dxa"/>
            <w:noWrap/>
            <w:hideMark/>
          </w:tcPr>
          <w:p w14:paraId="7AF6E057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400+ j400</w:t>
            </w:r>
          </w:p>
        </w:tc>
      </w:tr>
      <w:tr w:rsidR="00A80280" w:rsidRPr="00A80280" w14:paraId="31085810" w14:textId="77777777" w:rsidTr="008B50CD">
        <w:trPr>
          <w:trHeight w:val="452"/>
        </w:trPr>
        <w:tc>
          <w:tcPr>
            <w:tcW w:w="5311" w:type="dxa"/>
            <w:noWrap/>
            <w:hideMark/>
          </w:tcPr>
          <w:p w14:paraId="3D2A9E9B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11646184.6119+ j11888568.1937</w:t>
            </w:r>
          </w:p>
        </w:tc>
        <w:tc>
          <w:tcPr>
            <w:tcW w:w="4571" w:type="dxa"/>
            <w:noWrap/>
            <w:hideMark/>
          </w:tcPr>
          <w:p w14:paraId="271378A7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0+ j0</w:t>
            </w:r>
          </w:p>
        </w:tc>
      </w:tr>
      <w:tr w:rsidR="00A80280" w:rsidRPr="00A80280" w14:paraId="408F7E57" w14:textId="77777777" w:rsidTr="008B50CD">
        <w:trPr>
          <w:trHeight w:val="452"/>
        </w:trPr>
        <w:tc>
          <w:tcPr>
            <w:tcW w:w="5311" w:type="dxa"/>
            <w:noWrap/>
            <w:hideMark/>
          </w:tcPr>
          <w:p w14:paraId="28273CE6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80+ j80</w:t>
            </w:r>
          </w:p>
        </w:tc>
        <w:tc>
          <w:tcPr>
            <w:tcW w:w="4571" w:type="dxa"/>
            <w:noWrap/>
            <w:hideMark/>
          </w:tcPr>
          <w:p w14:paraId="04580A4A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10+ j10</w:t>
            </w:r>
          </w:p>
        </w:tc>
      </w:tr>
      <w:tr w:rsidR="00A80280" w:rsidRPr="00A80280" w14:paraId="5D016A0F" w14:textId="77777777" w:rsidTr="008B50CD">
        <w:trPr>
          <w:trHeight w:val="452"/>
        </w:trPr>
        <w:tc>
          <w:tcPr>
            <w:tcW w:w="5311" w:type="dxa"/>
            <w:noWrap/>
            <w:hideMark/>
          </w:tcPr>
          <w:p w14:paraId="5BEEB80E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434.3778+ j434.7105</w:t>
            </w:r>
          </w:p>
        </w:tc>
        <w:tc>
          <w:tcPr>
            <w:tcW w:w="4571" w:type="dxa"/>
            <w:noWrap/>
            <w:hideMark/>
          </w:tcPr>
          <w:p w14:paraId="7017D2DD" w14:textId="77777777" w:rsidR="00A80280" w:rsidRPr="00A80280" w:rsidRDefault="00A80280" w:rsidP="00A80280">
            <w:pPr>
              <w:pStyle w:val="Didascalia"/>
              <w:rPr>
                <w:rFonts w:asciiTheme="minorHAnsi" w:hAnsiTheme="minorHAnsi" w:cstheme="minorHAnsi"/>
                <w:b/>
              </w:rPr>
            </w:pPr>
            <w:r w:rsidRPr="00A80280">
              <w:rPr>
                <w:rFonts w:asciiTheme="minorHAnsi" w:hAnsiTheme="minorHAnsi" w:cstheme="minorHAnsi"/>
                <w:b/>
              </w:rPr>
              <w:t>437.3724+ j437.2374</w:t>
            </w:r>
          </w:p>
        </w:tc>
      </w:tr>
    </w:tbl>
    <w:p w14:paraId="5E24C81A" w14:textId="604F76A3" w:rsidR="00F32933" w:rsidRPr="00F32933" w:rsidRDefault="00F32933" w:rsidP="00F32933">
      <w:pPr>
        <w:pStyle w:val="Didascalia"/>
        <w:rPr>
          <w:rFonts w:asciiTheme="minorHAnsi" w:hAnsiTheme="minorHAnsi" w:cstheme="minorHAnsi"/>
          <w:b/>
        </w:rPr>
      </w:pPr>
    </w:p>
    <w:sectPr w:rsidR="00F32933" w:rsidRPr="00F32933">
      <w:pgSz w:w="11906" w:h="16838"/>
      <w:pgMar w:top="1426" w:right="1131" w:bottom="1165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F607D"/>
    <w:multiLevelType w:val="hybridMultilevel"/>
    <w:tmpl w:val="AFCC993C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7586B2D"/>
    <w:multiLevelType w:val="hybridMultilevel"/>
    <w:tmpl w:val="F65CF268"/>
    <w:lvl w:ilvl="0" w:tplc="17905536">
      <w:start w:val="1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23E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0C2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81C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06B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60F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229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F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42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EC1A7C"/>
    <w:multiLevelType w:val="hybridMultilevel"/>
    <w:tmpl w:val="547C8A2C"/>
    <w:lvl w:ilvl="0" w:tplc="3F06138C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65" w:hanging="360"/>
      </w:pPr>
    </w:lvl>
    <w:lvl w:ilvl="2" w:tplc="0410001B" w:tentative="1">
      <w:start w:val="1"/>
      <w:numFmt w:val="lowerRoman"/>
      <w:lvlText w:val="%3."/>
      <w:lvlJc w:val="right"/>
      <w:pPr>
        <w:ind w:left="1785" w:hanging="180"/>
      </w:pPr>
    </w:lvl>
    <w:lvl w:ilvl="3" w:tplc="0410000F" w:tentative="1">
      <w:start w:val="1"/>
      <w:numFmt w:val="decimal"/>
      <w:lvlText w:val="%4."/>
      <w:lvlJc w:val="left"/>
      <w:pPr>
        <w:ind w:left="2505" w:hanging="360"/>
      </w:pPr>
    </w:lvl>
    <w:lvl w:ilvl="4" w:tplc="04100019" w:tentative="1">
      <w:start w:val="1"/>
      <w:numFmt w:val="lowerLetter"/>
      <w:lvlText w:val="%5."/>
      <w:lvlJc w:val="left"/>
      <w:pPr>
        <w:ind w:left="3225" w:hanging="360"/>
      </w:pPr>
    </w:lvl>
    <w:lvl w:ilvl="5" w:tplc="0410001B" w:tentative="1">
      <w:start w:val="1"/>
      <w:numFmt w:val="lowerRoman"/>
      <w:lvlText w:val="%6."/>
      <w:lvlJc w:val="right"/>
      <w:pPr>
        <w:ind w:left="3945" w:hanging="180"/>
      </w:pPr>
    </w:lvl>
    <w:lvl w:ilvl="6" w:tplc="0410000F" w:tentative="1">
      <w:start w:val="1"/>
      <w:numFmt w:val="decimal"/>
      <w:lvlText w:val="%7."/>
      <w:lvlJc w:val="left"/>
      <w:pPr>
        <w:ind w:left="4665" w:hanging="360"/>
      </w:pPr>
    </w:lvl>
    <w:lvl w:ilvl="7" w:tplc="04100019" w:tentative="1">
      <w:start w:val="1"/>
      <w:numFmt w:val="lowerLetter"/>
      <w:lvlText w:val="%8."/>
      <w:lvlJc w:val="left"/>
      <w:pPr>
        <w:ind w:left="5385" w:hanging="360"/>
      </w:pPr>
    </w:lvl>
    <w:lvl w:ilvl="8" w:tplc="041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49807BDA"/>
    <w:multiLevelType w:val="hybridMultilevel"/>
    <w:tmpl w:val="62B05990"/>
    <w:lvl w:ilvl="0" w:tplc="61E04D8E">
      <w:start w:val="1"/>
      <w:numFmt w:val="bullet"/>
      <w:lvlText w:val="-"/>
      <w:lvlJc w:val="left"/>
      <w:pPr>
        <w:ind w:left="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5EEAB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7A21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A39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DE90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282B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803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59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8C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C32EE0"/>
    <w:multiLevelType w:val="hybridMultilevel"/>
    <w:tmpl w:val="1E3427A2"/>
    <w:lvl w:ilvl="0" w:tplc="B7500E9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8631BC">
      <w:start w:val="1"/>
      <w:numFmt w:val="bullet"/>
      <w:lvlText w:val="o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38CC98">
      <w:start w:val="1"/>
      <w:numFmt w:val="bullet"/>
      <w:lvlText w:val="▪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CC1864">
      <w:start w:val="1"/>
      <w:numFmt w:val="bullet"/>
      <w:lvlRestart w:val="0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AAAE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C01B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3628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4CDF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8F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701962"/>
    <w:multiLevelType w:val="multilevel"/>
    <w:tmpl w:val="00BC68D4"/>
    <w:lvl w:ilvl="0">
      <w:start w:val="2"/>
      <w:numFmt w:val="low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7C057C"/>
    <w:multiLevelType w:val="hybridMultilevel"/>
    <w:tmpl w:val="62B885C4"/>
    <w:lvl w:ilvl="0" w:tplc="33440B42">
      <w:numFmt w:val="bullet"/>
      <w:lvlText w:val="-"/>
      <w:lvlJc w:val="left"/>
      <w:pPr>
        <w:ind w:left="1068" w:hanging="360"/>
      </w:pPr>
      <w:rPr>
        <w:rFonts w:ascii="Calibri" w:eastAsia="Times New Roman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B404F54"/>
    <w:multiLevelType w:val="multilevel"/>
    <w:tmpl w:val="32AC45FC"/>
    <w:lvl w:ilvl="0">
      <w:start w:val="2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2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556266">
    <w:abstractNumId w:val="1"/>
  </w:num>
  <w:num w:numId="2" w16cid:durableId="739715098">
    <w:abstractNumId w:val="3"/>
  </w:num>
  <w:num w:numId="3" w16cid:durableId="1256091391">
    <w:abstractNumId w:val="7"/>
  </w:num>
  <w:num w:numId="4" w16cid:durableId="945427244">
    <w:abstractNumId w:val="5"/>
  </w:num>
  <w:num w:numId="5" w16cid:durableId="639845137">
    <w:abstractNumId w:val="4"/>
  </w:num>
  <w:num w:numId="6" w16cid:durableId="9838454">
    <w:abstractNumId w:val="0"/>
  </w:num>
  <w:num w:numId="7" w16cid:durableId="47998816">
    <w:abstractNumId w:val="6"/>
  </w:num>
  <w:num w:numId="8" w16cid:durableId="554046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13"/>
    <w:rsid w:val="000211BB"/>
    <w:rsid w:val="00026EDD"/>
    <w:rsid w:val="000878E8"/>
    <w:rsid w:val="000909F5"/>
    <w:rsid w:val="000E0A5B"/>
    <w:rsid w:val="00106B87"/>
    <w:rsid w:val="001571E3"/>
    <w:rsid w:val="00167862"/>
    <w:rsid w:val="00167F77"/>
    <w:rsid w:val="00170202"/>
    <w:rsid w:val="001A777D"/>
    <w:rsid w:val="001D3B83"/>
    <w:rsid w:val="001D6ABF"/>
    <w:rsid w:val="002053FB"/>
    <w:rsid w:val="002D463D"/>
    <w:rsid w:val="003153A2"/>
    <w:rsid w:val="00385913"/>
    <w:rsid w:val="00394E56"/>
    <w:rsid w:val="003D612D"/>
    <w:rsid w:val="00404100"/>
    <w:rsid w:val="00454DFE"/>
    <w:rsid w:val="004A4CCB"/>
    <w:rsid w:val="004C56D8"/>
    <w:rsid w:val="005834F6"/>
    <w:rsid w:val="006368CC"/>
    <w:rsid w:val="00645936"/>
    <w:rsid w:val="0065471B"/>
    <w:rsid w:val="006F05FF"/>
    <w:rsid w:val="007670B2"/>
    <w:rsid w:val="007A4B4E"/>
    <w:rsid w:val="008520B5"/>
    <w:rsid w:val="008671DC"/>
    <w:rsid w:val="008B50CD"/>
    <w:rsid w:val="008B7A86"/>
    <w:rsid w:val="008E2606"/>
    <w:rsid w:val="009E2B1F"/>
    <w:rsid w:val="00A03849"/>
    <w:rsid w:val="00A80280"/>
    <w:rsid w:val="00B43808"/>
    <w:rsid w:val="00B72F51"/>
    <w:rsid w:val="00C07779"/>
    <w:rsid w:val="00C357B9"/>
    <w:rsid w:val="00C874E6"/>
    <w:rsid w:val="00CA146D"/>
    <w:rsid w:val="00CB6994"/>
    <w:rsid w:val="00CC10AB"/>
    <w:rsid w:val="00D068E2"/>
    <w:rsid w:val="00D84507"/>
    <w:rsid w:val="00DC7924"/>
    <w:rsid w:val="00DE6903"/>
    <w:rsid w:val="00E31210"/>
    <w:rsid w:val="00E35625"/>
    <w:rsid w:val="00E4525A"/>
    <w:rsid w:val="00E7640A"/>
    <w:rsid w:val="00E97925"/>
    <w:rsid w:val="00F32933"/>
    <w:rsid w:val="00F604BA"/>
    <w:rsid w:val="00FA07A7"/>
    <w:rsid w:val="00FB15FB"/>
    <w:rsid w:val="00FB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B57B"/>
  <w15:docId w15:val="{D3C2F2AD-88C1-4094-B5EB-3CEA086A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5" w:line="257" w:lineRule="auto"/>
      <w:ind w:left="10" w:right="2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158"/>
      <w:ind w:righ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357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357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357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357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7A4B4E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7A4B4E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szCs w:val="24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8E26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gliatabella">
    <w:name w:val="Table Grid"/>
    <w:basedOn w:val="Tabellanormale"/>
    <w:uiPriority w:val="39"/>
    <w:rsid w:val="00A80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FB79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0FABA2897C9459ED3AE3B34564B22" ma:contentTypeVersion="4" ma:contentTypeDescription="Creare un nuovo documento." ma:contentTypeScope="" ma:versionID="f7c4c716d7c51f9a4763003e54f15103">
  <xsd:schema xmlns:xsd="http://www.w3.org/2001/XMLSchema" xmlns:xs="http://www.w3.org/2001/XMLSchema" xmlns:p="http://schemas.microsoft.com/office/2006/metadata/properties" xmlns:ns2="3bb307fd-d440-4124-9106-2e95ca8fa516" targetNamespace="http://schemas.microsoft.com/office/2006/metadata/properties" ma:root="true" ma:fieldsID="4ede5db9bcb84715986cf7b93765ac47" ns2:_="">
    <xsd:import namespace="3bb307fd-d440-4124-9106-2e95ca8fa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307fd-d440-4124-9106-2e95ca8fa5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E8E401-2F00-4128-B913-1122172E1F4A}"/>
</file>

<file path=customXml/itemProps2.xml><?xml version="1.0" encoding="utf-8"?>
<ds:datastoreItem xmlns:ds="http://schemas.openxmlformats.org/officeDocument/2006/customXml" ds:itemID="{AAB315FA-9352-423B-96A0-1CA2F72A86AB}"/>
</file>

<file path=customXml/itemProps3.xml><?xml version="1.0" encoding="utf-8"?>
<ds:datastoreItem xmlns:ds="http://schemas.openxmlformats.org/officeDocument/2006/customXml" ds:itemID="{A00E76D1-F2D5-4DD5-B3FD-8CC62B0BB9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filomena_santarelli filomena_santarelli</dc:creator>
  <cp:keywords/>
  <cp:lastModifiedBy>Alejandro Luis Callara</cp:lastModifiedBy>
  <cp:revision>45</cp:revision>
  <dcterms:created xsi:type="dcterms:W3CDTF">2023-11-08T15:36:00Z</dcterms:created>
  <dcterms:modified xsi:type="dcterms:W3CDTF">2023-11-30T13:38:00Z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0x0101001020FABA2897C9459ED3AE3B34564B22</vt:lpwstr>
  </property>
</Properties>
</file>