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9B1AA" w14:textId="78C8662F" w:rsidR="00385913" w:rsidRPr="00C357B9" w:rsidRDefault="00C357B9" w:rsidP="00C357B9">
      <w:pPr>
        <w:pStyle w:val="Titolo2"/>
        <w:rPr>
          <w:sz w:val="40"/>
          <w:szCs w:val="40"/>
        </w:rPr>
      </w:pPr>
      <w:r w:rsidRPr="00C357B9">
        <w:rPr>
          <w:sz w:val="40"/>
          <w:szCs w:val="40"/>
        </w:rPr>
        <w:t xml:space="preserve">ESERCITAZIONE </w:t>
      </w:r>
      <w:r w:rsidR="004B473D">
        <w:rPr>
          <w:sz w:val="40"/>
          <w:szCs w:val="40"/>
        </w:rPr>
        <w:t>8</w:t>
      </w:r>
    </w:p>
    <w:p w14:paraId="0531B26F" w14:textId="55B4B763" w:rsidR="00385913" w:rsidRDefault="004B473D" w:rsidP="00C357B9">
      <w:pPr>
        <w:pStyle w:val="Titolo3"/>
      </w:pPr>
      <w:r>
        <w:t>FORMAZIONE IMMAGINI ECOGRAFICHE</w:t>
      </w:r>
    </w:p>
    <w:p w14:paraId="5E97008C" w14:textId="10EC2869" w:rsidR="00385913" w:rsidRPr="00C357B9" w:rsidRDefault="00385913" w:rsidP="00F604BA">
      <w:pPr>
        <w:spacing w:after="142" w:line="259" w:lineRule="auto"/>
        <w:ind w:left="0" w:right="0" w:firstLine="0"/>
        <w:rPr>
          <w:rFonts w:asciiTheme="minorHAnsi" w:hAnsiTheme="minorHAnsi" w:cstheme="minorHAnsi"/>
        </w:rPr>
      </w:pPr>
    </w:p>
    <w:p w14:paraId="054D8C38" w14:textId="6D73F72E" w:rsidR="008520B5" w:rsidRDefault="004B473D" w:rsidP="008520B5">
      <w:pPr>
        <w:ind w:left="-5" w:right="0"/>
        <w:rPr>
          <w:rFonts w:asciiTheme="minorHAnsi" w:hAnsiTheme="minorHAnsi" w:cstheme="minorHAnsi"/>
        </w:rPr>
      </w:pPr>
      <w:r>
        <w:rPr>
          <w:rFonts w:asciiTheme="minorHAnsi" w:hAnsiTheme="minorHAnsi" w:cstheme="minorHAnsi"/>
          <w:bCs/>
          <w:iCs/>
        </w:rPr>
        <w:t>Vengono forniti i seguenti file</w:t>
      </w:r>
      <w:r w:rsidR="00F604BA">
        <w:rPr>
          <w:rFonts w:asciiTheme="minorHAnsi" w:hAnsiTheme="minorHAnsi" w:cstheme="minorHAnsi"/>
        </w:rPr>
        <w:t xml:space="preserve"> </w:t>
      </w:r>
    </w:p>
    <w:p w14:paraId="7416DF37" w14:textId="21BAB4FB" w:rsidR="00167862" w:rsidRPr="00425DEF" w:rsidRDefault="00167862" w:rsidP="008520B5">
      <w:pPr>
        <w:pStyle w:val="Paragrafoelenco"/>
        <w:numPr>
          <w:ilvl w:val="0"/>
          <w:numId w:val="7"/>
        </w:numPr>
        <w:ind w:right="0"/>
        <w:rPr>
          <w:rFonts w:asciiTheme="minorHAnsi" w:hAnsiTheme="minorHAnsi" w:cstheme="minorHAnsi"/>
        </w:rPr>
      </w:pPr>
      <w:r w:rsidRPr="00425DEF">
        <w:rPr>
          <w:rFonts w:asciiTheme="minorHAnsi" w:hAnsiTheme="minorHAnsi" w:cstheme="minorHAnsi"/>
        </w:rPr>
        <w:t xml:space="preserve">File </w:t>
      </w:r>
      <w:r w:rsidR="004B473D">
        <w:rPr>
          <w:rFonts w:asciiTheme="minorHAnsi" w:hAnsiTheme="minorHAnsi" w:cstheme="minorHAnsi"/>
        </w:rPr>
        <w:t>Hpoint5</w:t>
      </w:r>
    </w:p>
    <w:p w14:paraId="3FDA1086" w14:textId="2127D415" w:rsidR="00945112" w:rsidRDefault="00167862" w:rsidP="004B473D">
      <w:pPr>
        <w:pStyle w:val="Paragrafoelenco"/>
        <w:numPr>
          <w:ilvl w:val="0"/>
          <w:numId w:val="7"/>
        </w:numPr>
        <w:ind w:right="0"/>
        <w:rPr>
          <w:rFonts w:asciiTheme="minorHAnsi" w:hAnsiTheme="minorHAnsi" w:cstheme="minorHAnsi"/>
        </w:rPr>
      </w:pPr>
      <w:r w:rsidRPr="00945112">
        <w:rPr>
          <w:rFonts w:asciiTheme="minorHAnsi" w:hAnsiTheme="minorHAnsi" w:cstheme="minorHAnsi"/>
        </w:rPr>
        <w:t xml:space="preserve">File </w:t>
      </w:r>
      <w:r w:rsidR="004B473D">
        <w:rPr>
          <w:rFonts w:asciiTheme="minorHAnsi" w:hAnsiTheme="minorHAnsi" w:cstheme="minorHAnsi"/>
        </w:rPr>
        <w:t>H</w:t>
      </w:r>
      <w:r w:rsidR="003C4322">
        <w:rPr>
          <w:rFonts w:asciiTheme="minorHAnsi" w:hAnsiTheme="minorHAnsi" w:cstheme="minorHAnsi"/>
        </w:rPr>
        <w:t>1</w:t>
      </w:r>
    </w:p>
    <w:p w14:paraId="18FE9278" w14:textId="77777777" w:rsidR="003C4322" w:rsidRPr="003C4322" w:rsidRDefault="003C4322" w:rsidP="003C4322">
      <w:pPr>
        <w:pStyle w:val="Paragrafoelenco"/>
        <w:numPr>
          <w:ilvl w:val="0"/>
          <w:numId w:val="7"/>
        </w:numPr>
        <w:ind w:right="0"/>
        <w:rPr>
          <w:rFonts w:asciiTheme="minorHAnsi" w:hAnsiTheme="minorHAnsi" w:cstheme="minorHAnsi"/>
        </w:rPr>
      </w:pPr>
      <w:r>
        <w:rPr>
          <w:rFonts w:asciiTheme="minorHAnsi" w:hAnsiTheme="minorHAnsi" w:cstheme="minorHAnsi"/>
        </w:rPr>
        <w:t>File H5</w:t>
      </w:r>
    </w:p>
    <w:p w14:paraId="4699D411" w14:textId="411CE36B" w:rsidR="00E13CC4" w:rsidRDefault="003C4322" w:rsidP="003C4322">
      <w:pPr>
        <w:ind w:right="0"/>
        <w:rPr>
          <w:rFonts w:asciiTheme="minorHAnsi" w:hAnsiTheme="minorHAnsi" w:cstheme="minorHAnsi"/>
        </w:rPr>
      </w:pPr>
      <w:r>
        <w:rPr>
          <w:rFonts w:asciiTheme="minorHAnsi" w:hAnsiTheme="minorHAnsi" w:cstheme="minorHAnsi"/>
        </w:rPr>
        <w:t xml:space="preserve">Ciascun file contiene una matrice h di 32x32 elementi e rappresentante la risposta impulsiva </w:t>
      </w:r>
      <w:r w:rsidR="00287A6B">
        <w:rPr>
          <w:rFonts w:asciiTheme="minorHAnsi" w:hAnsiTheme="minorHAnsi" w:cstheme="minorHAnsi"/>
        </w:rPr>
        <w:t xml:space="preserve">(spaziale) del filtro che simula il comportamento del trasduttore </w:t>
      </w:r>
      <m:oMath>
        <m:r>
          <w:rPr>
            <w:rFonts w:ascii="Cambria Math" w:hAnsi="Cambria Math" w:cstheme="minorHAnsi"/>
          </w:rPr>
          <m:t>S(x,y,z)p(t-</m:t>
        </m:r>
        <m:f>
          <m:fPr>
            <m:ctrlPr>
              <w:rPr>
                <w:rFonts w:ascii="Cambria Math" w:hAnsi="Cambria Math" w:cstheme="minorHAnsi"/>
                <w:i/>
              </w:rPr>
            </m:ctrlPr>
          </m:fPr>
          <m:num>
            <m:r>
              <w:rPr>
                <w:rFonts w:ascii="Cambria Math" w:hAnsi="Cambria Math" w:cstheme="minorHAnsi"/>
              </w:rPr>
              <m:t>2z</m:t>
            </m:r>
          </m:num>
          <m:den>
            <m:r>
              <w:rPr>
                <w:rFonts w:ascii="Cambria Math" w:hAnsi="Cambria Math" w:cstheme="minorHAnsi"/>
              </w:rPr>
              <m:t>v</m:t>
            </m:r>
          </m:den>
        </m:f>
        <m:r>
          <w:rPr>
            <w:rFonts w:ascii="Cambria Math" w:hAnsi="Cambria Math" w:cstheme="minorHAnsi"/>
          </w:rPr>
          <m:t>)</m:t>
        </m:r>
      </m:oMath>
      <w:r w:rsidR="00E13CC4">
        <w:rPr>
          <w:rFonts w:asciiTheme="minorHAnsi" w:hAnsiTheme="minorHAnsi" w:cstheme="minorHAnsi"/>
        </w:rPr>
        <w:t xml:space="preserve"> </w:t>
      </w:r>
    </w:p>
    <w:p w14:paraId="66C419B9" w14:textId="0EFA736B" w:rsidR="00E13CC4" w:rsidRDefault="00E13CC4" w:rsidP="003C4322">
      <w:pPr>
        <w:ind w:right="0"/>
        <w:rPr>
          <w:rFonts w:asciiTheme="minorHAnsi" w:hAnsiTheme="minorHAnsi" w:cstheme="minorHAnsi"/>
        </w:rPr>
      </w:pPr>
      <w:r>
        <w:rPr>
          <w:rFonts w:asciiTheme="minorHAnsi" w:hAnsiTheme="minorHAnsi" w:cstheme="minorHAnsi"/>
        </w:rPr>
        <w:t>Il filtro ha un campo di vista di 5cm.</w:t>
      </w:r>
    </w:p>
    <w:p w14:paraId="1737C7A9" w14:textId="2E81C7C3" w:rsidR="00844B1D" w:rsidRPr="00A47C89" w:rsidRDefault="00E13CC4" w:rsidP="00E13CC4">
      <w:pPr>
        <w:ind w:right="0"/>
        <w:rPr>
          <w:rFonts w:asciiTheme="minorHAnsi" w:hAnsiTheme="minorHAnsi" w:cstheme="minorHAnsi"/>
        </w:rPr>
      </w:pPr>
      <w:r>
        <w:rPr>
          <w:rFonts w:asciiTheme="minorHAnsi" w:hAnsiTheme="minorHAnsi" w:cstheme="minorHAnsi"/>
        </w:rPr>
        <w:t>Hpoint5 è il filtro relativo ad un trasduttore di 0.5MHz, H1 per un trasduttore di 1MHz, e H5 per un trasduttore di 5Mhz.</w:t>
      </w:r>
    </w:p>
    <w:p w14:paraId="2FAB0707" w14:textId="0D338C39" w:rsidR="006868CB" w:rsidRDefault="00F604BA" w:rsidP="001F433A">
      <w:pPr>
        <w:ind w:left="-5" w:right="0"/>
        <w:rPr>
          <w:rFonts w:asciiTheme="minorHAnsi" w:hAnsiTheme="minorHAnsi" w:cstheme="minorHAnsi"/>
        </w:rPr>
      </w:pPr>
      <w:r w:rsidRPr="00F604BA">
        <w:rPr>
          <w:rFonts w:asciiTheme="minorHAnsi" w:hAnsiTheme="minorHAnsi" w:cstheme="minorHAnsi"/>
          <w:b/>
          <w:bCs/>
        </w:rPr>
        <w:t>A.1</w:t>
      </w:r>
      <w:r>
        <w:rPr>
          <w:rFonts w:asciiTheme="minorHAnsi" w:hAnsiTheme="minorHAnsi" w:cstheme="minorHAnsi"/>
        </w:rPr>
        <w:t xml:space="preserve"> </w:t>
      </w:r>
      <w:r w:rsidR="006868CB">
        <w:rPr>
          <w:rFonts w:asciiTheme="minorHAnsi" w:hAnsiTheme="minorHAnsi" w:cstheme="minorHAnsi"/>
        </w:rPr>
        <w:t>Fantoccio con due cerchi concentrici di raggio 5cm e 3.5cm rispettivamente, su un campo di vista di 20cm, in una matrice di 128x128 pixels</w:t>
      </w:r>
    </w:p>
    <w:p w14:paraId="658C7EA4" w14:textId="30BD5A81" w:rsidR="006868CB" w:rsidRDefault="001F433A" w:rsidP="001F433A">
      <w:pPr>
        <w:ind w:left="-5" w:right="0"/>
        <w:rPr>
          <w:rFonts w:asciiTheme="minorHAnsi" w:hAnsiTheme="minorHAnsi" w:cstheme="minorHAnsi"/>
        </w:rPr>
      </w:pPr>
      <w:r w:rsidRPr="00F604BA">
        <w:rPr>
          <w:rFonts w:asciiTheme="minorHAnsi" w:hAnsiTheme="minorHAnsi" w:cstheme="minorHAnsi"/>
          <w:b/>
          <w:bCs/>
        </w:rPr>
        <w:t>A.</w:t>
      </w:r>
      <w:r>
        <w:rPr>
          <w:rFonts w:asciiTheme="minorHAnsi" w:hAnsiTheme="minorHAnsi" w:cstheme="minorHAnsi"/>
          <w:b/>
          <w:bCs/>
        </w:rPr>
        <w:t>2</w:t>
      </w:r>
      <w:r>
        <w:rPr>
          <w:rFonts w:asciiTheme="minorHAnsi" w:hAnsiTheme="minorHAnsi" w:cstheme="minorHAnsi"/>
        </w:rPr>
        <w:t xml:space="preserve"> </w:t>
      </w:r>
      <w:r w:rsidR="006868CB">
        <w:rPr>
          <w:rFonts w:asciiTheme="minorHAnsi" w:hAnsiTheme="minorHAnsi" w:cstheme="minorHAnsi"/>
        </w:rPr>
        <w:t xml:space="preserve">Associare allo sfondo del fantoccio l’impedenza acustica dell’acqua, al cerchio più esterno l’impedenza del muscolo, al più interno l’impedenza del sangue (il fantoccio dovrebbe simulare il piano assiale di un ventricolo sinistro). </w:t>
      </w:r>
    </w:p>
    <w:p w14:paraId="0A2FE342" w14:textId="47EE8605" w:rsidR="006868CB" w:rsidRPr="001F433A" w:rsidRDefault="000A40B4" w:rsidP="001F433A">
      <w:pPr>
        <w:ind w:right="0"/>
        <w:rPr>
          <w:rFonts w:asciiTheme="minorHAnsi" w:hAnsiTheme="minorHAnsi" w:cstheme="minorHAnsi"/>
        </w:rPr>
      </w:pPr>
      <w:r w:rsidRPr="00F604BA">
        <w:rPr>
          <w:rFonts w:asciiTheme="minorHAnsi" w:hAnsiTheme="minorHAnsi" w:cstheme="minorHAnsi"/>
          <w:b/>
          <w:bCs/>
        </w:rPr>
        <w:t>A.</w:t>
      </w:r>
      <w:r>
        <w:rPr>
          <w:rFonts w:asciiTheme="minorHAnsi" w:hAnsiTheme="minorHAnsi" w:cstheme="minorHAnsi"/>
          <w:b/>
          <w:bCs/>
        </w:rPr>
        <w:t>3</w:t>
      </w:r>
      <w:r>
        <w:rPr>
          <w:rFonts w:asciiTheme="minorHAnsi" w:hAnsiTheme="minorHAnsi" w:cstheme="minorHAnsi"/>
        </w:rPr>
        <w:t xml:space="preserve"> A</w:t>
      </w:r>
      <w:r w:rsidR="006868CB" w:rsidRPr="001F433A">
        <w:rPr>
          <w:rFonts w:asciiTheme="minorHAnsi" w:hAnsiTheme="minorHAnsi" w:cstheme="minorHAnsi"/>
        </w:rPr>
        <w:t>ggiungere l’effetto speckle, moltiplicando i dati generati</w:t>
      </w:r>
      <w:r w:rsidR="00A051B0" w:rsidRPr="001F433A">
        <w:rPr>
          <w:rFonts w:asciiTheme="minorHAnsi" w:hAnsiTheme="minorHAnsi" w:cstheme="minorHAnsi"/>
        </w:rPr>
        <w:t xml:space="preserve"> al punto </w:t>
      </w:r>
      <w:r w:rsidRPr="000A40B4">
        <w:rPr>
          <w:rFonts w:asciiTheme="minorHAnsi" w:hAnsiTheme="minorHAnsi" w:cstheme="minorHAnsi"/>
          <w:b/>
          <w:bCs/>
        </w:rPr>
        <w:t>A.</w:t>
      </w:r>
      <w:r w:rsidR="001F22FD">
        <w:rPr>
          <w:rFonts w:asciiTheme="minorHAnsi" w:hAnsiTheme="minorHAnsi" w:cstheme="minorHAnsi"/>
          <w:b/>
          <w:bCs/>
        </w:rPr>
        <w:t>2</w:t>
      </w:r>
      <w:r w:rsidR="00A051B0" w:rsidRPr="001F433A">
        <w:rPr>
          <w:rFonts w:asciiTheme="minorHAnsi" w:hAnsiTheme="minorHAnsi" w:cstheme="minorHAnsi"/>
        </w:rPr>
        <w:t xml:space="preserve"> per una distribuzione random con media nulla e varianza </w:t>
      </w:r>
      <w:r w:rsidR="00E23908">
        <w:rPr>
          <w:rFonts w:asciiTheme="minorHAnsi" w:hAnsiTheme="minorHAnsi" w:cstheme="minorHAnsi"/>
        </w:rPr>
        <w:t xml:space="preserve">a piacere (ad esempio, </w:t>
      </w:r>
      <w:r w:rsidR="00A051B0" w:rsidRPr="001F433A">
        <w:rPr>
          <w:rFonts w:asciiTheme="minorHAnsi" w:hAnsiTheme="minorHAnsi" w:cstheme="minorHAnsi"/>
        </w:rPr>
        <w:t>pari all’1% d</w:t>
      </w:r>
      <w:r w:rsidR="00E23908">
        <w:rPr>
          <w:rFonts w:asciiTheme="minorHAnsi" w:hAnsiTheme="minorHAnsi" w:cstheme="minorHAnsi"/>
        </w:rPr>
        <w:t>ella varianza dell’immagine</w:t>
      </w:r>
      <w:r w:rsidR="00A051B0" w:rsidRPr="001F433A">
        <w:rPr>
          <w:rFonts w:asciiTheme="minorHAnsi" w:hAnsiTheme="minorHAnsi" w:cstheme="minorHAnsi"/>
        </w:rPr>
        <w:t xml:space="preserve"> </w:t>
      </w:r>
      <w:r w:rsidR="00A051B0" w:rsidRPr="004241D3">
        <w:rPr>
          <w:rFonts w:asciiTheme="minorHAnsi" w:hAnsiTheme="minorHAnsi" w:cstheme="minorHAnsi"/>
          <w:b/>
          <w:bCs/>
        </w:rPr>
        <w:t>A</w:t>
      </w:r>
      <w:r w:rsidR="004241D3" w:rsidRPr="004241D3">
        <w:rPr>
          <w:rFonts w:asciiTheme="minorHAnsi" w:hAnsiTheme="minorHAnsi" w:cstheme="minorHAnsi"/>
          <w:b/>
          <w:bCs/>
        </w:rPr>
        <w:t>.2</w:t>
      </w:r>
      <w:r w:rsidR="00A051B0" w:rsidRPr="001F433A">
        <w:rPr>
          <w:rFonts w:asciiTheme="minorHAnsi" w:hAnsiTheme="minorHAnsi" w:cstheme="minorHAnsi"/>
        </w:rPr>
        <w:t xml:space="preserve"> (utilizzare la funzione rand)</w:t>
      </w:r>
      <w:r w:rsidR="004241D3">
        <w:rPr>
          <w:rFonts w:asciiTheme="minorHAnsi" w:hAnsiTheme="minorHAnsi" w:cstheme="minorHAnsi"/>
        </w:rPr>
        <w:t>)</w:t>
      </w:r>
    </w:p>
    <w:p w14:paraId="436A393C" w14:textId="254A4AA4" w:rsidR="00A051B0" w:rsidRPr="000A40B4" w:rsidRDefault="000A40B4" w:rsidP="000A40B4">
      <w:pPr>
        <w:ind w:right="0"/>
        <w:rPr>
          <w:rFonts w:asciiTheme="minorHAnsi" w:hAnsiTheme="minorHAnsi" w:cstheme="minorHAnsi"/>
        </w:rPr>
      </w:pPr>
      <w:r w:rsidRPr="000A40B4">
        <w:rPr>
          <w:rFonts w:asciiTheme="minorHAnsi" w:hAnsiTheme="minorHAnsi" w:cstheme="minorHAnsi"/>
          <w:b/>
          <w:bCs/>
        </w:rPr>
        <w:t>A.4</w:t>
      </w:r>
      <w:r>
        <w:rPr>
          <w:rFonts w:asciiTheme="minorHAnsi" w:hAnsiTheme="minorHAnsi" w:cstheme="minorHAnsi"/>
        </w:rPr>
        <w:t xml:space="preserve"> </w:t>
      </w:r>
      <w:r w:rsidR="00A051B0" w:rsidRPr="000A40B4">
        <w:rPr>
          <w:rFonts w:asciiTheme="minorHAnsi" w:hAnsiTheme="minorHAnsi" w:cstheme="minorHAnsi"/>
        </w:rPr>
        <w:t>Per ciascun filtro h</w:t>
      </w:r>
    </w:p>
    <w:p w14:paraId="6681893A" w14:textId="61FF2020" w:rsidR="00A051B0" w:rsidRDefault="00A051B0" w:rsidP="000A40B4">
      <w:pPr>
        <w:pStyle w:val="Paragrafoelenco"/>
        <w:numPr>
          <w:ilvl w:val="0"/>
          <w:numId w:val="7"/>
        </w:numPr>
        <w:ind w:right="0"/>
        <w:rPr>
          <w:rFonts w:asciiTheme="minorHAnsi" w:hAnsiTheme="minorHAnsi" w:cstheme="minorHAnsi"/>
        </w:rPr>
      </w:pPr>
      <w:r>
        <w:rPr>
          <w:rFonts w:asciiTheme="minorHAnsi" w:hAnsiTheme="minorHAnsi" w:cstheme="minorHAnsi"/>
        </w:rPr>
        <w:t xml:space="preserve">Eseguire, sui dati </w:t>
      </w:r>
      <w:r w:rsidR="000A40B4">
        <w:rPr>
          <w:rFonts w:asciiTheme="minorHAnsi" w:hAnsiTheme="minorHAnsi" w:cstheme="minorHAnsi"/>
        </w:rPr>
        <w:t xml:space="preserve">generati al punto </w:t>
      </w:r>
      <w:r w:rsidR="000A40B4" w:rsidRPr="000A40B4">
        <w:rPr>
          <w:rFonts w:asciiTheme="minorHAnsi" w:hAnsiTheme="minorHAnsi" w:cstheme="minorHAnsi"/>
          <w:b/>
          <w:bCs/>
        </w:rPr>
        <w:t>A.3</w:t>
      </w:r>
      <w:r w:rsidR="007309A8">
        <w:rPr>
          <w:rFonts w:asciiTheme="minorHAnsi" w:hAnsiTheme="minorHAnsi" w:cstheme="minorHAnsi"/>
        </w:rPr>
        <w:t xml:space="preserve">, un filtraggio con il sistema di misura (utilizzare </w:t>
      </w:r>
      <w:r w:rsidR="007309A8" w:rsidRPr="007309A8">
        <w:rPr>
          <w:rFonts w:asciiTheme="minorHAnsi" w:hAnsiTheme="minorHAnsi" w:cstheme="minorHAnsi"/>
          <w:i/>
          <w:iCs/>
        </w:rPr>
        <w:t>imfilter</w:t>
      </w:r>
      <w:r w:rsidR="007309A8">
        <w:rPr>
          <w:rFonts w:asciiTheme="minorHAnsi" w:hAnsiTheme="minorHAnsi" w:cstheme="minorHAnsi"/>
        </w:rPr>
        <w:t xml:space="preserve"> e poi, per normalizzare i valori tra 0 e 1, il comando </w:t>
      </w:r>
      <w:r w:rsidR="007309A8" w:rsidRPr="007309A8">
        <w:rPr>
          <w:rFonts w:asciiTheme="minorHAnsi" w:hAnsiTheme="minorHAnsi" w:cstheme="minorHAnsi"/>
          <w:i/>
          <w:iCs/>
        </w:rPr>
        <w:t>mat2gray</w:t>
      </w:r>
      <w:r w:rsidR="007309A8">
        <w:rPr>
          <w:rFonts w:asciiTheme="minorHAnsi" w:hAnsiTheme="minorHAnsi" w:cstheme="minorHAnsi"/>
        </w:rPr>
        <w:t>)</w:t>
      </w:r>
    </w:p>
    <w:p w14:paraId="47A7BFE8" w14:textId="7E05A5CE" w:rsidR="00333D74" w:rsidRPr="00B656A9" w:rsidRDefault="00DD3FCF" w:rsidP="000A40B4">
      <w:pPr>
        <w:pStyle w:val="Paragrafoelenco"/>
        <w:numPr>
          <w:ilvl w:val="0"/>
          <w:numId w:val="7"/>
        </w:numPr>
        <w:ind w:right="0"/>
      </w:pPr>
      <w:r>
        <w:rPr>
          <w:rFonts w:asciiTheme="minorHAnsi" w:hAnsiTheme="minorHAnsi" w:cstheme="minorHAnsi"/>
        </w:rPr>
        <w:t xml:space="preserve">Utilizzare valori </w:t>
      </w:r>
      <w:r w:rsidR="007309A8">
        <w:rPr>
          <w:rFonts w:asciiTheme="minorHAnsi" w:hAnsiTheme="minorHAnsi" w:cstheme="minorHAnsi"/>
        </w:rPr>
        <w:t>di attenuazione</w:t>
      </w:r>
      <w:r>
        <w:rPr>
          <w:rFonts w:asciiTheme="minorHAnsi" w:hAnsiTheme="minorHAnsi" w:cstheme="minorHAnsi"/>
        </w:rPr>
        <w:t xml:space="preserve"> </w:t>
      </w:r>
      <w:r w:rsidR="00B656A9">
        <w:rPr>
          <w:rFonts w:asciiTheme="minorHAnsi" w:hAnsiTheme="minorHAnsi" w:cstheme="minorHAnsi"/>
        </w:rPr>
        <w:t>minori</w:t>
      </w:r>
      <w:r w:rsidR="007309A8">
        <w:rPr>
          <w:rFonts w:asciiTheme="minorHAnsi" w:hAnsiTheme="minorHAnsi" w:cstheme="minorHAnsi"/>
        </w:rPr>
        <w:t xml:space="preserve">; </w:t>
      </w:r>
      <w:r w:rsidR="005147E7">
        <w:rPr>
          <w:rFonts w:asciiTheme="minorHAnsi" w:hAnsiTheme="minorHAnsi" w:cstheme="minorHAnsi"/>
        </w:rPr>
        <w:t>(</w:t>
      </w:r>
      <w:r>
        <w:rPr>
          <w:rFonts w:asciiTheme="minorHAnsi" w:hAnsiTheme="minorHAnsi" w:cstheme="minorHAnsi"/>
        </w:rPr>
        <w:t xml:space="preserve">ad esempio, </w:t>
      </w:r>
      <w:r w:rsidR="005147E7">
        <w:rPr>
          <w:rFonts w:asciiTheme="minorHAnsi" w:hAnsiTheme="minorHAnsi" w:cstheme="minorHAnsi"/>
        </w:rPr>
        <w:t>dividere per 100 i valori disponibili nelle slides)</w:t>
      </w:r>
    </w:p>
    <w:p w14:paraId="70F2D123" w14:textId="5C6B063B" w:rsidR="00B656A9" w:rsidRPr="00C034EF" w:rsidRDefault="00B656A9" w:rsidP="000A40B4">
      <w:pPr>
        <w:pStyle w:val="Paragrafoelenco"/>
        <w:numPr>
          <w:ilvl w:val="0"/>
          <w:numId w:val="7"/>
        </w:numPr>
        <w:ind w:right="0"/>
      </w:pPr>
      <w:r>
        <w:rPr>
          <w:rFonts w:asciiTheme="minorHAnsi" w:hAnsiTheme="minorHAnsi" w:cstheme="minorHAnsi"/>
        </w:rPr>
        <w:t>Trascurare l’effetto 1/z</w:t>
      </w:r>
    </w:p>
    <w:p w14:paraId="03D6DD4B" w14:textId="04D25F25" w:rsidR="00C034EF" w:rsidRDefault="00C034EF" w:rsidP="00C034EF">
      <w:pPr>
        <w:ind w:right="0"/>
      </w:pPr>
    </w:p>
    <w:p w14:paraId="4DF3A028" w14:textId="1598CE0F" w:rsidR="007F49C5" w:rsidRDefault="007F49C5" w:rsidP="00C034EF">
      <w:pPr>
        <w:ind w:right="0"/>
      </w:pPr>
    </w:p>
    <w:p w14:paraId="00B15548" w14:textId="17F92CE7" w:rsidR="007F49C5" w:rsidRDefault="00C3559B" w:rsidP="00C034EF">
      <w:pPr>
        <w:ind w:right="0"/>
      </w:pPr>
      <w:r w:rsidRPr="00C3559B">
        <w:rPr>
          <w:noProof/>
        </w:rPr>
        <w:drawing>
          <wp:inline distT="0" distB="0" distL="0" distR="0" wp14:anchorId="4D3C508A" wp14:editId="3A89F9A4">
            <wp:extent cx="6122532" cy="3112770"/>
            <wp:effectExtent l="0" t="0" r="0" b="0"/>
            <wp:docPr id="1491663960"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63960" name="Elemento grafico 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6122532" cy="3112770"/>
                    </a:xfrm>
                    <a:prstGeom prst="rect">
                      <a:avLst/>
                    </a:prstGeom>
                  </pic:spPr>
                </pic:pic>
              </a:graphicData>
            </a:graphic>
          </wp:inline>
        </w:drawing>
      </w:r>
    </w:p>
    <w:p w14:paraId="561DB300" w14:textId="12143BE7" w:rsidR="00C3559B" w:rsidRDefault="00C3559B" w:rsidP="00C3559B">
      <w:pPr>
        <w:ind w:right="0"/>
      </w:pPr>
      <w:r w:rsidRPr="00C3559B">
        <w:rPr>
          <w:noProof/>
        </w:rPr>
        <w:lastRenderedPageBreak/>
        <w:drawing>
          <wp:inline distT="0" distB="0" distL="0" distR="0" wp14:anchorId="4CD3BE4B" wp14:editId="1F5ABC90">
            <wp:extent cx="6122532" cy="3112770"/>
            <wp:effectExtent l="0" t="0" r="0" b="0"/>
            <wp:docPr id="1615358336"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58336" name="Elemento grafico 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6122532" cy="3112770"/>
                    </a:xfrm>
                    <a:prstGeom prst="rect">
                      <a:avLst/>
                    </a:prstGeom>
                  </pic:spPr>
                </pic:pic>
              </a:graphicData>
            </a:graphic>
          </wp:inline>
        </w:drawing>
      </w:r>
    </w:p>
    <w:p w14:paraId="18792D99" w14:textId="08348629" w:rsidR="00C3559B" w:rsidRDefault="00C3559B" w:rsidP="00C034EF">
      <w:pPr>
        <w:ind w:right="0"/>
      </w:pPr>
      <w:r w:rsidRPr="00C3559B">
        <w:rPr>
          <w:noProof/>
        </w:rPr>
        <w:drawing>
          <wp:inline distT="0" distB="0" distL="0" distR="0" wp14:anchorId="16CB0420" wp14:editId="6FECD31E">
            <wp:extent cx="6122532" cy="3112770"/>
            <wp:effectExtent l="0" t="0" r="0" b="0"/>
            <wp:docPr id="1732691019"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91019" name="Elemento grafico 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122532" cy="3112770"/>
                    </a:xfrm>
                    <a:prstGeom prst="rect">
                      <a:avLst/>
                    </a:prstGeom>
                  </pic:spPr>
                </pic:pic>
              </a:graphicData>
            </a:graphic>
          </wp:inline>
        </w:drawing>
      </w:r>
    </w:p>
    <w:p w14:paraId="267083A0" w14:textId="1FF3BBB9" w:rsidR="00C3559B" w:rsidRDefault="00C3559B" w:rsidP="00C034EF">
      <w:pPr>
        <w:ind w:right="0"/>
      </w:pPr>
      <w:r>
        <w:rPr>
          <w:noProof/>
        </w:rPr>
        <w:lastRenderedPageBreak/>
        <w:drawing>
          <wp:inline distT="0" distB="0" distL="0" distR="0" wp14:anchorId="5628C054" wp14:editId="2B21B1AF">
            <wp:extent cx="6122532" cy="3112770"/>
            <wp:effectExtent l="0" t="0" r="0" b="0"/>
            <wp:docPr id="1206383665"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83665" name="Elemento grafico 1"/>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122532" cy="3112770"/>
                    </a:xfrm>
                    <a:prstGeom prst="rect">
                      <a:avLst/>
                    </a:prstGeom>
                  </pic:spPr>
                </pic:pic>
              </a:graphicData>
            </a:graphic>
          </wp:inline>
        </w:drawing>
      </w:r>
    </w:p>
    <w:p w14:paraId="2E860ECF" w14:textId="0D0C2294" w:rsidR="00D564DD" w:rsidRDefault="00D564DD" w:rsidP="00C034EF">
      <w:pPr>
        <w:ind w:right="0"/>
      </w:pPr>
      <w:r>
        <w:rPr>
          <w:noProof/>
        </w:rPr>
        <w:drawing>
          <wp:inline distT="0" distB="0" distL="0" distR="0" wp14:anchorId="2597389F" wp14:editId="0C39CE1F">
            <wp:extent cx="6122532" cy="3112770"/>
            <wp:effectExtent l="0" t="0" r="0" b="0"/>
            <wp:docPr id="1256404630"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04630" name="Elemento grafico 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122532" cy="3112770"/>
                    </a:xfrm>
                    <a:prstGeom prst="rect">
                      <a:avLst/>
                    </a:prstGeom>
                  </pic:spPr>
                </pic:pic>
              </a:graphicData>
            </a:graphic>
          </wp:inline>
        </w:drawing>
      </w:r>
    </w:p>
    <w:p w14:paraId="0C7D4CFC" w14:textId="4C0146E4" w:rsidR="00D564DD" w:rsidRPr="00333D74" w:rsidRDefault="00D564DD" w:rsidP="00C034EF">
      <w:pPr>
        <w:ind w:right="0"/>
      </w:pPr>
      <w:r>
        <w:rPr>
          <w:noProof/>
        </w:rPr>
        <w:lastRenderedPageBreak/>
        <w:drawing>
          <wp:inline distT="0" distB="0" distL="0" distR="0" wp14:anchorId="68097104" wp14:editId="7CA592D4">
            <wp:extent cx="6122532" cy="3112770"/>
            <wp:effectExtent l="0" t="0" r="0" b="0"/>
            <wp:docPr id="1422410040"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10040" name="Elemento grafico 1"/>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122532" cy="3112770"/>
                    </a:xfrm>
                    <a:prstGeom prst="rect">
                      <a:avLst/>
                    </a:prstGeom>
                  </pic:spPr>
                </pic:pic>
              </a:graphicData>
            </a:graphic>
          </wp:inline>
        </w:drawing>
      </w:r>
    </w:p>
    <w:sectPr w:rsidR="00D564DD" w:rsidRPr="00333D74">
      <w:pgSz w:w="11906" w:h="16838"/>
      <w:pgMar w:top="1426" w:right="1131" w:bottom="1165"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2F607D"/>
    <w:multiLevelType w:val="hybridMultilevel"/>
    <w:tmpl w:val="AFCC993C"/>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 w15:restartNumberingAfterBreak="0">
    <w:nsid w:val="37586B2D"/>
    <w:multiLevelType w:val="hybridMultilevel"/>
    <w:tmpl w:val="F65CF268"/>
    <w:lvl w:ilvl="0" w:tplc="17905536">
      <w:start w:val="1"/>
      <w:numFmt w:val="upperLetter"/>
      <w:lvlText w:val="%1."/>
      <w:lvlJc w:val="left"/>
      <w:pPr>
        <w:ind w:left="538"/>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1" w:tplc="4ED23E08">
      <w:start w:val="1"/>
      <w:numFmt w:val="lowerLetter"/>
      <w:lvlText w:val="%2"/>
      <w:lvlJc w:val="left"/>
      <w:pPr>
        <w:ind w:left="108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2" w:tplc="080C2FF8">
      <w:start w:val="1"/>
      <w:numFmt w:val="lowerRoman"/>
      <w:lvlText w:val="%3"/>
      <w:lvlJc w:val="left"/>
      <w:pPr>
        <w:ind w:left="180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3" w:tplc="C8481CBE">
      <w:start w:val="1"/>
      <w:numFmt w:val="decimal"/>
      <w:lvlText w:val="%4"/>
      <w:lvlJc w:val="left"/>
      <w:pPr>
        <w:ind w:left="252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4" w:tplc="18B06BCA">
      <w:start w:val="1"/>
      <w:numFmt w:val="lowerLetter"/>
      <w:lvlText w:val="%5"/>
      <w:lvlJc w:val="left"/>
      <w:pPr>
        <w:ind w:left="324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5" w:tplc="7EF60F54">
      <w:start w:val="1"/>
      <w:numFmt w:val="lowerRoman"/>
      <w:lvlText w:val="%6"/>
      <w:lvlJc w:val="left"/>
      <w:pPr>
        <w:ind w:left="396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6" w:tplc="8122951C">
      <w:start w:val="1"/>
      <w:numFmt w:val="decimal"/>
      <w:lvlText w:val="%7"/>
      <w:lvlJc w:val="left"/>
      <w:pPr>
        <w:ind w:left="468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7" w:tplc="CF687F56">
      <w:start w:val="1"/>
      <w:numFmt w:val="lowerLetter"/>
      <w:lvlText w:val="%8"/>
      <w:lvlJc w:val="left"/>
      <w:pPr>
        <w:ind w:left="540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8" w:tplc="8FD42180">
      <w:start w:val="1"/>
      <w:numFmt w:val="lowerRoman"/>
      <w:lvlText w:val="%9"/>
      <w:lvlJc w:val="left"/>
      <w:pPr>
        <w:ind w:left="612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EEC1A7C"/>
    <w:multiLevelType w:val="hybridMultilevel"/>
    <w:tmpl w:val="547C8A2C"/>
    <w:lvl w:ilvl="0" w:tplc="3F06138C">
      <w:start w:val="1"/>
      <w:numFmt w:val="upperLetter"/>
      <w:lvlText w:val="%1."/>
      <w:lvlJc w:val="left"/>
      <w:pPr>
        <w:ind w:left="345" w:hanging="360"/>
      </w:pPr>
      <w:rPr>
        <w:rFonts w:hint="default"/>
      </w:rPr>
    </w:lvl>
    <w:lvl w:ilvl="1" w:tplc="04100019" w:tentative="1">
      <w:start w:val="1"/>
      <w:numFmt w:val="lowerLetter"/>
      <w:lvlText w:val="%2."/>
      <w:lvlJc w:val="left"/>
      <w:pPr>
        <w:ind w:left="1065" w:hanging="360"/>
      </w:pPr>
    </w:lvl>
    <w:lvl w:ilvl="2" w:tplc="0410001B" w:tentative="1">
      <w:start w:val="1"/>
      <w:numFmt w:val="lowerRoman"/>
      <w:lvlText w:val="%3."/>
      <w:lvlJc w:val="right"/>
      <w:pPr>
        <w:ind w:left="1785" w:hanging="180"/>
      </w:pPr>
    </w:lvl>
    <w:lvl w:ilvl="3" w:tplc="0410000F" w:tentative="1">
      <w:start w:val="1"/>
      <w:numFmt w:val="decimal"/>
      <w:lvlText w:val="%4."/>
      <w:lvlJc w:val="left"/>
      <w:pPr>
        <w:ind w:left="2505" w:hanging="360"/>
      </w:pPr>
    </w:lvl>
    <w:lvl w:ilvl="4" w:tplc="04100019" w:tentative="1">
      <w:start w:val="1"/>
      <w:numFmt w:val="lowerLetter"/>
      <w:lvlText w:val="%5."/>
      <w:lvlJc w:val="left"/>
      <w:pPr>
        <w:ind w:left="3225" w:hanging="360"/>
      </w:pPr>
    </w:lvl>
    <w:lvl w:ilvl="5" w:tplc="0410001B" w:tentative="1">
      <w:start w:val="1"/>
      <w:numFmt w:val="lowerRoman"/>
      <w:lvlText w:val="%6."/>
      <w:lvlJc w:val="right"/>
      <w:pPr>
        <w:ind w:left="3945" w:hanging="180"/>
      </w:pPr>
    </w:lvl>
    <w:lvl w:ilvl="6" w:tplc="0410000F" w:tentative="1">
      <w:start w:val="1"/>
      <w:numFmt w:val="decimal"/>
      <w:lvlText w:val="%7."/>
      <w:lvlJc w:val="left"/>
      <w:pPr>
        <w:ind w:left="4665" w:hanging="360"/>
      </w:pPr>
    </w:lvl>
    <w:lvl w:ilvl="7" w:tplc="04100019" w:tentative="1">
      <w:start w:val="1"/>
      <w:numFmt w:val="lowerLetter"/>
      <w:lvlText w:val="%8."/>
      <w:lvlJc w:val="left"/>
      <w:pPr>
        <w:ind w:left="5385" w:hanging="360"/>
      </w:pPr>
    </w:lvl>
    <w:lvl w:ilvl="8" w:tplc="0410001B" w:tentative="1">
      <w:start w:val="1"/>
      <w:numFmt w:val="lowerRoman"/>
      <w:lvlText w:val="%9."/>
      <w:lvlJc w:val="right"/>
      <w:pPr>
        <w:ind w:left="6105" w:hanging="180"/>
      </w:pPr>
    </w:lvl>
  </w:abstractNum>
  <w:abstractNum w:abstractNumId="3" w15:restartNumberingAfterBreak="0">
    <w:nsid w:val="49807BDA"/>
    <w:multiLevelType w:val="hybridMultilevel"/>
    <w:tmpl w:val="62B05990"/>
    <w:lvl w:ilvl="0" w:tplc="61E04D8E">
      <w:start w:val="1"/>
      <w:numFmt w:val="bullet"/>
      <w:lvlText w:val="-"/>
      <w:lvlJc w:val="left"/>
      <w:pPr>
        <w:ind w:left="24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1" w:tplc="C75EEAB0">
      <w:start w:val="1"/>
      <w:numFmt w:val="bullet"/>
      <w:lvlText w:val="o"/>
      <w:lvlJc w:val="left"/>
      <w:pPr>
        <w:ind w:left="108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2" w:tplc="F87A218A">
      <w:start w:val="1"/>
      <w:numFmt w:val="bullet"/>
      <w:lvlText w:val="▪"/>
      <w:lvlJc w:val="left"/>
      <w:pPr>
        <w:ind w:left="180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3" w:tplc="01AA39BC">
      <w:start w:val="1"/>
      <w:numFmt w:val="bullet"/>
      <w:lvlText w:val="•"/>
      <w:lvlJc w:val="left"/>
      <w:pPr>
        <w:ind w:left="252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4" w:tplc="63DE907A">
      <w:start w:val="1"/>
      <w:numFmt w:val="bullet"/>
      <w:lvlText w:val="o"/>
      <w:lvlJc w:val="left"/>
      <w:pPr>
        <w:ind w:left="324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5" w:tplc="02282BC6">
      <w:start w:val="1"/>
      <w:numFmt w:val="bullet"/>
      <w:lvlText w:val="▪"/>
      <w:lvlJc w:val="left"/>
      <w:pPr>
        <w:ind w:left="396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6" w:tplc="94E80388">
      <w:start w:val="1"/>
      <w:numFmt w:val="bullet"/>
      <w:lvlText w:val="•"/>
      <w:lvlJc w:val="left"/>
      <w:pPr>
        <w:ind w:left="468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7" w:tplc="E1EA5934">
      <w:start w:val="1"/>
      <w:numFmt w:val="bullet"/>
      <w:lvlText w:val="o"/>
      <w:lvlJc w:val="left"/>
      <w:pPr>
        <w:ind w:left="540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8" w:tplc="7E38C0DA">
      <w:start w:val="1"/>
      <w:numFmt w:val="bullet"/>
      <w:lvlText w:val="▪"/>
      <w:lvlJc w:val="left"/>
      <w:pPr>
        <w:ind w:left="612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6C32EE0"/>
    <w:multiLevelType w:val="hybridMultilevel"/>
    <w:tmpl w:val="1E3427A2"/>
    <w:lvl w:ilvl="0" w:tplc="B7500E9A">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A8631BC">
      <w:start w:val="1"/>
      <w:numFmt w:val="bullet"/>
      <w:lvlText w:val="o"/>
      <w:lvlJc w:val="left"/>
      <w:pPr>
        <w:ind w:left="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838CC98">
      <w:start w:val="1"/>
      <w:numFmt w:val="bullet"/>
      <w:lvlText w:val="▪"/>
      <w:lvlJc w:val="left"/>
      <w:pPr>
        <w:ind w:left="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ACC1864">
      <w:start w:val="1"/>
      <w:numFmt w:val="bullet"/>
      <w:lvlRestart w:val="0"/>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5AAAE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C6C01B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D3628E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34CDFD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C688F1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8701962"/>
    <w:multiLevelType w:val="multilevel"/>
    <w:tmpl w:val="00BC68D4"/>
    <w:lvl w:ilvl="0">
      <w:start w:val="2"/>
      <w:numFmt w:val="lowerLetter"/>
      <w:lvlText w:val="%1"/>
      <w:lvlJc w:val="left"/>
      <w:pPr>
        <w:ind w:left="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37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129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10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2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8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70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A7C057C"/>
    <w:multiLevelType w:val="hybridMultilevel"/>
    <w:tmpl w:val="62B885C4"/>
    <w:lvl w:ilvl="0" w:tplc="33440B42">
      <w:numFmt w:val="bullet"/>
      <w:lvlText w:val="-"/>
      <w:lvlJc w:val="left"/>
      <w:pPr>
        <w:ind w:left="1068" w:hanging="360"/>
      </w:pPr>
      <w:rPr>
        <w:rFonts w:ascii="Calibri" w:eastAsia="Times New Roman" w:hAnsi="Calibri" w:cs="Calibri"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7" w15:restartNumberingAfterBreak="0">
    <w:nsid w:val="6B404F54"/>
    <w:multiLevelType w:val="multilevel"/>
    <w:tmpl w:val="32AC45FC"/>
    <w:lvl w:ilvl="0">
      <w:start w:val="2"/>
      <w:numFmt w:val="upperLetter"/>
      <w:lvlText w:val="%1."/>
      <w:lvlJc w:val="left"/>
      <w:pPr>
        <w:ind w:left="538"/>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142"/>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abstractNum>
  <w:num w:numId="1" w16cid:durableId="1793556266">
    <w:abstractNumId w:val="1"/>
  </w:num>
  <w:num w:numId="2" w16cid:durableId="739715098">
    <w:abstractNumId w:val="3"/>
  </w:num>
  <w:num w:numId="3" w16cid:durableId="1256091391">
    <w:abstractNumId w:val="7"/>
  </w:num>
  <w:num w:numId="4" w16cid:durableId="945427244">
    <w:abstractNumId w:val="5"/>
  </w:num>
  <w:num w:numId="5" w16cid:durableId="639845137">
    <w:abstractNumId w:val="4"/>
  </w:num>
  <w:num w:numId="6" w16cid:durableId="9838454">
    <w:abstractNumId w:val="0"/>
  </w:num>
  <w:num w:numId="7" w16cid:durableId="47998816">
    <w:abstractNumId w:val="6"/>
  </w:num>
  <w:num w:numId="8" w16cid:durableId="55404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913"/>
    <w:rsid w:val="000027E4"/>
    <w:rsid w:val="00020188"/>
    <w:rsid w:val="000211BB"/>
    <w:rsid w:val="00026EDD"/>
    <w:rsid w:val="00080236"/>
    <w:rsid w:val="000909F5"/>
    <w:rsid w:val="000A40B4"/>
    <w:rsid w:val="000C4DF3"/>
    <w:rsid w:val="000E0A5B"/>
    <w:rsid w:val="00106B87"/>
    <w:rsid w:val="001571E3"/>
    <w:rsid w:val="00162821"/>
    <w:rsid w:val="00167862"/>
    <w:rsid w:val="00167F77"/>
    <w:rsid w:val="00170202"/>
    <w:rsid w:val="00195D1F"/>
    <w:rsid w:val="001D6ABF"/>
    <w:rsid w:val="001F22FD"/>
    <w:rsid w:val="001F433A"/>
    <w:rsid w:val="002053FB"/>
    <w:rsid w:val="00287A6B"/>
    <w:rsid w:val="002B684E"/>
    <w:rsid w:val="002D463D"/>
    <w:rsid w:val="003153A2"/>
    <w:rsid w:val="0032409D"/>
    <w:rsid w:val="00331B7C"/>
    <w:rsid w:val="00333D74"/>
    <w:rsid w:val="00350F33"/>
    <w:rsid w:val="00385913"/>
    <w:rsid w:val="00394E56"/>
    <w:rsid w:val="003C4322"/>
    <w:rsid w:val="003D612D"/>
    <w:rsid w:val="004241D3"/>
    <w:rsid w:val="00425DEF"/>
    <w:rsid w:val="00444E26"/>
    <w:rsid w:val="00454DFE"/>
    <w:rsid w:val="004A4CCB"/>
    <w:rsid w:val="004B473D"/>
    <w:rsid w:val="004C45CD"/>
    <w:rsid w:val="004F3058"/>
    <w:rsid w:val="005147E7"/>
    <w:rsid w:val="005834F6"/>
    <w:rsid w:val="005A5010"/>
    <w:rsid w:val="005E2D70"/>
    <w:rsid w:val="006368CC"/>
    <w:rsid w:val="0065471B"/>
    <w:rsid w:val="006868CB"/>
    <w:rsid w:val="006974FE"/>
    <w:rsid w:val="006D716D"/>
    <w:rsid w:val="006F05FF"/>
    <w:rsid w:val="006F1D44"/>
    <w:rsid w:val="007119F9"/>
    <w:rsid w:val="007309A8"/>
    <w:rsid w:val="007374BB"/>
    <w:rsid w:val="0074338C"/>
    <w:rsid w:val="007670B2"/>
    <w:rsid w:val="00767108"/>
    <w:rsid w:val="00771FB8"/>
    <w:rsid w:val="007A4B4E"/>
    <w:rsid w:val="007C0B0B"/>
    <w:rsid w:val="007F49C5"/>
    <w:rsid w:val="00811E17"/>
    <w:rsid w:val="008442FB"/>
    <w:rsid w:val="00844B1D"/>
    <w:rsid w:val="008520B5"/>
    <w:rsid w:val="008671DC"/>
    <w:rsid w:val="008A0E52"/>
    <w:rsid w:val="008B7A86"/>
    <w:rsid w:val="008E2606"/>
    <w:rsid w:val="009006BD"/>
    <w:rsid w:val="00945112"/>
    <w:rsid w:val="009E7093"/>
    <w:rsid w:val="00A03849"/>
    <w:rsid w:val="00A051B0"/>
    <w:rsid w:val="00A1439A"/>
    <w:rsid w:val="00A20B78"/>
    <w:rsid w:val="00A47C89"/>
    <w:rsid w:val="00A80280"/>
    <w:rsid w:val="00A80667"/>
    <w:rsid w:val="00AA6C05"/>
    <w:rsid w:val="00AC23F9"/>
    <w:rsid w:val="00AD5DB7"/>
    <w:rsid w:val="00AE7A08"/>
    <w:rsid w:val="00B43808"/>
    <w:rsid w:val="00B656A9"/>
    <w:rsid w:val="00B72F51"/>
    <w:rsid w:val="00BB2D96"/>
    <w:rsid w:val="00BD0A1B"/>
    <w:rsid w:val="00C034EF"/>
    <w:rsid w:val="00C07779"/>
    <w:rsid w:val="00C3559B"/>
    <w:rsid w:val="00C357B9"/>
    <w:rsid w:val="00C874E6"/>
    <w:rsid w:val="00CA146D"/>
    <w:rsid w:val="00CB6994"/>
    <w:rsid w:val="00CC10AB"/>
    <w:rsid w:val="00CD3574"/>
    <w:rsid w:val="00D068E2"/>
    <w:rsid w:val="00D47083"/>
    <w:rsid w:val="00D564DD"/>
    <w:rsid w:val="00D84507"/>
    <w:rsid w:val="00D94D77"/>
    <w:rsid w:val="00DC7924"/>
    <w:rsid w:val="00DD3FCF"/>
    <w:rsid w:val="00DE6903"/>
    <w:rsid w:val="00DF356B"/>
    <w:rsid w:val="00E13CC4"/>
    <w:rsid w:val="00E2225A"/>
    <w:rsid w:val="00E23908"/>
    <w:rsid w:val="00E31210"/>
    <w:rsid w:val="00E35625"/>
    <w:rsid w:val="00E4525A"/>
    <w:rsid w:val="00E97925"/>
    <w:rsid w:val="00EB1B20"/>
    <w:rsid w:val="00F32933"/>
    <w:rsid w:val="00F51AE0"/>
    <w:rsid w:val="00F604BA"/>
    <w:rsid w:val="00FA07A7"/>
    <w:rsid w:val="00FB15FB"/>
    <w:rsid w:val="00FD168C"/>
    <w:rsid w:val="00FE6CC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2B57B"/>
  <w15:docId w15:val="{D3C2F2AD-88C1-4094-B5EB-3CEA086A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it-IT" w:eastAsia="it-IT"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5" w:line="257" w:lineRule="auto"/>
      <w:ind w:left="10" w:right="2" w:hanging="10"/>
    </w:pPr>
    <w:rPr>
      <w:rFonts w:ascii="Times New Roman" w:eastAsia="Times New Roman" w:hAnsi="Times New Roman" w:cs="Times New Roman"/>
      <w:color w:val="000000"/>
    </w:rPr>
  </w:style>
  <w:style w:type="paragraph" w:styleId="Titolo1">
    <w:name w:val="heading 1"/>
    <w:next w:val="Normale"/>
    <w:link w:val="Titolo1Carattere"/>
    <w:uiPriority w:val="9"/>
    <w:qFormat/>
    <w:pPr>
      <w:keepNext/>
      <w:keepLines/>
      <w:spacing w:after="158"/>
      <w:ind w:right="4"/>
      <w:jc w:val="center"/>
      <w:outlineLvl w:val="0"/>
    </w:pPr>
    <w:rPr>
      <w:rFonts w:ascii="Times New Roman" w:eastAsia="Times New Roman" w:hAnsi="Times New Roman" w:cs="Times New Roman"/>
      <w:b/>
      <w:color w:val="000000"/>
      <w:sz w:val="24"/>
    </w:rPr>
  </w:style>
  <w:style w:type="paragraph" w:styleId="Titolo2">
    <w:name w:val="heading 2"/>
    <w:basedOn w:val="Normale"/>
    <w:next w:val="Normale"/>
    <w:link w:val="Titolo2Carattere"/>
    <w:uiPriority w:val="9"/>
    <w:unhideWhenUsed/>
    <w:qFormat/>
    <w:rsid w:val="00C357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unhideWhenUsed/>
    <w:qFormat/>
    <w:rsid w:val="00C357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rPr>
      <w:rFonts w:ascii="Times New Roman" w:eastAsia="Times New Roman" w:hAnsi="Times New Roman" w:cs="Times New Roman"/>
      <w:b/>
      <w:color w:val="000000"/>
      <w:sz w:val="24"/>
    </w:rPr>
  </w:style>
  <w:style w:type="character" w:customStyle="1" w:styleId="Titolo2Carattere">
    <w:name w:val="Titolo 2 Carattere"/>
    <w:basedOn w:val="Carpredefinitoparagrafo"/>
    <w:link w:val="Titolo2"/>
    <w:uiPriority w:val="9"/>
    <w:rsid w:val="00C357B9"/>
    <w:rPr>
      <w:rFonts w:asciiTheme="majorHAnsi" w:eastAsiaTheme="majorEastAsia" w:hAnsiTheme="majorHAnsi" w:cstheme="majorBidi"/>
      <w:color w:val="2F5496" w:themeColor="accent1" w:themeShade="BF"/>
      <w:sz w:val="26"/>
      <w:szCs w:val="26"/>
    </w:rPr>
  </w:style>
  <w:style w:type="character" w:customStyle="1" w:styleId="Titolo3Carattere">
    <w:name w:val="Titolo 3 Carattere"/>
    <w:basedOn w:val="Carpredefinitoparagrafo"/>
    <w:link w:val="Titolo3"/>
    <w:uiPriority w:val="9"/>
    <w:rsid w:val="00C357B9"/>
    <w:rPr>
      <w:rFonts w:asciiTheme="majorHAnsi" w:eastAsiaTheme="majorEastAsia" w:hAnsiTheme="majorHAnsi" w:cstheme="majorBidi"/>
      <w:color w:val="1F3763" w:themeColor="accent1" w:themeShade="7F"/>
      <w:sz w:val="24"/>
      <w:szCs w:val="24"/>
    </w:rPr>
  </w:style>
  <w:style w:type="paragraph" w:styleId="Paragrafoelenco">
    <w:name w:val="List Paragraph"/>
    <w:basedOn w:val="Normale"/>
    <w:uiPriority w:val="34"/>
    <w:qFormat/>
    <w:rsid w:val="007A4B4E"/>
    <w:pPr>
      <w:ind w:left="720"/>
      <w:contextualSpacing/>
    </w:pPr>
  </w:style>
  <w:style w:type="paragraph" w:styleId="NormaleWeb">
    <w:name w:val="Normal (Web)"/>
    <w:basedOn w:val="Normale"/>
    <w:uiPriority w:val="99"/>
    <w:semiHidden/>
    <w:unhideWhenUsed/>
    <w:rsid w:val="007A4B4E"/>
    <w:pPr>
      <w:spacing w:before="100" w:beforeAutospacing="1" w:after="100" w:afterAutospacing="1" w:line="240" w:lineRule="auto"/>
      <w:ind w:left="0" w:right="0" w:firstLine="0"/>
    </w:pPr>
    <w:rPr>
      <w:color w:val="auto"/>
      <w:kern w:val="0"/>
      <w:sz w:val="24"/>
      <w:szCs w:val="24"/>
      <w14:ligatures w14:val="none"/>
    </w:rPr>
  </w:style>
  <w:style w:type="paragraph" w:styleId="Didascalia">
    <w:name w:val="caption"/>
    <w:basedOn w:val="Normale"/>
    <w:next w:val="Normale"/>
    <w:uiPriority w:val="35"/>
    <w:unhideWhenUsed/>
    <w:qFormat/>
    <w:rsid w:val="008E2606"/>
    <w:pPr>
      <w:spacing w:after="200" w:line="240" w:lineRule="auto"/>
    </w:pPr>
    <w:rPr>
      <w:i/>
      <w:iCs/>
      <w:color w:val="44546A" w:themeColor="text2"/>
      <w:sz w:val="18"/>
      <w:szCs w:val="18"/>
    </w:rPr>
  </w:style>
  <w:style w:type="table" w:styleId="Grigliatabella">
    <w:name w:val="Table Grid"/>
    <w:basedOn w:val="Tabellanormale"/>
    <w:uiPriority w:val="39"/>
    <w:rsid w:val="00A80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stosegnaposto">
    <w:name w:val="Placeholder Text"/>
    <w:basedOn w:val="Carpredefinitoparagrafo"/>
    <w:uiPriority w:val="99"/>
    <w:semiHidden/>
    <w:rsid w:val="00FD168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723389">
      <w:bodyDiv w:val="1"/>
      <w:marLeft w:val="0"/>
      <w:marRight w:val="0"/>
      <w:marTop w:val="0"/>
      <w:marBottom w:val="0"/>
      <w:divBdr>
        <w:top w:val="none" w:sz="0" w:space="0" w:color="auto"/>
        <w:left w:val="none" w:sz="0" w:space="0" w:color="auto"/>
        <w:bottom w:val="none" w:sz="0" w:space="0" w:color="auto"/>
        <w:right w:val="none" w:sz="0" w:space="0" w:color="auto"/>
      </w:divBdr>
    </w:div>
    <w:div w:id="396900774">
      <w:bodyDiv w:val="1"/>
      <w:marLeft w:val="0"/>
      <w:marRight w:val="0"/>
      <w:marTop w:val="0"/>
      <w:marBottom w:val="0"/>
      <w:divBdr>
        <w:top w:val="none" w:sz="0" w:space="0" w:color="auto"/>
        <w:left w:val="none" w:sz="0" w:space="0" w:color="auto"/>
        <w:bottom w:val="none" w:sz="0" w:space="0" w:color="auto"/>
        <w:right w:val="none" w:sz="0" w:space="0" w:color="auto"/>
      </w:divBdr>
    </w:div>
    <w:div w:id="591936803">
      <w:bodyDiv w:val="1"/>
      <w:marLeft w:val="0"/>
      <w:marRight w:val="0"/>
      <w:marTop w:val="0"/>
      <w:marBottom w:val="0"/>
      <w:divBdr>
        <w:top w:val="none" w:sz="0" w:space="0" w:color="auto"/>
        <w:left w:val="none" w:sz="0" w:space="0" w:color="auto"/>
        <w:bottom w:val="none" w:sz="0" w:space="0" w:color="auto"/>
        <w:right w:val="none" w:sz="0" w:space="0" w:color="auto"/>
      </w:divBdr>
    </w:div>
    <w:div w:id="721756019">
      <w:bodyDiv w:val="1"/>
      <w:marLeft w:val="0"/>
      <w:marRight w:val="0"/>
      <w:marTop w:val="0"/>
      <w:marBottom w:val="0"/>
      <w:divBdr>
        <w:top w:val="none" w:sz="0" w:space="0" w:color="auto"/>
        <w:left w:val="none" w:sz="0" w:space="0" w:color="auto"/>
        <w:bottom w:val="none" w:sz="0" w:space="0" w:color="auto"/>
        <w:right w:val="none" w:sz="0" w:space="0" w:color="auto"/>
      </w:divBdr>
    </w:div>
    <w:div w:id="1165441988">
      <w:bodyDiv w:val="1"/>
      <w:marLeft w:val="0"/>
      <w:marRight w:val="0"/>
      <w:marTop w:val="0"/>
      <w:marBottom w:val="0"/>
      <w:divBdr>
        <w:top w:val="none" w:sz="0" w:space="0" w:color="auto"/>
        <w:left w:val="none" w:sz="0" w:space="0" w:color="auto"/>
        <w:bottom w:val="none" w:sz="0" w:space="0" w:color="auto"/>
        <w:right w:val="none" w:sz="0" w:space="0" w:color="auto"/>
      </w:divBdr>
    </w:div>
    <w:div w:id="1438405903">
      <w:bodyDiv w:val="1"/>
      <w:marLeft w:val="0"/>
      <w:marRight w:val="0"/>
      <w:marTop w:val="0"/>
      <w:marBottom w:val="0"/>
      <w:divBdr>
        <w:top w:val="none" w:sz="0" w:space="0" w:color="auto"/>
        <w:left w:val="none" w:sz="0" w:space="0" w:color="auto"/>
        <w:bottom w:val="none" w:sz="0" w:space="0" w:color="auto"/>
        <w:right w:val="none" w:sz="0" w:space="0" w:color="auto"/>
      </w:divBdr>
    </w:div>
    <w:div w:id="1497651422">
      <w:bodyDiv w:val="1"/>
      <w:marLeft w:val="0"/>
      <w:marRight w:val="0"/>
      <w:marTop w:val="0"/>
      <w:marBottom w:val="0"/>
      <w:divBdr>
        <w:top w:val="none" w:sz="0" w:space="0" w:color="auto"/>
        <w:left w:val="none" w:sz="0" w:space="0" w:color="auto"/>
        <w:bottom w:val="none" w:sz="0" w:space="0" w:color="auto"/>
        <w:right w:val="none" w:sz="0" w:space="0" w:color="auto"/>
      </w:divBdr>
    </w:div>
    <w:div w:id="2073309741">
      <w:bodyDiv w:val="1"/>
      <w:marLeft w:val="0"/>
      <w:marRight w:val="0"/>
      <w:marTop w:val="0"/>
      <w:marBottom w:val="0"/>
      <w:divBdr>
        <w:top w:val="none" w:sz="0" w:space="0" w:color="auto"/>
        <w:left w:val="none" w:sz="0" w:space="0" w:color="auto"/>
        <w:bottom w:val="none" w:sz="0" w:space="0" w:color="auto"/>
        <w:right w:val="none" w:sz="0" w:space="0" w:color="auto"/>
      </w:divBdr>
      <w:divsChild>
        <w:div w:id="156968512">
          <w:marLeft w:val="0"/>
          <w:marRight w:val="0"/>
          <w:marTop w:val="0"/>
          <w:marBottom w:val="0"/>
          <w:divBdr>
            <w:top w:val="none" w:sz="0" w:space="0" w:color="auto"/>
            <w:left w:val="none" w:sz="0" w:space="0" w:color="auto"/>
            <w:bottom w:val="none" w:sz="0" w:space="0" w:color="auto"/>
            <w:right w:val="none" w:sz="0" w:space="0" w:color="auto"/>
          </w:divBdr>
          <w:divsChild>
            <w:div w:id="1249772734">
              <w:marLeft w:val="0"/>
              <w:marRight w:val="0"/>
              <w:marTop w:val="0"/>
              <w:marBottom w:val="0"/>
              <w:divBdr>
                <w:top w:val="none" w:sz="0" w:space="0" w:color="auto"/>
                <w:left w:val="none" w:sz="0" w:space="0" w:color="auto"/>
                <w:bottom w:val="none" w:sz="0" w:space="0" w:color="auto"/>
                <w:right w:val="none" w:sz="0" w:space="0" w:color="auto"/>
              </w:divBdr>
            </w:div>
            <w:div w:id="120928874">
              <w:marLeft w:val="0"/>
              <w:marRight w:val="0"/>
              <w:marTop w:val="0"/>
              <w:marBottom w:val="0"/>
              <w:divBdr>
                <w:top w:val="none" w:sz="0" w:space="0" w:color="auto"/>
                <w:left w:val="none" w:sz="0" w:space="0" w:color="auto"/>
                <w:bottom w:val="none" w:sz="0" w:space="0" w:color="auto"/>
                <w:right w:val="none" w:sz="0" w:space="0" w:color="auto"/>
              </w:divBdr>
            </w:div>
            <w:div w:id="472873564">
              <w:marLeft w:val="0"/>
              <w:marRight w:val="0"/>
              <w:marTop w:val="0"/>
              <w:marBottom w:val="0"/>
              <w:divBdr>
                <w:top w:val="none" w:sz="0" w:space="0" w:color="auto"/>
                <w:left w:val="none" w:sz="0" w:space="0" w:color="auto"/>
                <w:bottom w:val="none" w:sz="0" w:space="0" w:color="auto"/>
                <w:right w:val="none" w:sz="0" w:space="0" w:color="auto"/>
              </w:divBdr>
            </w:div>
            <w:div w:id="1081684771">
              <w:marLeft w:val="0"/>
              <w:marRight w:val="0"/>
              <w:marTop w:val="0"/>
              <w:marBottom w:val="0"/>
              <w:divBdr>
                <w:top w:val="none" w:sz="0" w:space="0" w:color="auto"/>
                <w:left w:val="none" w:sz="0" w:space="0" w:color="auto"/>
                <w:bottom w:val="none" w:sz="0" w:space="0" w:color="auto"/>
                <w:right w:val="none" w:sz="0" w:space="0" w:color="auto"/>
              </w:divBdr>
            </w:div>
            <w:div w:id="1787581333">
              <w:marLeft w:val="0"/>
              <w:marRight w:val="0"/>
              <w:marTop w:val="0"/>
              <w:marBottom w:val="0"/>
              <w:divBdr>
                <w:top w:val="none" w:sz="0" w:space="0" w:color="auto"/>
                <w:left w:val="none" w:sz="0" w:space="0" w:color="auto"/>
                <w:bottom w:val="none" w:sz="0" w:space="0" w:color="auto"/>
                <w:right w:val="none" w:sz="0" w:space="0" w:color="auto"/>
              </w:divBdr>
            </w:div>
            <w:div w:id="475680388">
              <w:marLeft w:val="0"/>
              <w:marRight w:val="0"/>
              <w:marTop w:val="0"/>
              <w:marBottom w:val="0"/>
              <w:divBdr>
                <w:top w:val="none" w:sz="0" w:space="0" w:color="auto"/>
                <w:left w:val="none" w:sz="0" w:space="0" w:color="auto"/>
                <w:bottom w:val="none" w:sz="0" w:space="0" w:color="auto"/>
                <w:right w:val="none" w:sz="0" w:space="0" w:color="auto"/>
              </w:divBdr>
            </w:div>
            <w:div w:id="911742374">
              <w:marLeft w:val="0"/>
              <w:marRight w:val="0"/>
              <w:marTop w:val="0"/>
              <w:marBottom w:val="0"/>
              <w:divBdr>
                <w:top w:val="none" w:sz="0" w:space="0" w:color="auto"/>
                <w:left w:val="none" w:sz="0" w:space="0" w:color="auto"/>
                <w:bottom w:val="none" w:sz="0" w:space="0" w:color="auto"/>
                <w:right w:val="none" w:sz="0" w:space="0" w:color="auto"/>
              </w:divBdr>
            </w:div>
            <w:div w:id="239409997">
              <w:marLeft w:val="0"/>
              <w:marRight w:val="0"/>
              <w:marTop w:val="0"/>
              <w:marBottom w:val="0"/>
              <w:divBdr>
                <w:top w:val="none" w:sz="0" w:space="0" w:color="auto"/>
                <w:left w:val="none" w:sz="0" w:space="0" w:color="auto"/>
                <w:bottom w:val="none" w:sz="0" w:space="0" w:color="auto"/>
                <w:right w:val="none" w:sz="0" w:space="0" w:color="auto"/>
              </w:divBdr>
            </w:div>
            <w:div w:id="1987589004">
              <w:marLeft w:val="0"/>
              <w:marRight w:val="0"/>
              <w:marTop w:val="0"/>
              <w:marBottom w:val="0"/>
              <w:divBdr>
                <w:top w:val="none" w:sz="0" w:space="0" w:color="auto"/>
                <w:left w:val="none" w:sz="0" w:space="0" w:color="auto"/>
                <w:bottom w:val="none" w:sz="0" w:space="0" w:color="auto"/>
                <w:right w:val="none" w:sz="0" w:space="0" w:color="auto"/>
              </w:divBdr>
            </w:div>
            <w:div w:id="121307828">
              <w:marLeft w:val="0"/>
              <w:marRight w:val="0"/>
              <w:marTop w:val="0"/>
              <w:marBottom w:val="0"/>
              <w:divBdr>
                <w:top w:val="none" w:sz="0" w:space="0" w:color="auto"/>
                <w:left w:val="none" w:sz="0" w:space="0" w:color="auto"/>
                <w:bottom w:val="none" w:sz="0" w:space="0" w:color="auto"/>
                <w:right w:val="none" w:sz="0" w:space="0" w:color="auto"/>
              </w:divBdr>
            </w:div>
            <w:div w:id="931206331">
              <w:marLeft w:val="0"/>
              <w:marRight w:val="0"/>
              <w:marTop w:val="0"/>
              <w:marBottom w:val="0"/>
              <w:divBdr>
                <w:top w:val="none" w:sz="0" w:space="0" w:color="auto"/>
                <w:left w:val="none" w:sz="0" w:space="0" w:color="auto"/>
                <w:bottom w:val="none" w:sz="0" w:space="0" w:color="auto"/>
                <w:right w:val="none" w:sz="0" w:space="0" w:color="auto"/>
              </w:divBdr>
            </w:div>
            <w:div w:id="1228302703">
              <w:marLeft w:val="0"/>
              <w:marRight w:val="0"/>
              <w:marTop w:val="0"/>
              <w:marBottom w:val="0"/>
              <w:divBdr>
                <w:top w:val="none" w:sz="0" w:space="0" w:color="auto"/>
                <w:left w:val="none" w:sz="0" w:space="0" w:color="auto"/>
                <w:bottom w:val="none" w:sz="0" w:space="0" w:color="auto"/>
                <w:right w:val="none" w:sz="0" w:space="0" w:color="auto"/>
              </w:divBdr>
            </w:div>
            <w:div w:id="1699042578">
              <w:marLeft w:val="0"/>
              <w:marRight w:val="0"/>
              <w:marTop w:val="0"/>
              <w:marBottom w:val="0"/>
              <w:divBdr>
                <w:top w:val="none" w:sz="0" w:space="0" w:color="auto"/>
                <w:left w:val="none" w:sz="0" w:space="0" w:color="auto"/>
                <w:bottom w:val="none" w:sz="0" w:space="0" w:color="auto"/>
                <w:right w:val="none" w:sz="0" w:space="0" w:color="auto"/>
              </w:divBdr>
            </w:div>
            <w:div w:id="799542385">
              <w:marLeft w:val="0"/>
              <w:marRight w:val="0"/>
              <w:marTop w:val="0"/>
              <w:marBottom w:val="0"/>
              <w:divBdr>
                <w:top w:val="none" w:sz="0" w:space="0" w:color="auto"/>
                <w:left w:val="none" w:sz="0" w:space="0" w:color="auto"/>
                <w:bottom w:val="none" w:sz="0" w:space="0" w:color="auto"/>
                <w:right w:val="none" w:sz="0" w:space="0" w:color="auto"/>
              </w:divBdr>
            </w:div>
            <w:div w:id="1436515578">
              <w:marLeft w:val="0"/>
              <w:marRight w:val="0"/>
              <w:marTop w:val="0"/>
              <w:marBottom w:val="0"/>
              <w:divBdr>
                <w:top w:val="none" w:sz="0" w:space="0" w:color="auto"/>
                <w:left w:val="none" w:sz="0" w:space="0" w:color="auto"/>
                <w:bottom w:val="none" w:sz="0" w:space="0" w:color="auto"/>
                <w:right w:val="none" w:sz="0" w:space="0" w:color="auto"/>
              </w:divBdr>
            </w:div>
            <w:div w:id="938830108">
              <w:marLeft w:val="0"/>
              <w:marRight w:val="0"/>
              <w:marTop w:val="0"/>
              <w:marBottom w:val="0"/>
              <w:divBdr>
                <w:top w:val="none" w:sz="0" w:space="0" w:color="auto"/>
                <w:left w:val="none" w:sz="0" w:space="0" w:color="auto"/>
                <w:bottom w:val="none" w:sz="0" w:space="0" w:color="auto"/>
                <w:right w:val="none" w:sz="0" w:space="0" w:color="auto"/>
              </w:divBdr>
            </w:div>
            <w:div w:id="1934897344">
              <w:marLeft w:val="0"/>
              <w:marRight w:val="0"/>
              <w:marTop w:val="0"/>
              <w:marBottom w:val="0"/>
              <w:divBdr>
                <w:top w:val="none" w:sz="0" w:space="0" w:color="auto"/>
                <w:left w:val="none" w:sz="0" w:space="0" w:color="auto"/>
                <w:bottom w:val="none" w:sz="0" w:space="0" w:color="auto"/>
                <w:right w:val="none" w:sz="0" w:space="0" w:color="auto"/>
              </w:divBdr>
            </w:div>
            <w:div w:id="1518690110">
              <w:marLeft w:val="0"/>
              <w:marRight w:val="0"/>
              <w:marTop w:val="0"/>
              <w:marBottom w:val="0"/>
              <w:divBdr>
                <w:top w:val="none" w:sz="0" w:space="0" w:color="auto"/>
                <w:left w:val="none" w:sz="0" w:space="0" w:color="auto"/>
                <w:bottom w:val="none" w:sz="0" w:space="0" w:color="auto"/>
                <w:right w:val="none" w:sz="0" w:space="0" w:color="auto"/>
              </w:divBdr>
            </w:div>
            <w:div w:id="1736733734">
              <w:marLeft w:val="0"/>
              <w:marRight w:val="0"/>
              <w:marTop w:val="0"/>
              <w:marBottom w:val="0"/>
              <w:divBdr>
                <w:top w:val="none" w:sz="0" w:space="0" w:color="auto"/>
                <w:left w:val="none" w:sz="0" w:space="0" w:color="auto"/>
                <w:bottom w:val="none" w:sz="0" w:space="0" w:color="auto"/>
                <w:right w:val="none" w:sz="0" w:space="0" w:color="auto"/>
              </w:divBdr>
            </w:div>
            <w:div w:id="158664380">
              <w:marLeft w:val="0"/>
              <w:marRight w:val="0"/>
              <w:marTop w:val="0"/>
              <w:marBottom w:val="0"/>
              <w:divBdr>
                <w:top w:val="none" w:sz="0" w:space="0" w:color="auto"/>
                <w:left w:val="none" w:sz="0" w:space="0" w:color="auto"/>
                <w:bottom w:val="none" w:sz="0" w:space="0" w:color="auto"/>
                <w:right w:val="none" w:sz="0" w:space="0" w:color="auto"/>
              </w:divBdr>
            </w:div>
            <w:div w:id="1767190844">
              <w:marLeft w:val="0"/>
              <w:marRight w:val="0"/>
              <w:marTop w:val="0"/>
              <w:marBottom w:val="0"/>
              <w:divBdr>
                <w:top w:val="none" w:sz="0" w:space="0" w:color="auto"/>
                <w:left w:val="none" w:sz="0" w:space="0" w:color="auto"/>
                <w:bottom w:val="none" w:sz="0" w:space="0" w:color="auto"/>
                <w:right w:val="none" w:sz="0" w:space="0" w:color="auto"/>
              </w:divBdr>
            </w:div>
            <w:div w:id="1899315354">
              <w:marLeft w:val="0"/>
              <w:marRight w:val="0"/>
              <w:marTop w:val="0"/>
              <w:marBottom w:val="0"/>
              <w:divBdr>
                <w:top w:val="none" w:sz="0" w:space="0" w:color="auto"/>
                <w:left w:val="none" w:sz="0" w:space="0" w:color="auto"/>
                <w:bottom w:val="none" w:sz="0" w:space="0" w:color="auto"/>
                <w:right w:val="none" w:sz="0" w:space="0" w:color="auto"/>
              </w:divBdr>
            </w:div>
            <w:div w:id="2039427775">
              <w:marLeft w:val="0"/>
              <w:marRight w:val="0"/>
              <w:marTop w:val="0"/>
              <w:marBottom w:val="0"/>
              <w:divBdr>
                <w:top w:val="none" w:sz="0" w:space="0" w:color="auto"/>
                <w:left w:val="none" w:sz="0" w:space="0" w:color="auto"/>
                <w:bottom w:val="none" w:sz="0" w:space="0" w:color="auto"/>
                <w:right w:val="none" w:sz="0" w:space="0" w:color="auto"/>
              </w:divBdr>
            </w:div>
            <w:div w:id="1297879965">
              <w:marLeft w:val="0"/>
              <w:marRight w:val="0"/>
              <w:marTop w:val="0"/>
              <w:marBottom w:val="0"/>
              <w:divBdr>
                <w:top w:val="none" w:sz="0" w:space="0" w:color="auto"/>
                <w:left w:val="none" w:sz="0" w:space="0" w:color="auto"/>
                <w:bottom w:val="none" w:sz="0" w:space="0" w:color="auto"/>
                <w:right w:val="none" w:sz="0" w:space="0" w:color="auto"/>
              </w:divBdr>
            </w:div>
            <w:div w:id="1886328250">
              <w:marLeft w:val="0"/>
              <w:marRight w:val="0"/>
              <w:marTop w:val="0"/>
              <w:marBottom w:val="0"/>
              <w:divBdr>
                <w:top w:val="none" w:sz="0" w:space="0" w:color="auto"/>
                <w:left w:val="none" w:sz="0" w:space="0" w:color="auto"/>
                <w:bottom w:val="none" w:sz="0" w:space="0" w:color="auto"/>
                <w:right w:val="none" w:sz="0" w:space="0" w:color="auto"/>
              </w:divBdr>
            </w:div>
            <w:div w:id="15428518">
              <w:marLeft w:val="0"/>
              <w:marRight w:val="0"/>
              <w:marTop w:val="0"/>
              <w:marBottom w:val="0"/>
              <w:divBdr>
                <w:top w:val="none" w:sz="0" w:space="0" w:color="auto"/>
                <w:left w:val="none" w:sz="0" w:space="0" w:color="auto"/>
                <w:bottom w:val="none" w:sz="0" w:space="0" w:color="auto"/>
                <w:right w:val="none" w:sz="0" w:space="0" w:color="auto"/>
              </w:divBdr>
            </w:div>
            <w:div w:id="1439837312">
              <w:marLeft w:val="0"/>
              <w:marRight w:val="0"/>
              <w:marTop w:val="0"/>
              <w:marBottom w:val="0"/>
              <w:divBdr>
                <w:top w:val="none" w:sz="0" w:space="0" w:color="auto"/>
                <w:left w:val="none" w:sz="0" w:space="0" w:color="auto"/>
                <w:bottom w:val="none" w:sz="0" w:space="0" w:color="auto"/>
                <w:right w:val="none" w:sz="0" w:space="0" w:color="auto"/>
              </w:divBdr>
            </w:div>
            <w:div w:id="1335495002">
              <w:marLeft w:val="0"/>
              <w:marRight w:val="0"/>
              <w:marTop w:val="0"/>
              <w:marBottom w:val="0"/>
              <w:divBdr>
                <w:top w:val="none" w:sz="0" w:space="0" w:color="auto"/>
                <w:left w:val="none" w:sz="0" w:space="0" w:color="auto"/>
                <w:bottom w:val="none" w:sz="0" w:space="0" w:color="auto"/>
                <w:right w:val="none" w:sz="0" w:space="0" w:color="auto"/>
              </w:divBdr>
            </w:div>
            <w:div w:id="1543906939">
              <w:marLeft w:val="0"/>
              <w:marRight w:val="0"/>
              <w:marTop w:val="0"/>
              <w:marBottom w:val="0"/>
              <w:divBdr>
                <w:top w:val="none" w:sz="0" w:space="0" w:color="auto"/>
                <w:left w:val="none" w:sz="0" w:space="0" w:color="auto"/>
                <w:bottom w:val="none" w:sz="0" w:space="0" w:color="auto"/>
                <w:right w:val="none" w:sz="0" w:space="0" w:color="auto"/>
              </w:divBdr>
            </w:div>
            <w:div w:id="1614284655">
              <w:marLeft w:val="0"/>
              <w:marRight w:val="0"/>
              <w:marTop w:val="0"/>
              <w:marBottom w:val="0"/>
              <w:divBdr>
                <w:top w:val="none" w:sz="0" w:space="0" w:color="auto"/>
                <w:left w:val="none" w:sz="0" w:space="0" w:color="auto"/>
                <w:bottom w:val="none" w:sz="0" w:space="0" w:color="auto"/>
                <w:right w:val="none" w:sz="0" w:space="0" w:color="auto"/>
              </w:divBdr>
            </w:div>
            <w:div w:id="940526397">
              <w:marLeft w:val="0"/>
              <w:marRight w:val="0"/>
              <w:marTop w:val="0"/>
              <w:marBottom w:val="0"/>
              <w:divBdr>
                <w:top w:val="none" w:sz="0" w:space="0" w:color="auto"/>
                <w:left w:val="none" w:sz="0" w:space="0" w:color="auto"/>
                <w:bottom w:val="none" w:sz="0" w:space="0" w:color="auto"/>
                <w:right w:val="none" w:sz="0" w:space="0" w:color="auto"/>
              </w:divBdr>
            </w:div>
            <w:div w:id="199903365">
              <w:marLeft w:val="0"/>
              <w:marRight w:val="0"/>
              <w:marTop w:val="0"/>
              <w:marBottom w:val="0"/>
              <w:divBdr>
                <w:top w:val="none" w:sz="0" w:space="0" w:color="auto"/>
                <w:left w:val="none" w:sz="0" w:space="0" w:color="auto"/>
                <w:bottom w:val="none" w:sz="0" w:space="0" w:color="auto"/>
                <w:right w:val="none" w:sz="0" w:space="0" w:color="auto"/>
              </w:divBdr>
            </w:div>
            <w:div w:id="58419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sv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svg"/><Relationship Id="rId5" Type="http://schemas.openxmlformats.org/officeDocument/2006/relationships/styles" Target="styles.xml"/><Relationship Id="rId15" Type="http://schemas.openxmlformats.org/officeDocument/2006/relationships/image" Target="media/image8.svg"/><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numbering" Target="numbering.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20FABA2897C9459ED3AE3B34564B22" ma:contentTypeVersion="4" ma:contentTypeDescription="Create a new document." ma:contentTypeScope="" ma:versionID="0b4c19b0f26fc10714398704e70abb79">
  <xsd:schema xmlns:xsd="http://www.w3.org/2001/XMLSchema" xmlns:xs="http://www.w3.org/2001/XMLSchema" xmlns:p="http://schemas.microsoft.com/office/2006/metadata/properties" xmlns:ns2="3bb307fd-d440-4124-9106-2e95ca8fa516" targetNamespace="http://schemas.microsoft.com/office/2006/metadata/properties" ma:root="true" ma:fieldsID="dde8c3e58b5a4df8405a8f0a4620731c" ns2:_="">
    <xsd:import namespace="3bb307fd-d440-4124-9106-2e95ca8fa5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b307fd-d440-4124-9106-2e95ca8fa5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E717FA-16A1-4C2F-997F-0DFD4AFE779B}"/>
</file>

<file path=customXml/itemProps2.xml><?xml version="1.0" encoding="utf-8"?>
<ds:datastoreItem xmlns:ds="http://schemas.openxmlformats.org/officeDocument/2006/customXml" ds:itemID="{2EF9FAD8-74D5-4150-8038-B37B7CDD97A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8DE3E52-1514-4087-9B8F-2C2F6AC438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4</Pages>
  <Words>210</Words>
  <Characters>1200</Characters>
  <Application>Microsoft Office Word</Application>
  <DocSecurity>0</DocSecurity>
  <Lines>10</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filomena_santarelli filomena_santarelli</dc:creator>
  <cp:keywords/>
  <cp:lastModifiedBy>Alejandro Luis Callara</cp:lastModifiedBy>
  <cp:revision>27</cp:revision>
  <dcterms:created xsi:type="dcterms:W3CDTF">2023-12-03T16:40:00Z</dcterms:created>
  <dcterms:modified xsi:type="dcterms:W3CDTF">2023-12-15T08:46:00Z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0x0101001020FABA2897C9459ED3AE3B34564B22</vt:lpwstr>
  </property>
</Properties>
</file>